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7685675"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41EAA85F"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 xml:space="preserve">NATIONAL OUVERT EN PROCEDURE </w:t>
            </w:r>
            <w:r w:rsidR="00B317C8">
              <w:rPr>
                <w:b/>
                <w:iCs/>
              </w:rPr>
              <w:t>D’URGENCE</w:t>
            </w:r>
            <w:r w:rsidRPr="00FA29E0">
              <w:rPr>
                <w:b/>
                <w:bCs/>
              </w:rPr>
              <w:t xml:space="preserve"> N°00</w:t>
            </w:r>
            <w:r w:rsidR="00E52846">
              <w:rPr>
                <w:b/>
                <w:bCs/>
              </w:rPr>
              <w:t>6</w:t>
            </w:r>
            <w:r w:rsidRPr="00FA29E0">
              <w:rPr>
                <w:b/>
                <w:iCs/>
              </w:rPr>
              <w:t>/</w:t>
            </w:r>
            <w:r w:rsidR="00435D3A">
              <w:rPr>
                <w:b/>
                <w:iCs/>
              </w:rPr>
              <w:t>AONO/P</w:t>
            </w:r>
            <w:r w:rsidR="00B317C8">
              <w:rPr>
                <w:b/>
                <w:iCs/>
              </w:rPr>
              <w:t>U</w:t>
            </w:r>
            <w:r w:rsidR="00435D3A">
              <w:rPr>
                <w:b/>
                <w:iCs/>
              </w:rPr>
              <w:t>/</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A7704F">
              <w:rPr>
                <w:b/>
                <w:iCs/>
              </w:rPr>
              <w:t>22</w:t>
            </w:r>
            <w:r>
              <w:rPr>
                <w:b/>
                <w:iCs/>
              </w:rPr>
              <w:t xml:space="preserve"> </w:t>
            </w:r>
            <w:r w:rsidR="00B317C8">
              <w:rPr>
                <w:b/>
                <w:iCs/>
              </w:rPr>
              <w:t>AVRIL</w:t>
            </w:r>
            <w:r>
              <w:rPr>
                <w:b/>
                <w:iCs/>
              </w:rPr>
              <w:t xml:space="preserve"> 2025</w:t>
            </w:r>
            <w:r>
              <w:rPr>
                <w:b/>
              </w:rPr>
              <w:t xml:space="preserve"> </w:t>
            </w:r>
            <w:r w:rsidRPr="0029472D">
              <w:rPr>
                <w:b/>
                <w:bCs/>
              </w:rPr>
              <w:t>PO</w:t>
            </w:r>
            <w:r>
              <w:rPr>
                <w:b/>
                <w:bCs/>
              </w:rPr>
              <w:t>UR L</w:t>
            </w:r>
            <w:r w:rsidR="00E52846">
              <w:rPr>
                <w:b/>
                <w:bCs/>
              </w:rPr>
              <w:t>ES TRAVAUX DE</w:t>
            </w:r>
            <w:r>
              <w:rPr>
                <w:b/>
                <w:bCs/>
              </w:rPr>
              <w:t xml:space="preserve"> CONSTRUCTION D’UN </w:t>
            </w:r>
            <w:bookmarkEnd w:id="1"/>
            <w:r w:rsidR="00667303">
              <w:rPr>
                <w:b/>
                <w:bCs/>
              </w:rPr>
              <w:t>HANGAR DE MARCHE DE 28 COMPTOIRS A NYABIZAN</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36E5CEA6" w:rsidR="00273DD0" w:rsidRPr="0029472D" w:rsidRDefault="00353DCC" w:rsidP="00230C15">
      <w:pPr>
        <w:spacing w:line="360" w:lineRule="auto"/>
        <w:jc w:val="center"/>
        <w:rPr>
          <w:b/>
        </w:rPr>
      </w:pPr>
      <w:r w:rsidRPr="0029472D">
        <w:rPr>
          <w:b/>
        </w:rPr>
        <w:t xml:space="preserve">FINANCEMENT : </w:t>
      </w:r>
      <w:r w:rsidR="0069578C">
        <w:rPr>
          <w:b/>
        </w:rPr>
        <w:t>MIN</w:t>
      </w:r>
      <w:r w:rsidR="00667303">
        <w:rPr>
          <w:b/>
        </w:rPr>
        <w:t>COM</w:t>
      </w:r>
      <w:r w:rsidR="0069578C">
        <w:rPr>
          <w:b/>
        </w:rPr>
        <w:t>, BIP 2025</w:t>
      </w:r>
    </w:p>
    <w:p w14:paraId="05E1A94A" w14:textId="670D18DA" w:rsidR="00273DD0" w:rsidRDefault="0069578C" w:rsidP="00236714">
      <w:pPr>
        <w:spacing w:line="360" w:lineRule="auto"/>
        <w:ind w:left="2160" w:firstLine="720"/>
        <w:rPr>
          <w:b/>
        </w:rPr>
      </w:pPr>
      <w:r>
        <w:rPr>
          <w:b/>
        </w:rPr>
        <w:t xml:space="preserve">DELAI : </w:t>
      </w:r>
      <w:r w:rsidR="008152FD">
        <w:rPr>
          <w:b/>
        </w:rPr>
        <w:t>quatre</w:t>
      </w:r>
      <w:r w:rsidR="00236714">
        <w:rPr>
          <w:b/>
        </w:rPr>
        <w:t xml:space="preserve"> (0</w:t>
      </w:r>
      <w:r w:rsidR="008152FD">
        <w:rPr>
          <w:b/>
        </w:rPr>
        <w:t>4</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463E75B0" w:rsidR="003654FC" w:rsidRPr="006F3BDB" w:rsidRDefault="00B317C8" w:rsidP="006F3BDB">
      <w:pPr>
        <w:widowControl w:val="0"/>
        <w:autoSpaceDE w:val="0"/>
        <w:spacing w:before="120" w:line="360" w:lineRule="auto"/>
        <w:jc w:val="center"/>
        <w:rPr>
          <w:b/>
          <w:sz w:val="28"/>
        </w:rPr>
      </w:pPr>
      <w:r>
        <w:rPr>
          <w:b/>
          <w:sz w:val="28"/>
        </w:rPr>
        <w:t>AVRIL</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2471B7F5" w:rsidR="00C25E70" w:rsidRPr="0029472D" w:rsidRDefault="00A57515"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6814BE">
          <w:rPr>
            <w:noProof/>
            <w:webHidden/>
          </w:rPr>
          <w:t>3</w:t>
        </w:r>
        <w:r w:rsidR="00C25E70" w:rsidRPr="0029472D">
          <w:rPr>
            <w:noProof/>
            <w:webHidden/>
          </w:rPr>
          <w:fldChar w:fldCharType="end"/>
        </w:r>
      </w:hyperlink>
    </w:p>
    <w:p w14:paraId="2D05FA62" w14:textId="0A142A3E" w:rsidR="00C25E70" w:rsidRPr="0029472D" w:rsidRDefault="00A57515"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6814BE">
          <w:rPr>
            <w:noProof/>
            <w:webHidden/>
          </w:rPr>
          <w:t>12</w:t>
        </w:r>
        <w:r w:rsidR="00C25E70" w:rsidRPr="0029472D">
          <w:rPr>
            <w:noProof/>
            <w:webHidden/>
          </w:rPr>
          <w:fldChar w:fldCharType="end"/>
        </w:r>
      </w:hyperlink>
    </w:p>
    <w:p w14:paraId="59635E96" w14:textId="5B04D59B" w:rsidR="00C25E70" w:rsidRPr="0029472D" w:rsidRDefault="00A57515"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6814BE">
          <w:rPr>
            <w:noProof/>
            <w:webHidden/>
          </w:rPr>
          <w:t>33</w:t>
        </w:r>
        <w:r w:rsidR="00C25E70" w:rsidRPr="0029472D">
          <w:rPr>
            <w:noProof/>
            <w:webHidden/>
          </w:rPr>
          <w:fldChar w:fldCharType="end"/>
        </w:r>
      </w:hyperlink>
    </w:p>
    <w:p w14:paraId="54308A4A" w14:textId="0050EC39" w:rsidR="00C25E70" w:rsidRPr="0029472D" w:rsidRDefault="00A57515"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4917779A" w:rsidR="00C25E70" w:rsidRPr="0029472D" w:rsidRDefault="00A57515"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6814BE">
          <w:rPr>
            <w:noProof/>
            <w:webHidden/>
          </w:rPr>
          <w:t>68</w:t>
        </w:r>
        <w:r w:rsidR="00C25E70" w:rsidRPr="0029472D">
          <w:rPr>
            <w:noProof/>
            <w:webHidden/>
          </w:rPr>
          <w:fldChar w:fldCharType="end"/>
        </w:r>
      </w:hyperlink>
    </w:p>
    <w:p w14:paraId="69367552" w14:textId="4A06EBB4" w:rsidR="00C25E70" w:rsidRPr="0029472D" w:rsidRDefault="00A57515"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6814BE">
          <w:rPr>
            <w:noProof/>
            <w:webHidden/>
          </w:rPr>
          <w:t>83</w:t>
        </w:r>
        <w:r w:rsidR="00C25E70" w:rsidRPr="0029472D">
          <w:rPr>
            <w:noProof/>
            <w:webHidden/>
          </w:rPr>
          <w:fldChar w:fldCharType="end"/>
        </w:r>
      </w:hyperlink>
    </w:p>
    <w:p w14:paraId="693FC273" w14:textId="708801B7" w:rsidR="00C25E70" w:rsidRPr="0029472D" w:rsidRDefault="00A57515"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6814BE">
          <w:rPr>
            <w:noProof/>
            <w:webHidden/>
          </w:rPr>
          <w:t>92</w:t>
        </w:r>
        <w:r w:rsidR="00C25E70" w:rsidRPr="0029472D">
          <w:rPr>
            <w:noProof/>
            <w:webHidden/>
          </w:rPr>
          <w:fldChar w:fldCharType="end"/>
        </w:r>
      </w:hyperlink>
    </w:p>
    <w:p w14:paraId="4E1392B0" w14:textId="7C1EE7D6" w:rsidR="00C25E70" w:rsidRPr="0029472D" w:rsidRDefault="00A57515"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6814BE">
          <w:rPr>
            <w:noProof/>
            <w:webHidden/>
          </w:rPr>
          <w:t>95</w:t>
        </w:r>
        <w:r w:rsidR="00C25E70" w:rsidRPr="0029472D">
          <w:rPr>
            <w:noProof/>
            <w:webHidden/>
          </w:rPr>
          <w:fldChar w:fldCharType="end"/>
        </w:r>
      </w:hyperlink>
    </w:p>
    <w:p w14:paraId="5FEF4CC4" w14:textId="48ED4159" w:rsidR="00C25E70" w:rsidRPr="0029472D" w:rsidRDefault="00A57515"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6814BE">
          <w:rPr>
            <w:noProof/>
            <w:webHidden/>
          </w:rPr>
          <w:t>97</w:t>
        </w:r>
        <w:r w:rsidR="00C25E70" w:rsidRPr="0029472D">
          <w:rPr>
            <w:noProof/>
            <w:webHidden/>
          </w:rPr>
          <w:fldChar w:fldCharType="end"/>
        </w:r>
      </w:hyperlink>
    </w:p>
    <w:p w14:paraId="7A60EB71" w14:textId="412700B7" w:rsidR="00C25E70" w:rsidRPr="0029472D" w:rsidRDefault="00A57515"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6814BE">
          <w:rPr>
            <w:noProof/>
            <w:webHidden/>
          </w:rPr>
          <w:t>102</w:t>
        </w:r>
        <w:r w:rsidR="00C25E70" w:rsidRPr="0029472D">
          <w:rPr>
            <w:noProof/>
            <w:webHidden/>
          </w:rPr>
          <w:fldChar w:fldCharType="end"/>
        </w:r>
      </w:hyperlink>
    </w:p>
    <w:p w14:paraId="733551FF" w14:textId="67E85080" w:rsidR="00C25E70" w:rsidRPr="0029472D" w:rsidRDefault="00A57515"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6814BE">
          <w:rPr>
            <w:noProof/>
            <w:webHidden/>
          </w:rPr>
          <w:t>121</w:t>
        </w:r>
        <w:r w:rsidR="00C25E70" w:rsidRPr="0029472D">
          <w:rPr>
            <w:noProof/>
            <w:webHidden/>
          </w:rPr>
          <w:fldChar w:fldCharType="end"/>
        </w:r>
      </w:hyperlink>
    </w:p>
    <w:p w14:paraId="5F979EE4" w14:textId="00DC2257" w:rsidR="00C25E70" w:rsidRPr="0029472D" w:rsidRDefault="00A57515"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6814BE">
          <w:rPr>
            <w:noProof/>
            <w:webHidden/>
          </w:rPr>
          <w:t>124</w:t>
        </w:r>
        <w:r w:rsidR="00C25E70" w:rsidRPr="0029472D">
          <w:rPr>
            <w:noProof/>
            <w:webHidden/>
          </w:rPr>
          <w:fldChar w:fldCharType="end"/>
        </w:r>
      </w:hyperlink>
    </w:p>
    <w:p w14:paraId="56B78963" w14:textId="54ECB7DD" w:rsidR="00C25E70" w:rsidRPr="0029472D" w:rsidRDefault="00A57515"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6814BE">
          <w:rPr>
            <w:noProof/>
            <w:webHidden/>
          </w:rPr>
          <w:t>126</w:t>
        </w:r>
        <w:r w:rsidR="00C25E70" w:rsidRPr="0029472D">
          <w:rPr>
            <w:noProof/>
            <w:webHidden/>
          </w:rPr>
          <w:fldChar w:fldCharType="end"/>
        </w:r>
      </w:hyperlink>
    </w:p>
    <w:p w14:paraId="5A1E7EC5" w14:textId="4702DA67" w:rsidR="00C25E70" w:rsidRPr="0029472D" w:rsidRDefault="00A57515"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6814BE">
          <w:rPr>
            <w:noProof/>
            <w:webHidden/>
          </w:rPr>
          <w:t>128</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4" w:name="_Toc390335362"/>
      <w:bookmarkStart w:id="5" w:name="_Toc390418121"/>
      <w:bookmarkStart w:id="6" w:name="_Toc97543357"/>
      <w:bookmarkStart w:id="7" w:name="_Toc97557023"/>
      <w:bookmarkStart w:id="8"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9"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1071C391"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9"/>
    <w:p w14:paraId="03B7F9EC" w14:textId="77777777" w:rsidR="00D84796" w:rsidRPr="00BE447A" w:rsidRDefault="00D84796" w:rsidP="00D13A0D">
      <w:pPr>
        <w:widowControl w:val="0"/>
        <w:autoSpaceDE w:val="0"/>
        <w:jc w:val="center"/>
        <w:rPr>
          <w:b/>
          <w:sz w:val="22"/>
          <w:szCs w:val="22"/>
        </w:rPr>
      </w:pPr>
    </w:p>
    <w:p w14:paraId="499952F4" w14:textId="3436A8FB"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 xml:space="preserve">OUVERT EN PROCEDURE </w:t>
      </w:r>
      <w:r w:rsidR="00B317C8">
        <w:rPr>
          <w:b/>
          <w:iCs/>
          <w:sz w:val="22"/>
          <w:szCs w:val="22"/>
        </w:rPr>
        <w:t>D’URGENCE</w:t>
      </w:r>
      <w:r w:rsidRPr="00BE447A">
        <w:rPr>
          <w:b/>
          <w:bCs/>
          <w:sz w:val="22"/>
          <w:szCs w:val="22"/>
        </w:rPr>
        <w:t xml:space="preserve"> N°00</w:t>
      </w:r>
      <w:r w:rsidR="00864008">
        <w:rPr>
          <w:b/>
          <w:bCs/>
          <w:sz w:val="22"/>
          <w:szCs w:val="22"/>
        </w:rPr>
        <w:t>6</w:t>
      </w:r>
      <w:r w:rsidRPr="00BE447A">
        <w:rPr>
          <w:b/>
          <w:iCs/>
          <w:sz w:val="22"/>
          <w:szCs w:val="22"/>
        </w:rPr>
        <w:t>/AONO/P</w:t>
      </w:r>
      <w:r w:rsidR="00B317C8">
        <w:rPr>
          <w:b/>
          <w:iCs/>
          <w:sz w:val="22"/>
          <w:szCs w:val="22"/>
        </w:rPr>
        <w:t>U</w:t>
      </w:r>
      <w:r w:rsidRPr="00BE447A">
        <w:rPr>
          <w:b/>
          <w:iCs/>
          <w:sz w:val="22"/>
          <w:szCs w:val="22"/>
        </w:rPr>
        <w:t>/</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A7704F">
        <w:rPr>
          <w:b/>
          <w:iCs/>
          <w:sz w:val="22"/>
          <w:szCs w:val="22"/>
        </w:rPr>
        <w:t>22</w:t>
      </w:r>
      <w:r w:rsidRPr="00BE447A">
        <w:rPr>
          <w:b/>
          <w:iCs/>
          <w:sz w:val="22"/>
          <w:szCs w:val="22"/>
        </w:rPr>
        <w:t xml:space="preserve"> </w:t>
      </w:r>
      <w:r w:rsidR="00B317C8">
        <w:rPr>
          <w:b/>
          <w:iCs/>
          <w:sz w:val="22"/>
          <w:szCs w:val="22"/>
        </w:rPr>
        <w:t>AVRIL</w:t>
      </w:r>
      <w:r w:rsidRPr="00BE447A">
        <w:rPr>
          <w:b/>
          <w:iCs/>
          <w:sz w:val="22"/>
          <w:szCs w:val="22"/>
        </w:rPr>
        <w:t xml:space="preserve"> 2025</w:t>
      </w:r>
      <w:r w:rsidRPr="00BE447A">
        <w:rPr>
          <w:b/>
          <w:sz w:val="22"/>
          <w:szCs w:val="22"/>
        </w:rPr>
        <w:t xml:space="preserve"> </w:t>
      </w:r>
      <w:bookmarkStart w:id="10" w:name="_Hlk184760284"/>
      <w:r w:rsidRPr="00BE447A">
        <w:rPr>
          <w:b/>
          <w:bCs/>
          <w:sz w:val="22"/>
          <w:szCs w:val="22"/>
        </w:rPr>
        <w:t>POUR L</w:t>
      </w:r>
      <w:r w:rsidR="00667303">
        <w:rPr>
          <w:b/>
          <w:bCs/>
          <w:sz w:val="22"/>
          <w:szCs w:val="22"/>
        </w:rPr>
        <w:t>ES TRAVAUX DE</w:t>
      </w:r>
      <w:r w:rsidRPr="00BE447A">
        <w:rPr>
          <w:b/>
          <w:bCs/>
          <w:sz w:val="22"/>
          <w:szCs w:val="22"/>
        </w:rPr>
        <w:t xml:space="preserve"> CONSTRUCTION D’UN </w:t>
      </w:r>
      <w:r w:rsidR="00667303">
        <w:rPr>
          <w:b/>
          <w:bCs/>
          <w:sz w:val="22"/>
          <w:szCs w:val="22"/>
        </w:rPr>
        <w:t>HANGAR DE MARCHE DE 28 COMPTOIRS A NYABIZAN</w:t>
      </w:r>
      <w:r w:rsidRPr="00BE447A">
        <w:rPr>
          <w:b/>
          <w:bCs/>
          <w:sz w:val="22"/>
          <w:szCs w:val="22"/>
        </w:rPr>
        <w:t xml:space="preserve">, </w:t>
      </w:r>
      <w:r w:rsidR="00657AC4">
        <w:rPr>
          <w:b/>
          <w:bCs/>
          <w:sz w:val="22"/>
          <w:szCs w:val="22"/>
        </w:rPr>
        <w:t xml:space="preserve">DANS LA </w:t>
      </w:r>
      <w:r w:rsidRPr="00BE447A">
        <w:rPr>
          <w:b/>
          <w:bCs/>
          <w:sz w:val="22"/>
          <w:szCs w:val="22"/>
        </w:rPr>
        <w:t>COMMUNE DE MA’AN, DEPARTEMENT DE LA VALLEE DU NTEM, REGION DU SUD.</w:t>
      </w:r>
    </w:p>
    <w:bookmarkEnd w:id="10"/>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6D7B9870" w:rsidR="00273DD0" w:rsidRPr="00BE447A" w:rsidRDefault="000F29F1" w:rsidP="00D13A0D">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w:t>
      </w:r>
      <w:r w:rsidR="00817E24" w:rsidRPr="00817E24">
        <w:rPr>
          <w:rFonts w:eastAsia="Calibri"/>
          <w:lang w:eastAsia="en-US"/>
        </w:rPr>
        <w:t xml:space="preserve"> </w:t>
      </w:r>
      <w:r w:rsidR="0089164B">
        <w:rPr>
          <w:rFonts w:eastAsia="Calibri"/>
          <w:sz w:val="22"/>
          <w:lang w:eastAsia="en-US"/>
        </w:rPr>
        <w:t>de construction, équipement et entretien</w:t>
      </w:r>
      <w:r w:rsidR="00325FDC">
        <w:rPr>
          <w:rFonts w:eastAsia="Calibri"/>
          <w:sz w:val="22"/>
          <w:lang w:eastAsia="en-US"/>
        </w:rPr>
        <w:t xml:space="preserve"> des marchés</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21AA0" w:rsidRPr="00BE447A">
        <w:rPr>
          <w:iCs/>
          <w:sz w:val="22"/>
          <w:szCs w:val="22"/>
        </w:rPr>
        <w:t>N</w:t>
      </w:r>
      <w:r w:rsidR="002E426E" w:rsidRPr="00BE447A">
        <w:rPr>
          <w:iCs/>
          <w:sz w:val="22"/>
          <w:szCs w:val="22"/>
        </w:rPr>
        <w:t>ormale</w:t>
      </w:r>
      <w:r w:rsidR="002E426E" w:rsidRPr="00BE447A">
        <w:rPr>
          <w:bCs/>
          <w:sz w:val="22"/>
          <w:szCs w:val="22"/>
        </w:rPr>
        <w:t xml:space="preserve"> </w:t>
      </w:r>
      <w:r w:rsidR="00721AA0" w:rsidRPr="00BE447A">
        <w:rPr>
          <w:bCs/>
          <w:sz w:val="22"/>
          <w:szCs w:val="22"/>
        </w:rPr>
        <w:t>pour l</w:t>
      </w:r>
      <w:r w:rsidR="00864008">
        <w:rPr>
          <w:bCs/>
          <w:sz w:val="22"/>
          <w:szCs w:val="22"/>
        </w:rPr>
        <w:t>es travaux de</w:t>
      </w:r>
      <w:r w:rsidR="00721AA0" w:rsidRPr="00BE447A">
        <w:rPr>
          <w:bCs/>
          <w:sz w:val="22"/>
          <w:szCs w:val="22"/>
        </w:rPr>
        <w:t xml:space="preserve"> construction d’un </w:t>
      </w:r>
      <w:r w:rsidR="00864008">
        <w:rPr>
          <w:bCs/>
          <w:sz w:val="22"/>
          <w:szCs w:val="22"/>
        </w:rPr>
        <w:t>hangar de marché de 28 comptoirs à Nyabizan</w:t>
      </w:r>
      <w:r w:rsidR="00721AA0" w:rsidRPr="00BE447A">
        <w:rPr>
          <w:bCs/>
          <w:sz w:val="22"/>
          <w:szCs w:val="22"/>
        </w:rPr>
        <w:t>.</w:t>
      </w:r>
    </w:p>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638D105F" w14:textId="666FC1F2" w:rsidR="00880654" w:rsidRPr="00753837" w:rsidRDefault="00F21BFC" w:rsidP="00D13A0D">
      <w:pPr>
        <w:pStyle w:val="Paragraphedeliste"/>
        <w:widowControl w:val="0"/>
        <w:numPr>
          <w:ilvl w:val="0"/>
          <w:numId w:val="68"/>
        </w:numPr>
        <w:autoSpaceDE w:val="0"/>
        <w:spacing w:line="240" w:lineRule="auto"/>
        <w:jc w:val="both"/>
      </w:pPr>
      <w:r>
        <w:rPr>
          <w:rFonts w:ascii="Times New Roman" w:hAnsi="Times New Roman"/>
          <w:b/>
        </w:rPr>
        <w:t xml:space="preserve">Travaux </w:t>
      </w:r>
      <w:r w:rsidR="00753837">
        <w:rPr>
          <w:rFonts w:ascii="Times New Roman" w:hAnsi="Times New Roman"/>
          <w:b/>
        </w:rPr>
        <w:t>préparatoires</w:t>
      </w:r>
      <w:r w:rsidR="00880654" w:rsidRPr="00BE447A">
        <w:rPr>
          <w:rFonts w:ascii="Times New Roman" w:hAnsi="Times New Roman"/>
        </w:rPr>
        <w:t xml:space="preserve"> </w:t>
      </w:r>
      <w:r w:rsidR="00487674" w:rsidRPr="00BE447A">
        <w:rPr>
          <w:rFonts w:ascii="Times New Roman" w:hAnsi="Times New Roman"/>
        </w:rPr>
        <w:t>(I</w:t>
      </w:r>
      <w:r w:rsidR="00880654" w:rsidRPr="00BE447A">
        <w:rPr>
          <w:rFonts w:ascii="Times New Roman" w:hAnsi="Times New Roman"/>
        </w:rPr>
        <w:t xml:space="preserve">nstallation de chantier, </w:t>
      </w:r>
      <w:r w:rsidR="00753837">
        <w:rPr>
          <w:rFonts w:ascii="Times New Roman" w:hAnsi="Times New Roman"/>
        </w:rPr>
        <w:t>projet d’exécution</w:t>
      </w:r>
      <w:r w:rsidR="00F85B56">
        <w:rPr>
          <w:rFonts w:ascii="Times New Roman" w:hAnsi="Times New Roman"/>
        </w:rPr>
        <w:t xml:space="preserve">, </w:t>
      </w:r>
      <w:r w:rsidR="00753837">
        <w:rPr>
          <w:rFonts w:ascii="Times New Roman" w:hAnsi="Times New Roman"/>
        </w:rPr>
        <w:t>plan de recollement</w:t>
      </w:r>
      <w:r w:rsidR="001A45F5" w:rsidRPr="00BE447A">
        <w:rPr>
          <w:rFonts w:ascii="Times New Roman" w:hAnsi="Times New Roman"/>
        </w:rPr>
        <w:t>)</w:t>
      </w:r>
    </w:p>
    <w:p w14:paraId="68704FCE" w14:textId="456AF03F" w:rsidR="00753837" w:rsidRPr="00BE447A" w:rsidRDefault="00753837" w:rsidP="00D13A0D">
      <w:pPr>
        <w:pStyle w:val="Paragraphedeliste"/>
        <w:widowControl w:val="0"/>
        <w:numPr>
          <w:ilvl w:val="0"/>
          <w:numId w:val="68"/>
        </w:numPr>
        <w:autoSpaceDE w:val="0"/>
        <w:spacing w:line="240" w:lineRule="auto"/>
        <w:jc w:val="both"/>
      </w:pPr>
      <w:r>
        <w:rPr>
          <w:rFonts w:ascii="Times New Roman" w:hAnsi="Times New Roman"/>
          <w:b/>
        </w:rPr>
        <w:t>Terrassement</w:t>
      </w:r>
    </w:p>
    <w:p w14:paraId="03FA2513" w14:textId="4D69190F" w:rsidR="001A45F5" w:rsidRPr="00BE447A" w:rsidRDefault="008D3545"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001A45F5" w:rsidRPr="00BE447A">
        <w:rPr>
          <w:rFonts w:ascii="Times New Roman" w:hAnsi="Times New Roman"/>
        </w:rPr>
        <w:t xml:space="preserve"> </w:t>
      </w:r>
    </w:p>
    <w:p w14:paraId="1472482F" w14:textId="78773B85" w:rsidR="00C57259" w:rsidRDefault="009D6F02"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w:t>
      </w:r>
      <w:r w:rsidR="00753837">
        <w:rPr>
          <w:rFonts w:ascii="Times New Roman" w:hAnsi="Times New Roman"/>
          <w:b/>
        </w:rPr>
        <w:t>a</w:t>
      </w:r>
      <w:r>
        <w:rPr>
          <w:rFonts w:ascii="Times New Roman" w:hAnsi="Times New Roman"/>
          <w:b/>
        </w:rPr>
        <w:t xml:space="preserve">çonnerie </w:t>
      </w:r>
      <w:r w:rsidR="004E0461">
        <w:rPr>
          <w:rFonts w:ascii="Times New Roman" w:hAnsi="Times New Roman"/>
          <w:b/>
        </w:rPr>
        <w:t>–</w:t>
      </w:r>
      <w:r>
        <w:rPr>
          <w:rFonts w:ascii="Times New Roman" w:hAnsi="Times New Roman"/>
          <w:b/>
        </w:rPr>
        <w:t xml:space="preserve"> </w:t>
      </w:r>
      <w:r w:rsidR="008D3545">
        <w:rPr>
          <w:rFonts w:ascii="Times New Roman" w:hAnsi="Times New Roman"/>
          <w:b/>
        </w:rPr>
        <w:t>Elévation</w:t>
      </w:r>
      <w:r w:rsidR="004E0461">
        <w:rPr>
          <w:rFonts w:ascii="Times New Roman" w:hAnsi="Times New Roman"/>
          <w:b/>
        </w:rPr>
        <w:t xml:space="preserve"> </w:t>
      </w:r>
    </w:p>
    <w:p w14:paraId="5F9A96C2" w14:textId="3B91C23A" w:rsidR="008D3545" w:rsidRDefault="00675059" w:rsidP="00D13A0D">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sidR="009D6F02">
        <w:rPr>
          <w:rFonts w:ascii="Times New Roman" w:hAnsi="Times New Roman"/>
          <w:b/>
        </w:rPr>
        <w:t>–</w:t>
      </w:r>
      <w:r w:rsidRPr="00675059">
        <w:rPr>
          <w:rFonts w:ascii="Times New Roman" w:hAnsi="Times New Roman"/>
          <w:b/>
        </w:rPr>
        <w:t xml:space="preserve"> couverture</w:t>
      </w:r>
      <w:r w:rsidR="009D6F02">
        <w:rPr>
          <w:rFonts w:ascii="Times New Roman" w:hAnsi="Times New Roman"/>
          <w:b/>
        </w:rPr>
        <w:t xml:space="preserve"> et plafond</w:t>
      </w:r>
    </w:p>
    <w:p w14:paraId="61D4ED74" w14:textId="5DA355B5"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5E1BDC17" w14:textId="18A0A97A"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66926298" w14:textId="181DBEE9" w:rsidR="009D6F02"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4831B833" w14:textId="34CE9E8C" w:rsidR="00D35A35" w:rsidRPr="00675059"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628D3173"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D35A35">
        <w:rPr>
          <w:b/>
          <w:bCs/>
          <w:sz w:val="22"/>
          <w:szCs w:val="22"/>
        </w:rPr>
        <w:t>vingt-</w:t>
      </w:r>
      <w:r w:rsidR="00662B8E">
        <w:rPr>
          <w:b/>
          <w:bCs/>
          <w:sz w:val="22"/>
          <w:szCs w:val="22"/>
        </w:rPr>
        <w:t>cinq</w:t>
      </w:r>
      <w:r w:rsidR="00863DE9" w:rsidRPr="00BE447A">
        <w:rPr>
          <w:b/>
          <w:bCs/>
          <w:sz w:val="22"/>
          <w:szCs w:val="22"/>
        </w:rPr>
        <w:t xml:space="preserve"> millions</w:t>
      </w:r>
      <w:r w:rsidR="00662B8E">
        <w:rPr>
          <w:b/>
          <w:bCs/>
          <w:sz w:val="22"/>
          <w:szCs w:val="22"/>
        </w:rPr>
        <w:t xml:space="preserve"> cinq cent mille</w:t>
      </w:r>
      <w:r w:rsidR="00863DE9" w:rsidRPr="00BE447A">
        <w:rPr>
          <w:b/>
          <w:bCs/>
          <w:sz w:val="22"/>
          <w:szCs w:val="22"/>
        </w:rPr>
        <w:t xml:space="preserve"> </w:t>
      </w:r>
      <w:r w:rsidR="00863DE9" w:rsidRPr="00BE447A">
        <w:rPr>
          <w:bCs/>
          <w:sz w:val="22"/>
          <w:szCs w:val="22"/>
        </w:rPr>
        <w:t>(</w:t>
      </w:r>
      <w:r w:rsidR="00D35A35">
        <w:rPr>
          <w:b/>
          <w:bCs/>
          <w:sz w:val="22"/>
          <w:szCs w:val="22"/>
        </w:rPr>
        <w:t>2</w:t>
      </w:r>
      <w:r w:rsidR="009E60F8">
        <w:rPr>
          <w:b/>
          <w:bCs/>
          <w:sz w:val="22"/>
          <w:szCs w:val="22"/>
        </w:rPr>
        <w:t>5</w:t>
      </w:r>
      <w:r w:rsidR="00863DE9" w:rsidRPr="00BE447A">
        <w:rPr>
          <w:b/>
          <w:bCs/>
          <w:sz w:val="22"/>
          <w:szCs w:val="22"/>
        </w:rPr>
        <w:t> </w:t>
      </w:r>
      <w:r w:rsidR="009E60F8">
        <w:rPr>
          <w:b/>
          <w:bCs/>
          <w:sz w:val="22"/>
          <w:szCs w:val="22"/>
        </w:rPr>
        <w:t>5</w:t>
      </w:r>
      <w:r w:rsidR="00863DE9" w:rsidRPr="00BE447A">
        <w:rPr>
          <w:b/>
          <w:bCs/>
          <w:sz w:val="22"/>
          <w:szCs w:val="22"/>
        </w:rPr>
        <w:t>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49D6F76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8152FD">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8152FD">
        <w:rPr>
          <w:b/>
          <w:iCs/>
          <w:sz w:val="22"/>
          <w:szCs w:val="22"/>
        </w:rPr>
        <w:t>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lastRenderedPageBreak/>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54EA4FCC"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MIN</w:t>
      </w:r>
      <w:r w:rsidR="00662B8E">
        <w:rPr>
          <w:iCs/>
          <w:sz w:val="22"/>
          <w:szCs w:val="22"/>
        </w:rPr>
        <w:t>COM</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5DF31FDA"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1" w:name="_Hlk158734416"/>
      <w:r w:rsidRPr="00BE447A">
        <w:rPr>
          <w:b/>
          <w:bCs/>
          <w:sz w:val="22"/>
          <w:szCs w:val="22"/>
        </w:rPr>
        <w:t>acquitté à la main</w:t>
      </w:r>
      <w:r w:rsidRPr="00BE447A">
        <w:rPr>
          <w:sz w:val="22"/>
          <w:szCs w:val="22"/>
        </w:rPr>
        <w:t>,</w:t>
      </w:r>
      <w:bookmarkEnd w:id="11"/>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w:t>
      </w:r>
      <w:r w:rsidR="00662B8E">
        <w:rPr>
          <w:b/>
          <w:sz w:val="22"/>
          <w:szCs w:val="22"/>
        </w:rPr>
        <w:t>cinq</w:t>
      </w:r>
      <w:r w:rsidR="00DB7B0E" w:rsidRPr="00BE447A">
        <w:rPr>
          <w:b/>
          <w:sz w:val="22"/>
          <w:szCs w:val="22"/>
        </w:rPr>
        <w:t xml:space="preserve"> cent </w:t>
      </w:r>
      <w:r w:rsidR="00662B8E">
        <w:rPr>
          <w:b/>
          <w:sz w:val="22"/>
          <w:szCs w:val="22"/>
        </w:rPr>
        <w:t>dix</w:t>
      </w:r>
      <w:r w:rsidR="005048C7">
        <w:rPr>
          <w:b/>
          <w:sz w:val="22"/>
          <w:szCs w:val="22"/>
        </w:rPr>
        <w:t xml:space="preserve"> </w:t>
      </w:r>
      <w:r w:rsidR="00DB7B0E" w:rsidRPr="00BE447A">
        <w:rPr>
          <w:b/>
          <w:sz w:val="22"/>
          <w:szCs w:val="22"/>
        </w:rPr>
        <w:t xml:space="preserve">mille </w:t>
      </w:r>
      <w:r w:rsidR="00DB7B0E" w:rsidRPr="00BE447A">
        <w:rPr>
          <w:sz w:val="22"/>
          <w:szCs w:val="22"/>
        </w:rPr>
        <w:t>(</w:t>
      </w:r>
      <w:r w:rsidR="00662B8E">
        <w:rPr>
          <w:b/>
          <w:sz w:val="22"/>
          <w:szCs w:val="22"/>
        </w:rPr>
        <w:t>51</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7287D633"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2"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2"/>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CD2160">
        <w:rPr>
          <w:b/>
          <w:sz w:val="22"/>
          <w:szCs w:val="22"/>
        </w:rPr>
        <w:t>quarante</w:t>
      </w:r>
      <w:r w:rsidR="00714A39" w:rsidRPr="00BE447A">
        <w:rPr>
          <w:b/>
          <w:sz w:val="22"/>
          <w:szCs w:val="22"/>
        </w:rPr>
        <w:t xml:space="preserve"> mille </w:t>
      </w:r>
      <w:r w:rsidR="00714A39" w:rsidRPr="00BE447A">
        <w:rPr>
          <w:sz w:val="22"/>
          <w:szCs w:val="22"/>
        </w:rPr>
        <w:t>(</w:t>
      </w:r>
      <w:r w:rsidR="00662B8E">
        <w:rPr>
          <w:b/>
          <w:sz w:val="22"/>
          <w:szCs w:val="22"/>
        </w:rPr>
        <w:t>40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189643DD"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A7704F">
        <w:rPr>
          <w:b/>
          <w:iCs/>
          <w:sz w:val="22"/>
          <w:szCs w:val="22"/>
        </w:rPr>
        <w:t>22</w:t>
      </w:r>
      <w:r w:rsidR="00195464" w:rsidRPr="008152FD">
        <w:rPr>
          <w:b/>
          <w:iCs/>
          <w:sz w:val="22"/>
          <w:szCs w:val="22"/>
        </w:rPr>
        <w:t>/0</w:t>
      </w:r>
      <w:r w:rsidR="00FB7BD9">
        <w:rPr>
          <w:b/>
          <w:iCs/>
          <w:sz w:val="22"/>
          <w:szCs w:val="22"/>
        </w:rPr>
        <w:t>5</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3B88F141" w:rsidR="006719AC" w:rsidRPr="00BE447A" w:rsidRDefault="00AD206F" w:rsidP="00D13A0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 xml:space="preserve">OUVERT EN PROCEDURE </w:t>
      </w:r>
      <w:r w:rsidR="00991140">
        <w:rPr>
          <w:b/>
          <w:iCs/>
          <w:sz w:val="22"/>
          <w:szCs w:val="22"/>
        </w:rPr>
        <w:t>D’URGENCE</w:t>
      </w:r>
      <w:r w:rsidRPr="00BE447A">
        <w:rPr>
          <w:b/>
          <w:iCs/>
          <w:sz w:val="22"/>
          <w:szCs w:val="22"/>
        </w:rPr>
        <w:t>E</w:t>
      </w:r>
      <w:r w:rsidRPr="00BE447A">
        <w:rPr>
          <w:b/>
          <w:bCs/>
          <w:sz w:val="22"/>
          <w:szCs w:val="22"/>
        </w:rPr>
        <w:t xml:space="preserve"> </w:t>
      </w:r>
      <w:r w:rsidR="00920E62" w:rsidRPr="00BE447A">
        <w:rPr>
          <w:b/>
          <w:bCs/>
          <w:sz w:val="22"/>
          <w:szCs w:val="22"/>
        </w:rPr>
        <w:t>N°00</w:t>
      </w:r>
      <w:r w:rsidR="00920E62">
        <w:rPr>
          <w:b/>
          <w:bCs/>
          <w:sz w:val="22"/>
          <w:szCs w:val="22"/>
        </w:rPr>
        <w:t>6</w:t>
      </w:r>
      <w:r w:rsidR="00920E62" w:rsidRPr="00BE447A">
        <w:rPr>
          <w:b/>
          <w:iCs/>
          <w:sz w:val="22"/>
          <w:szCs w:val="22"/>
        </w:rPr>
        <w:t>/AONO/P</w:t>
      </w:r>
      <w:r w:rsidR="00991140">
        <w:rPr>
          <w:b/>
          <w:iCs/>
          <w:sz w:val="22"/>
          <w:szCs w:val="22"/>
        </w:rPr>
        <w:t>U</w:t>
      </w:r>
      <w:r w:rsidR="00920E62" w:rsidRPr="00BE447A">
        <w:rPr>
          <w:b/>
          <w:iCs/>
          <w:sz w:val="22"/>
          <w:szCs w:val="22"/>
        </w:rPr>
        <w:t>/</w:t>
      </w:r>
      <w:r w:rsidR="00920E62" w:rsidRPr="00BE447A">
        <w:rPr>
          <w:b/>
          <w:iCs/>
          <w:spacing w:val="17"/>
          <w:sz w:val="22"/>
          <w:szCs w:val="22"/>
        </w:rPr>
        <w:t>C-MA’AN/</w:t>
      </w:r>
      <w:r w:rsidR="00920E62" w:rsidRPr="00BE447A">
        <w:rPr>
          <w:b/>
          <w:iCs/>
          <w:sz w:val="22"/>
          <w:szCs w:val="22"/>
        </w:rPr>
        <w:t>CIPM/</w:t>
      </w:r>
      <w:r w:rsidR="00920E62" w:rsidRPr="00BE447A">
        <w:rPr>
          <w:b/>
          <w:bCs/>
          <w:sz w:val="22"/>
          <w:szCs w:val="22"/>
        </w:rPr>
        <w:t>2025</w:t>
      </w:r>
      <w:r w:rsidR="00920E62" w:rsidRPr="00BE447A">
        <w:rPr>
          <w:b/>
          <w:i/>
          <w:iCs/>
          <w:sz w:val="22"/>
          <w:szCs w:val="22"/>
        </w:rPr>
        <w:t xml:space="preserve"> </w:t>
      </w:r>
      <w:r w:rsidR="00920E62" w:rsidRPr="00BE447A">
        <w:rPr>
          <w:b/>
          <w:bCs/>
          <w:sz w:val="22"/>
          <w:szCs w:val="22"/>
        </w:rPr>
        <w:t>DU</w:t>
      </w:r>
      <w:r w:rsidR="00920E62" w:rsidRPr="00BE447A">
        <w:rPr>
          <w:b/>
          <w:bCs/>
          <w:spacing w:val="6"/>
          <w:sz w:val="22"/>
          <w:szCs w:val="22"/>
        </w:rPr>
        <w:t xml:space="preserve"> </w:t>
      </w:r>
      <w:r w:rsidR="00A7704F">
        <w:rPr>
          <w:b/>
          <w:iCs/>
          <w:sz w:val="22"/>
          <w:szCs w:val="22"/>
        </w:rPr>
        <w:t>22</w:t>
      </w:r>
      <w:r w:rsidR="00920E62" w:rsidRPr="00BE447A">
        <w:rPr>
          <w:b/>
          <w:iCs/>
          <w:sz w:val="22"/>
          <w:szCs w:val="22"/>
        </w:rPr>
        <w:t xml:space="preserve"> </w:t>
      </w:r>
      <w:r w:rsidR="00991140">
        <w:rPr>
          <w:b/>
          <w:iCs/>
          <w:sz w:val="22"/>
          <w:szCs w:val="22"/>
        </w:rPr>
        <w:t>AVRIL</w:t>
      </w:r>
      <w:r w:rsidR="00920E62" w:rsidRPr="00BE447A">
        <w:rPr>
          <w:b/>
          <w:iCs/>
          <w:sz w:val="22"/>
          <w:szCs w:val="22"/>
        </w:rPr>
        <w:t xml:space="preserve"> 2025</w:t>
      </w:r>
      <w:r w:rsidR="00920E62" w:rsidRPr="00BE447A">
        <w:rPr>
          <w:b/>
          <w:sz w:val="22"/>
          <w:szCs w:val="22"/>
        </w:rPr>
        <w:t xml:space="preserve"> </w:t>
      </w:r>
      <w:r w:rsidR="00920E62" w:rsidRPr="00BE447A">
        <w:rPr>
          <w:b/>
          <w:bCs/>
          <w:sz w:val="22"/>
          <w:szCs w:val="22"/>
        </w:rPr>
        <w:t>POUR L</w:t>
      </w:r>
      <w:r w:rsidR="00920E62">
        <w:rPr>
          <w:b/>
          <w:bCs/>
          <w:sz w:val="22"/>
          <w:szCs w:val="22"/>
        </w:rPr>
        <w:t>ES TRAVAUX DE</w:t>
      </w:r>
      <w:r w:rsidR="00920E62" w:rsidRPr="00BE447A">
        <w:rPr>
          <w:b/>
          <w:bCs/>
          <w:sz w:val="22"/>
          <w:szCs w:val="22"/>
        </w:rPr>
        <w:t xml:space="preserve"> CONSTRUCTION D’UN </w:t>
      </w:r>
      <w:r w:rsidR="00920E62">
        <w:rPr>
          <w:b/>
          <w:bCs/>
          <w:sz w:val="22"/>
          <w:szCs w:val="22"/>
        </w:rPr>
        <w:t>HANGAR DE MARCHE DE 28 COMPTOIRS A NYABIZAN</w:t>
      </w:r>
      <w:r w:rsidR="00920E62" w:rsidRPr="00BE447A">
        <w:rPr>
          <w:b/>
          <w:bCs/>
          <w:sz w:val="22"/>
          <w:szCs w:val="22"/>
        </w:rPr>
        <w:t xml:space="preserve">, </w:t>
      </w:r>
      <w:r w:rsidR="00920E62">
        <w:rPr>
          <w:b/>
          <w:bCs/>
          <w:sz w:val="22"/>
          <w:szCs w:val="22"/>
        </w:rPr>
        <w:t xml:space="preserve">DANS LA </w:t>
      </w:r>
      <w:r w:rsidR="00920E62" w:rsidRPr="00BE447A">
        <w:rPr>
          <w:b/>
          <w:bCs/>
          <w:sz w:val="22"/>
          <w:szCs w:val="22"/>
        </w:rPr>
        <w:t>COMMUNE DE MA’AN, DEPARTEMENT DE LA VALLEE DU NTEM, REGION DU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lastRenderedPageBreak/>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3"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4" w:name="_Hlk158723489"/>
      <w:bookmarkEnd w:id="13"/>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4"/>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48D553D9"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9C20DD">
        <w:rPr>
          <w:b/>
          <w:sz w:val="22"/>
          <w:szCs w:val="22"/>
        </w:rPr>
        <w:t>22</w:t>
      </w:r>
      <w:r w:rsidR="008319A9" w:rsidRPr="008152FD">
        <w:rPr>
          <w:b/>
          <w:sz w:val="22"/>
          <w:szCs w:val="22"/>
        </w:rPr>
        <w:t>/0</w:t>
      </w:r>
      <w:r w:rsidR="00FB7BD9">
        <w:rPr>
          <w:b/>
          <w:sz w:val="22"/>
          <w:szCs w:val="22"/>
        </w:rPr>
        <w:t>5</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256E4C23"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5" w:name="_Hlk158723535"/>
      <w:r w:rsidR="007E6BC4" w:rsidRPr="00BE447A">
        <w:rPr>
          <w:bCs/>
          <w:w w:val="110"/>
          <w:sz w:val="22"/>
          <w:szCs w:val="22"/>
        </w:rPr>
        <w:t>après un délai de 48 heure accordé par la Commission, l'offre sera rejetée.</w:t>
      </w:r>
    </w:p>
    <w:bookmarkEnd w:id="15"/>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579EBB52" w14:textId="77777777" w:rsidR="00393BD0" w:rsidRPr="00BE447A" w:rsidRDefault="00393BD0" w:rsidP="00393BD0">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du cautionnement de soumission</w:t>
      </w:r>
      <w:r>
        <w:rPr>
          <w:rFonts w:ascii="Times New Roman" w:hAnsi="Times New Roman"/>
        </w:rPr>
        <w:t xml:space="preserve"> accompagnée du récépissé CDEC</w:t>
      </w:r>
      <w:r w:rsidRPr="00BE447A">
        <w:rPr>
          <w:rFonts w:ascii="Times New Roman" w:hAnsi="Times New Roman"/>
        </w:rPr>
        <w:t xml:space="preserve"> à l’ouverture des plis </w:t>
      </w:r>
    </w:p>
    <w:p w14:paraId="7F851EC3" w14:textId="77777777" w:rsidR="00393BD0" w:rsidRPr="00BE447A" w:rsidRDefault="00393BD0" w:rsidP="00393BD0">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 non production au-delà du délai de 48 h après l’ouverture des plis, d’une pièce du dossier administratif jugée non conforme ou absente</w:t>
      </w:r>
      <w:r w:rsidRPr="00BE447A">
        <w:rPr>
          <w:rFonts w:ascii="Times New Roman" w:eastAsia="Times New Roman" w:hAnsi="Times New Roman"/>
          <w:lang w:eastAsia="fr-FR"/>
        </w:rPr>
        <w:t xml:space="preserve"> </w:t>
      </w:r>
      <w:r w:rsidRPr="00BE447A">
        <w:rPr>
          <w:rFonts w:ascii="Times New Roman" w:hAnsi="Times New Roman"/>
        </w:rPr>
        <w:t xml:space="preserve">lors de l’ouverture des plis, (excepté le cautionnement de soumission) ; </w:t>
      </w:r>
    </w:p>
    <w:p w14:paraId="30FA2736" w14:textId="77777777" w:rsidR="00393BD0" w:rsidRPr="00BE447A" w:rsidRDefault="00393BD0" w:rsidP="00393BD0">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 xml:space="preserve">Des fausses déclarations, manœuvres frauduleuses ou </w:t>
      </w:r>
      <w:r w:rsidRPr="00BE447A">
        <w:rPr>
          <w:rFonts w:ascii="Times New Roman" w:eastAsia="Times New Roman" w:hAnsi="Times New Roman"/>
          <w:spacing w:val="2"/>
          <w:lang w:eastAsia="fr-FR"/>
        </w:rPr>
        <w:t>des pièces falsifiées ;</w:t>
      </w:r>
    </w:p>
    <w:p w14:paraId="07BF0C93" w14:textId="77777777" w:rsidR="00393BD0" w:rsidRPr="00BE447A" w:rsidRDefault="00393BD0" w:rsidP="00393BD0">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 non-respect de 70% des critères essentiels ;</w:t>
      </w:r>
    </w:p>
    <w:p w14:paraId="47522198" w14:textId="77777777" w:rsidR="00393BD0" w:rsidRPr="00BE447A" w:rsidRDefault="00393BD0" w:rsidP="00393BD0">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 l’absence de la déclaration sur l’honneur de non abandon des chantiers au cours des trois dernières années</w:t>
      </w:r>
      <w:r w:rsidRPr="00BE447A">
        <w:rPr>
          <w:rFonts w:ascii="Times New Roman" w:hAnsi="Times New Roman"/>
          <w:i/>
        </w:rPr>
        <w:t> ;</w:t>
      </w:r>
    </w:p>
    <w:p w14:paraId="34DF94EB" w14:textId="77777777" w:rsidR="00393BD0" w:rsidRPr="00BE447A" w:rsidRDefault="00393BD0" w:rsidP="00393BD0">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l’absence d’un prix unitaire quantifié dans l’Offre financière ;</w:t>
      </w:r>
    </w:p>
    <w:p w14:paraId="0060C6E7" w14:textId="5A032759" w:rsidR="00393BD0" w:rsidRPr="00BE447A" w:rsidRDefault="00393BD0" w:rsidP="00393BD0">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de possession en propre ou en location d’un matériel minimum (</w:t>
      </w:r>
      <w:r w:rsidR="007F6D06" w:rsidRPr="005B6B08">
        <w:rPr>
          <w:rFonts w:ascii="Times New Roman" w:hAnsi="Times New Roman"/>
          <w:b/>
        </w:rPr>
        <w:t xml:space="preserve">une Pick-up, une </w:t>
      </w:r>
      <w:r w:rsidR="007F6D06">
        <w:rPr>
          <w:rFonts w:ascii="Times New Roman" w:hAnsi="Times New Roman"/>
          <w:b/>
        </w:rPr>
        <w:t>aiguille vibrante</w:t>
      </w:r>
      <w:r w:rsidR="007F6D06" w:rsidRPr="005B6B08">
        <w:rPr>
          <w:rFonts w:ascii="Times New Roman" w:hAnsi="Times New Roman"/>
          <w:b/>
        </w:rPr>
        <w:t>, la liste du petit matériel</w:t>
      </w:r>
      <w:r w:rsidRPr="00BE447A">
        <w:rPr>
          <w:rFonts w:ascii="Times New Roman" w:hAnsi="Times New Roman"/>
        </w:rPr>
        <w:t xml:space="preserve">) </w:t>
      </w:r>
    </w:p>
    <w:p w14:paraId="1BBB42FE" w14:textId="77777777" w:rsidR="00393BD0" w:rsidRPr="00BE447A" w:rsidRDefault="00393BD0" w:rsidP="00393BD0">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lastRenderedPageBreak/>
        <w:t xml:space="preserve">De l’absence de l’attestation de catégorisation le cas échéant ;  </w:t>
      </w:r>
    </w:p>
    <w:p w14:paraId="7A05D127" w14:textId="77777777" w:rsidR="00393BD0" w:rsidRPr="00BE447A" w:rsidRDefault="00393BD0" w:rsidP="00393BD0">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d’un élément de l’offre financière (la soumission, les BPU, le DQE) ; </w:t>
      </w:r>
    </w:p>
    <w:p w14:paraId="4C35CD50" w14:textId="77777777" w:rsidR="00393BD0" w:rsidRPr="00BE447A" w:rsidRDefault="00393BD0" w:rsidP="00393BD0">
      <w:pPr>
        <w:pStyle w:val="Paragraphedeliste"/>
        <w:numPr>
          <w:ilvl w:val="0"/>
          <w:numId w:val="7"/>
        </w:numPr>
        <w:spacing w:line="240" w:lineRule="auto"/>
        <w:rPr>
          <w:rFonts w:ascii="Times New Roman" w:hAnsi="Times New Roman"/>
        </w:rPr>
      </w:pPr>
      <w:bookmarkStart w:id="16" w:name="_Hlk158723599"/>
      <w:r w:rsidRPr="00BE447A">
        <w:rPr>
          <w:rFonts w:ascii="Times New Roman" w:hAnsi="Times New Roman"/>
        </w:rPr>
        <w:t>De l’absence de la charte d’intégrité datée et signée ;</w:t>
      </w:r>
    </w:p>
    <w:p w14:paraId="4712518D" w14:textId="77777777" w:rsidR="00393BD0" w:rsidRPr="00BE447A" w:rsidRDefault="00393BD0" w:rsidP="00393BD0">
      <w:pPr>
        <w:pStyle w:val="Paragraphedeliste"/>
        <w:numPr>
          <w:ilvl w:val="0"/>
          <w:numId w:val="7"/>
        </w:numPr>
        <w:spacing w:line="240" w:lineRule="auto"/>
        <w:rPr>
          <w:rFonts w:ascii="Times New Roman" w:hAnsi="Times New Roman"/>
        </w:rPr>
      </w:pPr>
      <w:r w:rsidRPr="00BE447A">
        <w:rPr>
          <w:rFonts w:ascii="Times New Roman" w:hAnsi="Times New Roman"/>
        </w:rPr>
        <w:t>De l’absence de la déclaration d’engagement au respect des clauses environnementales et sociales datée et signée ;</w:t>
      </w:r>
    </w:p>
    <w:bookmarkEnd w:id="16"/>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016040C0" w14:textId="77777777" w:rsidR="00393BD0" w:rsidRPr="00F4441E" w:rsidRDefault="00393BD0" w:rsidP="00393BD0">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La présentation de l’offre ;</w:t>
            </w:r>
          </w:p>
          <w:p w14:paraId="64A0BF5E" w14:textId="77777777" w:rsidR="00393BD0" w:rsidRPr="00F4441E" w:rsidRDefault="00393BD0" w:rsidP="00393BD0">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05DA6D24" w14:textId="77777777" w:rsidR="00393BD0" w:rsidRPr="00F4441E" w:rsidRDefault="00393BD0" w:rsidP="00393BD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2799C3EA" w14:textId="77777777" w:rsidR="00393BD0" w:rsidRPr="00F4441E" w:rsidRDefault="00393BD0" w:rsidP="00393BD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50FDA692" w14:textId="77777777" w:rsidR="00393BD0" w:rsidRPr="00F4441E" w:rsidRDefault="00393BD0" w:rsidP="00393BD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2DEC2294" w14:textId="77777777" w:rsidR="00393BD0" w:rsidRPr="00F4441E" w:rsidRDefault="00393BD0" w:rsidP="00393BD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03C13B39" w14:textId="56F7650D" w:rsidR="00741B7D" w:rsidRPr="00BE447A" w:rsidRDefault="00393BD0" w:rsidP="00393BD0">
            <w:pPr>
              <w:pStyle w:val="Paragraphedeliste"/>
              <w:widowControl w:val="0"/>
              <w:numPr>
                <w:ilvl w:val="0"/>
                <w:numId w:val="20"/>
              </w:numPr>
              <w:autoSpaceDE w:val="0"/>
              <w:spacing w:before="44" w:after="0" w:line="240" w:lineRule="auto"/>
              <w:jc w:val="both"/>
              <w:rPr>
                <w:rFonts w:ascii="Times New Roman" w:hAnsi="Times New Roman"/>
              </w:rPr>
            </w:pPr>
            <w:r w:rsidRPr="00F4441E">
              <w:rPr>
                <w:rFonts w:ascii="Times New Roman" w:hAnsi="Times New Roman"/>
              </w:rPr>
              <w:t>Les preuves d’acceptation des conditions du marché</w:t>
            </w:r>
            <w:r w:rsidRPr="00BE447A">
              <w:rPr>
                <w:rFonts w:ascii="Times New Roman" w:hAnsi="Times New Roman"/>
              </w:rPr>
              <w:t>.</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60EDA987" w14:textId="3299A6E9" w:rsidR="0066058E" w:rsidRPr="00B36606" w:rsidRDefault="0066058E" w:rsidP="00B36606">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60FED1A" w14:textId="7ACAD6CD"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7F6D06">
        <w:rPr>
          <w:iCs/>
          <w:sz w:val="22"/>
          <w:szCs w:val="22"/>
        </w:rPr>
        <w:t>22</w:t>
      </w:r>
      <w:r w:rsidR="00D13A0D">
        <w:rPr>
          <w:iCs/>
          <w:sz w:val="22"/>
          <w:szCs w:val="22"/>
        </w:rPr>
        <w:t>/0</w:t>
      </w:r>
      <w:r w:rsidR="007F6D06">
        <w:rPr>
          <w:iCs/>
          <w:sz w:val="22"/>
          <w:szCs w:val="22"/>
        </w:rPr>
        <w:t>4</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BA5158E" w:rsidR="0066058E"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17" w:name="_Hlk523208570"/>
      <w:r w:rsidRPr="00011FEC">
        <w:rPr>
          <w:rFonts w:ascii="Times New Roman" w:hAnsi="Times New Roman"/>
          <w:sz w:val="18"/>
          <w:szCs w:val="24"/>
        </w:rPr>
        <w:t>Président CPM</w:t>
      </w:r>
    </w:p>
    <w:p w14:paraId="1738CB6B" w14:textId="2EEBF5AD" w:rsidR="00B36606" w:rsidRPr="00987CE1" w:rsidRDefault="00B36606"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Pr>
          <w:rFonts w:ascii="Times New Roman" w:hAnsi="Times New Roman"/>
          <w:sz w:val="18"/>
          <w:szCs w:val="24"/>
        </w:rPr>
        <w:t>DDMIND</w:t>
      </w:r>
      <w:r w:rsidR="00BC0B8F">
        <w:rPr>
          <w:rFonts w:ascii="Times New Roman" w:hAnsi="Times New Roman"/>
          <w:sz w:val="18"/>
          <w:szCs w:val="24"/>
        </w:rPr>
        <w:t>D</w:t>
      </w:r>
      <w:r>
        <w:rPr>
          <w:rFonts w:ascii="Times New Roman" w:hAnsi="Times New Roman"/>
          <w:sz w:val="18"/>
          <w:szCs w:val="24"/>
        </w:rPr>
        <w:t>EVEL</w:t>
      </w:r>
      <w:r w:rsidR="00BC0B8F">
        <w:rPr>
          <w:rFonts w:ascii="Times New Roman" w:hAnsi="Times New Roman"/>
          <w:sz w:val="18"/>
          <w:szCs w:val="24"/>
        </w:rPr>
        <w:t>/VN</w:t>
      </w:r>
    </w:p>
    <w:bookmarkEnd w:id="17"/>
    <w:p w14:paraId="7A2A449F" w14:textId="398BB78F" w:rsidR="00F727EC" w:rsidRPr="00D13A0D"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6F4BB3" w:rsidRPr="000F17E8" w14:paraId="1FA3D4A4" w14:textId="77777777" w:rsidTr="00826401">
        <w:trPr>
          <w:trHeight w:val="2757"/>
        </w:trPr>
        <w:tc>
          <w:tcPr>
            <w:tcW w:w="4644" w:type="dxa"/>
            <w:vAlign w:val="center"/>
          </w:tcPr>
          <w:p w14:paraId="2F5D1502"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lastRenderedPageBreak/>
              <w:t>REPUBLIQUE DU CAMEROUN</w:t>
            </w:r>
          </w:p>
          <w:p w14:paraId="20FBC9F7"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767FD335"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0D6873A"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610E6FFE"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1EB5EC2"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D9EF924"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6C8AA8E"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Pr>
                <w:rFonts w:ascii="Times New Roman" w:hAnsi="Times New Roman" w:cs="Times New Roman"/>
                <w:b/>
                <w:sz w:val="14"/>
                <w:szCs w:val="14"/>
              </w:rPr>
              <w:t>A</w:t>
            </w:r>
            <w:r w:rsidRPr="000F17E8">
              <w:rPr>
                <w:rFonts w:ascii="Times New Roman" w:hAnsi="Times New Roman" w:cs="Times New Roman"/>
                <w:b/>
                <w:sz w:val="14"/>
                <w:szCs w:val="14"/>
              </w:rPr>
              <w:t>’AN</w:t>
            </w:r>
          </w:p>
          <w:p w14:paraId="2B43D737"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4A41359"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05872A48"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6DC3AE"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66F8B48A"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6E32F32A" w14:textId="77777777" w:rsidR="006F4BB3" w:rsidRPr="000F17E8" w:rsidRDefault="006F4BB3" w:rsidP="0082640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5648" behindDoc="0" locked="0" layoutInCell="1" allowOverlap="1" wp14:anchorId="6B216042" wp14:editId="7A76A528">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5D93BE" id="Ellipse 1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2" o:title="Logo Commune Ma´an" recolor="t" rotate="t" type="frame"/>
                      <v:imagedata blacklevel="-1966f"/>
                      <v:shadow color="#ccc"/>
                      <v:textbox inset="2.88pt,2.88pt,2.88pt,2.88pt"/>
                    </v:oval>
                  </w:pict>
                </mc:Fallback>
              </mc:AlternateContent>
            </w:r>
          </w:p>
        </w:tc>
        <w:tc>
          <w:tcPr>
            <w:tcW w:w="4310" w:type="dxa"/>
            <w:vAlign w:val="center"/>
          </w:tcPr>
          <w:p w14:paraId="33A774B7"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3A355E08"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2C6532AC"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155BB30"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10FAFDF4"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7ED2122"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2F1CBE44"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BF0EB"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51166CBE"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64569B26"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98AF0BF"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1242B777"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24850F2C"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58758430" w14:textId="77777777" w:rsidR="006F4BB3" w:rsidRDefault="006F4BB3" w:rsidP="006F4BB3">
      <w:pPr>
        <w:suppressAutoHyphens w:val="0"/>
        <w:autoSpaceDN/>
        <w:textAlignment w:val="auto"/>
        <w:rPr>
          <w:b/>
          <w:bCs/>
          <w:i/>
          <w:iCs/>
          <w:sz w:val="22"/>
          <w:szCs w:val="22"/>
          <w:lang w:val="en-GB"/>
        </w:rPr>
      </w:pPr>
    </w:p>
    <w:p w14:paraId="1162CE1F" w14:textId="34AAE000"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t>TENDER NOTICE</w:t>
      </w:r>
    </w:p>
    <w:p w14:paraId="1A602C34" w14:textId="77777777" w:rsidR="006F4BB3" w:rsidRPr="006609DF" w:rsidRDefault="006F4BB3" w:rsidP="00223232">
      <w:pPr>
        <w:suppressAutoHyphens w:val="0"/>
        <w:autoSpaceDN/>
        <w:jc w:val="center"/>
        <w:textAlignment w:val="auto"/>
        <w:rPr>
          <w:b/>
          <w:bCs/>
          <w:i/>
          <w:iCs/>
          <w:sz w:val="22"/>
          <w:szCs w:val="22"/>
          <w:lang w:val="en-GB"/>
        </w:rPr>
      </w:pPr>
    </w:p>
    <w:p w14:paraId="4DEADD6F" w14:textId="51CD9C62"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CA7114">
        <w:rPr>
          <w:b/>
          <w:bCs/>
          <w:iCs/>
          <w:sz w:val="22"/>
          <w:szCs w:val="22"/>
          <w:lang w:val="en-GB"/>
        </w:rPr>
        <w:t>6</w:t>
      </w:r>
      <w:r w:rsidRPr="006609DF">
        <w:rPr>
          <w:b/>
          <w:iCs/>
          <w:sz w:val="22"/>
          <w:szCs w:val="22"/>
          <w:lang w:val="en-GB"/>
        </w:rPr>
        <w:t xml:space="preserve">/ONIT/MA’AN-C/SIGAMP/ITB/2025 OF </w:t>
      </w:r>
      <w:r w:rsidR="00A2258D">
        <w:rPr>
          <w:b/>
          <w:iCs/>
          <w:sz w:val="22"/>
          <w:szCs w:val="22"/>
          <w:lang w:val="en-GB"/>
        </w:rPr>
        <w:t>AP</w:t>
      </w:r>
      <w:r w:rsidR="0089164B">
        <w:rPr>
          <w:b/>
          <w:iCs/>
          <w:sz w:val="22"/>
          <w:szCs w:val="22"/>
          <w:lang w:val="en-GB"/>
        </w:rPr>
        <w:t>R</w:t>
      </w:r>
      <w:r w:rsidR="00FB7BD9">
        <w:rPr>
          <w:b/>
          <w:iCs/>
          <w:sz w:val="22"/>
          <w:szCs w:val="22"/>
          <w:lang w:val="en-GB"/>
        </w:rPr>
        <w:t>IL</w:t>
      </w:r>
      <w:r w:rsidR="0089164B">
        <w:rPr>
          <w:b/>
          <w:iCs/>
          <w:sz w:val="22"/>
          <w:szCs w:val="22"/>
          <w:lang w:val="en-GB"/>
        </w:rPr>
        <w:t xml:space="preserve"> </w:t>
      </w:r>
      <w:r w:rsidR="009C20DD">
        <w:rPr>
          <w:b/>
          <w:iCs/>
          <w:sz w:val="22"/>
          <w:szCs w:val="22"/>
          <w:lang w:val="en-GB"/>
        </w:rPr>
        <w:t>22</w:t>
      </w:r>
      <w:r w:rsidR="0089164B" w:rsidRPr="006609DF">
        <w:rPr>
          <w:b/>
          <w:iCs/>
          <w:sz w:val="22"/>
          <w:szCs w:val="22"/>
          <w:lang w:val="en-GB"/>
        </w:rPr>
        <w:t xml:space="preserve">, 2025 </w:t>
      </w:r>
      <w:r w:rsidRPr="006609DF">
        <w:rPr>
          <w:b/>
          <w:iCs/>
          <w:sz w:val="22"/>
          <w:szCs w:val="22"/>
          <w:lang w:val="en-GB"/>
        </w:rPr>
        <w:t>FOR THE CONSTRUCTION</w:t>
      </w:r>
      <w:r w:rsidR="00A62A42">
        <w:rPr>
          <w:b/>
          <w:iCs/>
          <w:sz w:val="22"/>
          <w:szCs w:val="22"/>
          <w:lang w:val="en-GB"/>
        </w:rPr>
        <w:t xml:space="preserve"> WORK</w:t>
      </w:r>
      <w:r w:rsidRPr="006609DF">
        <w:rPr>
          <w:b/>
          <w:iCs/>
          <w:sz w:val="22"/>
          <w:szCs w:val="22"/>
          <w:lang w:val="en-GB"/>
        </w:rPr>
        <w:t xml:space="preserve"> OF </w:t>
      </w:r>
      <w:r w:rsidR="00A62A42">
        <w:rPr>
          <w:b/>
          <w:iCs/>
          <w:sz w:val="22"/>
          <w:szCs w:val="22"/>
          <w:lang w:val="en-GB"/>
        </w:rPr>
        <w:t>A 28 COUNTER MARKETSHED IN NYABIZAN</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11886A78"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appuis to CTD </w:t>
      </w:r>
      <w:r w:rsidR="00D050DB">
        <w:rPr>
          <w:rFonts w:ascii="Times New Roman" w:hAnsi="Times New Roman" w:cs="Times New Roman"/>
          <w:color w:val="auto"/>
          <w:sz w:val="22"/>
          <w:szCs w:val="22"/>
          <w:lang w:val="en-GB"/>
        </w:rPr>
        <w:t>for the construction, equipment and maintenance of markets</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w:t>
      </w:r>
      <w:r w:rsidR="008D4D31" w:rsidRPr="008D4D31">
        <w:rPr>
          <w:rFonts w:ascii="Times New Roman" w:hAnsi="Times New Roman" w:cs="Times New Roman"/>
          <w:iCs/>
          <w:sz w:val="22"/>
          <w:szCs w:val="22"/>
          <w:lang w:val="en-GB"/>
        </w:rPr>
        <w:t>construction work of a 28 counter market</w:t>
      </w:r>
      <w:r w:rsidR="008D4D31">
        <w:rPr>
          <w:rFonts w:ascii="Times New Roman" w:hAnsi="Times New Roman" w:cs="Times New Roman"/>
          <w:iCs/>
          <w:sz w:val="22"/>
          <w:szCs w:val="22"/>
          <w:lang w:val="en-GB"/>
        </w:rPr>
        <w:t xml:space="preserve"> </w:t>
      </w:r>
      <w:r w:rsidR="008D4D31" w:rsidRPr="008D4D31">
        <w:rPr>
          <w:rFonts w:ascii="Times New Roman" w:hAnsi="Times New Roman" w:cs="Times New Roman"/>
          <w:iCs/>
          <w:sz w:val="22"/>
          <w:szCs w:val="22"/>
          <w:lang w:val="en-GB"/>
        </w:rPr>
        <w:t>shed in Nyabizan</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05CF9BE0" w:rsidR="00F06FE0" w:rsidRDefault="00A462DF"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Preparatory work</w:t>
      </w:r>
    </w:p>
    <w:p w14:paraId="089BA0E4" w14:textId="7393BD50" w:rsidR="00534E49" w:rsidRPr="006609DF" w:rsidRDefault="00534E49"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Land </w:t>
      </w:r>
    </w:p>
    <w:p w14:paraId="4DA50B7A" w14:textId="05D29017" w:rsidR="00321122"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Foundations</w:t>
      </w:r>
    </w:p>
    <w:p w14:paraId="53CA8027" w14:textId="76A6568D" w:rsidR="00321122" w:rsidRPr="00534E49" w:rsidRDefault="00534E49" w:rsidP="00534E49">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Masonry</w:t>
      </w:r>
      <w:r w:rsidR="00CA7114">
        <w:rPr>
          <w:rFonts w:ascii="Times New Roman" w:hAnsi="Times New Roman"/>
          <w:iCs/>
          <w:lang w:val="en-GB"/>
        </w:rPr>
        <w:t xml:space="preserve"> </w:t>
      </w:r>
      <w:r>
        <w:rPr>
          <w:rFonts w:ascii="Times New Roman" w:hAnsi="Times New Roman"/>
          <w:iCs/>
          <w:lang w:val="en-GB"/>
        </w:rPr>
        <w:t xml:space="preserve">– Elevation </w:t>
      </w:r>
    </w:p>
    <w:p w14:paraId="2718C54D" w14:textId="42FA1454" w:rsidR="00645F53"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073532">
        <w:rPr>
          <w:rFonts w:ascii="Times New Roman" w:hAnsi="Times New Roman"/>
          <w:iCs/>
          <w:lang w:val="en-GB"/>
        </w:rPr>
        <w:t>harslope – cover and ceiling</w:t>
      </w:r>
    </w:p>
    <w:p w14:paraId="0EEAA3CC" w14:textId="6DC2BC98"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Metallic carpentry</w:t>
      </w:r>
    </w:p>
    <w:p w14:paraId="62CA0A47" w14:textId="606AC776"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Electicity </w:t>
      </w:r>
    </w:p>
    <w:p w14:paraId="7B72F246" w14:textId="0CDD27B0"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Paint </w:t>
      </w:r>
    </w:p>
    <w:p w14:paraId="515BCAD7" w14:textId="1312F202" w:rsidR="002F3935" w:rsidRPr="00D13A0D" w:rsidRDefault="00073532" w:rsidP="002F3935">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WRD</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36161D7F"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907F58">
        <w:rPr>
          <w:b/>
          <w:iCs/>
          <w:sz w:val="22"/>
          <w:szCs w:val="22"/>
          <w:lang w:val="en-GB"/>
        </w:rPr>
        <w:t>2</w:t>
      </w:r>
      <w:r w:rsidR="00D050DB">
        <w:rPr>
          <w:b/>
          <w:iCs/>
          <w:sz w:val="22"/>
          <w:szCs w:val="22"/>
          <w:lang w:val="en-GB"/>
        </w:rPr>
        <w:t>5</w:t>
      </w:r>
      <w:r w:rsidR="004279F8" w:rsidRPr="006609DF">
        <w:rPr>
          <w:b/>
          <w:iCs/>
          <w:sz w:val="22"/>
          <w:szCs w:val="22"/>
          <w:lang w:val="en-GB"/>
        </w:rPr>
        <w:t> </w:t>
      </w:r>
      <w:r w:rsidR="00D050DB">
        <w:rPr>
          <w:b/>
          <w:iCs/>
          <w:sz w:val="22"/>
          <w:szCs w:val="22"/>
          <w:lang w:val="en-GB"/>
        </w:rPr>
        <w:t>5</w:t>
      </w:r>
      <w:r w:rsidR="004279F8" w:rsidRPr="006609DF">
        <w:rPr>
          <w:b/>
          <w:iCs/>
          <w:sz w:val="22"/>
          <w:szCs w:val="22"/>
          <w:lang w:val="en-GB"/>
        </w:rPr>
        <w:t>00</w:t>
      </w:r>
      <w:r w:rsidR="007F6D06">
        <w:rPr>
          <w:b/>
          <w:iCs/>
          <w:sz w:val="22"/>
          <w:szCs w:val="22"/>
          <w:lang w:val="en-GB"/>
        </w:rPr>
        <w:t> </w:t>
      </w:r>
      <w:r w:rsidR="004279F8" w:rsidRPr="006609DF">
        <w:rPr>
          <w:b/>
          <w:iCs/>
          <w:sz w:val="22"/>
          <w:szCs w:val="22"/>
          <w:lang w:val="en-GB"/>
        </w:rPr>
        <w:t>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5EF6EFE2" w:rsidR="002F3935" w:rsidRPr="006609DF" w:rsidRDefault="002F3935" w:rsidP="002F3935">
      <w:pPr>
        <w:suppressAutoHyphens w:val="0"/>
        <w:autoSpaceDN/>
        <w:textAlignment w:val="auto"/>
        <w:rPr>
          <w:iCs/>
          <w:sz w:val="22"/>
          <w:szCs w:val="22"/>
          <w:lang w:val="en-GB"/>
        </w:rPr>
      </w:pPr>
      <w:r w:rsidRPr="006609DF">
        <w:rPr>
          <w:iCs/>
          <w:sz w:val="22"/>
          <w:szCs w:val="22"/>
          <w:lang w:val="en-GB"/>
        </w:rPr>
        <w:lastRenderedPageBreak/>
        <w:t xml:space="preserve">The works under this invitation to tender shall be financed by </w:t>
      </w:r>
      <w:r w:rsidR="00FE684B" w:rsidRPr="006609DF">
        <w:rPr>
          <w:iCs/>
          <w:sz w:val="22"/>
          <w:szCs w:val="22"/>
          <w:lang w:val="en-GB"/>
        </w:rPr>
        <w:t>MIN</w:t>
      </w:r>
      <w:r w:rsidR="007F6D06">
        <w:rPr>
          <w:iCs/>
          <w:sz w:val="22"/>
          <w:szCs w:val="22"/>
          <w:lang w:val="en-GB"/>
        </w:rPr>
        <w:t>COM</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52BFF1F4"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D050DB">
        <w:rPr>
          <w:b/>
          <w:iCs/>
          <w:sz w:val="22"/>
          <w:szCs w:val="22"/>
          <w:lang w:val="en-GB"/>
        </w:rPr>
        <w:t>51</w:t>
      </w:r>
      <w:r w:rsidR="002E7BF2" w:rsidRPr="006609DF">
        <w:rPr>
          <w:b/>
          <w:iCs/>
          <w:sz w:val="22"/>
          <w:szCs w:val="22"/>
          <w:lang w:val="en-GB"/>
        </w:rPr>
        <w:t>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5ABE2099"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7F6D06">
        <w:rPr>
          <w:iCs/>
          <w:sz w:val="22"/>
          <w:szCs w:val="22"/>
          <w:lang w:val="en-GB"/>
        </w:rPr>
        <w:t xml:space="preserve">CFA Francs </w:t>
      </w:r>
      <w:r w:rsidR="00D050DB">
        <w:rPr>
          <w:b/>
          <w:iCs/>
          <w:sz w:val="22"/>
          <w:szCs w:val="22"/>
          <w:lang w:val="en-GB"/>
        </w:rPr>
        <w:t>4</w:t>
      </w:r>
      <w:r w:rsidR="005E4071">
        <w:rPr>
          <w:b/>
          <w:iCs/>
          <w:sz w:val="22"/>
          <w:szCs w:val="22"/>
          <w:lang w:val="en-GB"/>
        </w:rPr>
        <w:t>0</w:t>
      </w:r>
      <w:r w:rsidR="002A5C50" w:rsidRPr="006609DF">
        <w:rPr>
          <w:b/>
          <w:iCs/>
          <w:sz w:val="22"/>
          <w:szCs w:val="22"/>
          <w:lang w:val="en-GB"/>
        </w:rPr>
        <w:t xml:space="preserve"> 000 </w:t>
      </w:r>
      <w:r w:rsidRPr="006609DF">
        <w:rPr>
          <w:iCs/>
          <w:sz w:val="22"/>
          <w:szCs w:val="22"/>
          <w:lang w:val="en-GB"/>
        </w:rPr>
        <w:t xml:space="preserve">,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3DBD5B0C"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9C20DD">
        <w:rPr>
          <w:b/>
          <w:iCs/>
          <w:sz w:val="22"/>
          <w:szCs w:val="22"/>
          <w:lang w:val="en-GB"/>
        </w:rPr>
        <w:t>22</w:t>
      </w:r>
      <w:r w:rsidR="00C378F9" w:rsidRPr="00D13A0D">
        <w:rPr>
          <w:b/>
          <w:iCs/>
          <w:sz w:val="22"/>
          <w:szCs w:val="22"/>
          <w:lang w:val="en-GB"/>
        </w:rPr>
        <w:t>/0</w:t>
      </w:r>
      <w:r w:rsidR="00FB7BD9">
        <w:rPr>
          <w:b/>
          <w:iCs/>
          <w:sz w:val="22"/>
          <w:szCs w:val="22"/>
          <w:lang w:val="en-GB"/>
        </w:rPr>
        <w:t>5</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01BFF869" w14:textId="2C58CD6F" w:rsidR="0089164B" w:rsidRPr="006609DF" w:rsidRDefault="0089164B" w:rsidP="0089164B">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6</w:t>
      </w:r>
      <w:r w:rsidRPr="006609DF">
        <w:rPr>
          <w:b/>
          <w:iCs/>
          <w:sz w:val="22"/>
          <w:szCs w:val="22"/>
          <w:lang w:val="en-GB"/>
        </w:rPr>
        <w:t xml:space="preserve">/ONIT/MA’AN-C/SIGAMP/ITB/2025 OF </w:t>
      </w:r>
      <w:r w:rsidR="00FB7BD9">
        <w:rPr>
          <w:b/>
          <w:iCs/>
          <w:sz w:val="22"/>
          <w:szCs w:val="22"/>
          <w:lang w:val="en-GB"/>
        </w:rPr>
        <w:t>AP</w:t>
      </w:r>
      <w:r>
        <w:rPr>
          <w:b/>
          <w:iCs/>
          <w:sz w:val="22"/>
          <w:szCs w:val="22"/>
          <w:lang w:val="en-GB"/>
        </w:rPr>
        <w:t>R</w:t>
      </w:r>
      <w:r w:rsidR="00FB7BD9">
        <w:rPr>
          <w:b/>
          <w:iCs/>
          <w:sz w:val="22"/>
          <w:szCs w:val="22"/>
          <w:lang w:val="en-GB"/>
        </w:rPr>
        <w:t>IL</w:t>
      </w:r>
      <w:r>
        <w:rPr>
          <w:b/>
          <w:iCs/>
          <w:sz w:val="22"/>
          <w:szCs w:val="22"/>
          <w:lang w:val="en-GB"/>
        </w:rPr>
        <w:t xml:space="preserve"> </w:t>
      </w:r>
      <w:r w:rsidR="009C20DD">
        <w:rPr>
          <w:b/>
          <w:iCs/>
          <w:sz w:val="22"/>
          <w:szCs w:val="22"/>
          <w:lang w:val="en-GB"/>
        </w:rPr>
        <w:t>22</w:t>
      </w:r>
      <w:r w:rsidRPr="006609DF">
        <w:rPr>
          <w:b/>
          <w:iCs/>
          <w:sz w:val="22"/>
          <w:szCs w:val="22"/>
          <w:lang w:val="en-GB"/>
        </w:rPr>
        <w:t>, 2025 FOR THE CONSTRUCTION</w:t>
      </w:r>
      <w:r>
        <w:rPr>
          <w:b/>
          <w:iCs/>
          <w:sz w:val="22"/>
          <w:szCs w:val="22"/>
          <w:lang w:val="en-GB"/>
        </w:rPr>
        <w:t xml:space="preserve"> WORK</w:t>
      </w:r>
      <w:r w:rsidRPr="006609DF">
        <w:rPr>
          <w:b/>
          <w:iCs/>
          <w:sz w:val="22"/>
          <w:szCs w:val="22"/>
          <w:lang w:val="en-GB"/>
        </w:rPr>
        <w:t xml:space="preserve"> OF </w:t>
      </w:r>
      <w:r>
        <w:rPr>
          <w:b/>
          <w:iCs/>
          <w:sz w:val="22"/>
          <w:szCs w:val="22"/>
          <w:lang w:val="en-GB"/>
        </w:rPr>
        <w:t>A 28 COUNTER MARKETSHED IN NYABIZAN</w:t>
      </w:r>
      <w:r w:rsidRPr="006609DF">
        <w:rPr>
          <w:b/>
          <w:iCs/>
          <w:sz w:val="22"/>
          <w:szCs w:val="22"/>
          <w:lang w:val="en-GB"/>
        </w:rPr>
        <w:t xml:space="preserve">, </w:t>
      </w:r>
      <w:r>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w:t>
      </w:r>
      <w:r w:rsidRPr="006609DF">
        <w:rPr>
          <w:b/>
          <w:bCs/>
          <w:iCs/>
          <w:sz w:val="22"/>
          <w:szCs w:val="22"/>
          <w:lang w:val="en-GB"/>
        </w:rPr>
        <w:lastRenderedPageBreak/>
        <w:t xml:space="preserve">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2068D485"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9C20DD">
        <w:rPr>
          <w:b/>
          <w:iCs/>
          <w:sz w:val="22"/>
          <w:szCs w:val="22"/>
          <w:lang w:val="en-GB"/>
        </w:rPr>
        <w:t>22</w:t>
      </w:r>
      <w:r w:rsidR="00716621" w:rsidRPr="00D13A0D">
        <w:rPr>
          <w:b/>
          <w:iCs/>
          <w:sz w:val="22"/>
          <w:szCs w:val="22"/>
          <w:lang w:val="en-GB"/>
        </w:rPr>
        <w:t>/0</w:t>
      </w:r>
      <w:r w:rsidR="00FB7BD9">
        <w:rPr>
          <w:b/>
          <w:iCs/>
          <w:sz w:val="22"/>
          <w:szCs w:val="22"/>
          <w:lang w:val="en-GB"/>
        </w:rPr>
        <w:t>5</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 xml:space="preserve"> The essential criteria for the qualification of bidders shall focus especially on:</w:t>
      </w:r>
    </w:p>
    <w:p w14:paraId="577CF70B" w14:textId="77777777" w:rsidR="00C82856" w:rsidRPr="006609DF" w:rsidRDefault="00C82856" w:rsidP="00C82856">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01E4925" w14:textId="77777777" w:rsidR="00C82856" w:rsidRPr="006609DF" w:rsidRDefault="00C82856" w:rsidP="00C82856">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54E8FCB6" w14:textId="77777777" w:rsidR="00C82856" w:rsidRPr="006609DF" w:rsidRDefault="00C82856" w:rsidP="00C82856">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0933BE18" w14:textId="77777777" w:rsidR="00C82856" w:rsidRPr="006609DF" w:rsidRDefault="00C82856" w:rsidP="00C82856">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21104862" w14:textId="77777777" w:rsidR="00C82856" w:rsidRPr="006609DF" w:rsidRDefault="00C82856" w:rsidP="00C82856">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08B58AC8" w14:textId="77777777" w:rsidR="00C82856" w:rsidRDefault="00C82856" w:rsidP="00C82856">
      <w:pPr>
        <w:numPr>
          <w:ilvl w:val="0"/>
          <w:numId w:val="45"/>
        </w:numPr>
        <w:suppressAutoHyphens w:val="0"/>
        <w:autoSpaceDN/>
        <w:ind w:hanging="153"/>
        <w:jc w:val="both"/>
        <w:textAlignment w:val="auto"/>
        <w:rPr>
          <w:iCs/>
          <w:sz w:val="22"/>
          <w:szCs w:val="22"/>
          <w:lang w:val="en-GB"/>
        </w:rPr>
      </w:pPr>
      <w:r w:rsidRPr="006609DF">
        <w:rPr>
          <w:iCs/>
          <w:sz w:val="22"/>
          <w:szCs w:val="22"/>
        </w:rPr>
        <w:t>Methodology</w:t>
      </w:r>
    </w:p>
    <w:p w14:paraId="0C9658C2" w14:textId="6D5C8BF1" w:rsidR="002F3935" w:rsidRPr="00C82856" w:rsidRDefault="00C82856" w:rsidP="002F3935">
      <w:pPr>
        <w:numPr>
          <w:ilvl w:val="0"/>
          <w:numId w:val="45"/>
        </w:numPr>
        <w:suppressAutoHyphens w:val="0"/>
        <w:autoSpaceDN/>
        <w:ind w:hanging="153"/>
        <w:jc w:val="both"/>
        <w:textAlignment w:val="auto"/>
        <w:rPr>
          <w:iCs/>
          <w:sz w:val="22"/>
          <w:szCs w:val="22"/>
          <w:lang w:val="en-GB"/>
        </w:rPr>
      </w:pPr>
      <w:r w:rsidRPr="006609DF">
        <w:rPr>
          <w:iCs/>
          <w:sz w:val="22"/>
          <w:szCs w:val="22"/>
          <w:lang w:val="en-GB"/>
        </w:rPr>
        <w:t xml:space="preserve"> </w:t>
      </w:r>
      <w:r>
        <w:rPr>
          <w:iCs/>
          <w:sz w:val="22"/>
          <w:szCs w:val="22"/>
          <w:lang w:val="en-GB"/>
        </w:rPr>
        <w:t>Evidence of acceptance of maket conditions</w:t>
      </w: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3"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4"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6A8E63EF"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 xml:space="preserve">Ma’an, on </w:t>
      </w:r>
      <w:r w:rsidR="00A90C69">
        <w:rPr>
          <w:i/>
          <w:iCs/>
          <w:sz w:val="22"/>
          <w:szCs w:val="22"/>
          <w:lang w:val="en-GB"/>
        </w:rPr>
        <w:t>22</w:t>
      </w:r>
      <w:r w:rsidR="00B10249">
        <w:rPr>
          <w:i/>
          <w:iCs/>
          <w:sz w:val="22"/>
          <w:szCs w:val="22"/>
          <w:lang w:val="en-GB"/>
        </w:rPr>
        <w:t>/0</w:t>
      </w:r>
      <w:r w:rsidR="00A90C69">
        <w:rPr>
          <w:i/>
          <w:iCs/>
          <w:sz w:val="22"/>
          <w:szCs w:val="22"/>
          <w:lang w:val="en-GB"/>
        </w:rPr>
        <w:t>4</w:t>
      </w:r>
      <w:bookmarkStart w:id="18" w:name="_GoBack"/>
      <w:bookmarkEnd w:id="18"/>
      <w:r w:rsidR="00B10249">
        <w:rPr>
          <w:i/>
          <w:iCs/>
          <w:sz w:val="22"/>
          <w:szCs w:val="22"/>
          <w:lang w:val="en-GB"/>
        </w:rPr>
        <w:t>/2025</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06215D45" w:rsidR="002F3935"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4903C47B" w14:textId="37B50F94" w:rsidR="00BC0B8F" w:rsidRPr="00CB6B69" w:rsidRDefault="00BC0B8F" w:rsidP="002F3935">
      <w:pPr>
        <w:numPr>
          <w:ilvl w:val="0"/>
          <w:numId w:val="19"/>
        </w:numPr>
        <w:suppressAutoHyphens w:val="0"/>
        <w:autoSpaceDN/>
        <w:textAlignment w:val="auto"/>
        <w:rPr>
          <w:b/>
          <w:i/>
          <w:iCs/>
          <w:sz w:val="18"/>
          <w:lang w:val="en-GB"/>
        </w:rPr>
      </w:pPr>
      <w:r>
        <w:rPr>
          <w:b/>
          <w:i/>
          <w:iCs/>
          <w:sz w:val="18"/>
          <w:lang w:val="en-GB"/>
        </w:rPr>
        <w:t>DDMINDDEVEL/NV</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19" w:name="_Toc390335363"/>
      <w:bookmarkStart w:id="20" w:name="_Toc390418122"/>
      <w:bookmarkStart w:id="21" w:name="_Toc97543358"/>
      <w:bookmarkStart w:id="22" w:name="_Toc97557024"/>
      <w:bookmarkStart w:id="23"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19"/>
      <w:bookmarkEnd w:id="20"/>
      <w:bookmarkEnd w:id="21"/>
      <w:bookmarkEnd w:id="22"/>
      <w:bookmarkEnd w:id="23"/>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6B160AB4"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6814BE">
          <w:rPr>
            <w:noProof/>
            <w:webHidden/>
            <w:sz w:val="22"/>
            <w:szCs w:val="22"/>
          </w:rPr>
          <w:t>15</w:t>
        </w:r>
        <w:r w:rsidR="00DE46B0" w:rsidRPr="00360630">
          <w:rPr>
            <w:noProof/>
            <w:webHidden/>
            <w:sz w:val="22"/>
            <w:szCs w:val="22"/>
          </w:rPr>
          <w:fldChar w:fldCharType="end"/>
        </w:r>
      </w:hyperlink>
    </w:p>
    <w:p w14:paraId="08F24EEF" w14:textId="377CE5E6" w:rsidR="00DE46B0" w:rsidRPr="00360630" w:rsidRDefault="00A57515"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6814BE">
          <w:rPr>
            <w:webHidden/>
          </w:rPr>
          <w:t>15</w:t>
        </w:r>
        <w:r w:rsidR="00DE46B0" w:rsidRPr="00360630">
          <w:rPr>
            <w:webHidden/>
          </w:rPr>
          <w:fldChar w:fldCharType="end"/>
        </w:r>
      </w:hyperlink>
    </w:p>
    <w:p w14:paraId="52CAD7E7" w14:textId="1F4B72B5" w:rsidR="00DE46B0" w:rsidRPr="00360630" w:rsidRDefault="00A57515"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6814BE">
          <w:rPr>
            <w:webHidden/>
          </w:rPr>
          <w:t>15</w:t>
        </w:r>
        <w:r w:rsidR="00DE46B0" w:rsidRPr="00360630">
          <w:rPr>
            <w:webHidden/>
          </w:rPr>
          <w:fldChar w:fldCharType="end"/>
        </w:r>
      </w:hyperlink>
    </w:p>
    <w:p w14:paraId="4AC991C8" w14:textId="3645A699" w:rsidR="00DE46B0" w:rsidRPr="00360630" w:rsidRDefault="00A57515"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6814BE">
          <w:rPr>
            <w:webHidden/>
          </w:rPr>
          <w:t>15</w:t>
        </w:r>
        <w:r w:rsidR="00DE46B0" w:rsidRPr="00360630">
          <w:rPr>
            <w:webHidden/>
          </w:rPr>
          <w:fldChar w:fldCharType="end"/>
        </w:r>
      </w:hyperlink>
    </w:p>
    <w:p w14:paraId="31EA8FD5" w14:textId="259967CD" w:rsidR="00DE46B0" w:rsidRPr="00360630" w:rsidRDefault="00A57515"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6814BE">
          <w:rPr>
            <w:webHidden/>
          </w:rPr>
          <w:t>16</w:t>
        </w:r>
        <w:r w:rsidR="00DE46B0" w:rsidRPr="00360630">
          <w:rPr>
            <w:webHidden/>
          </w:rPr>
          <w:fldChar w:fldCharType="end"/>
        </w:r>
      </w:hyperlink>
    </w:p>
    <w:p w14:paraId="0E9CA09E" w14:textId="0DFF3B4D" w:rsidR="00DE46B0" w:rsidRPr="00360630" w:rsidRDefault="00A57515"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6814BE">
          <w:rPr>
            <w:webHidden/>
          </w:rPr>
          <w:t>17</w:t>
        </w:r>
        <w:r w:rsidR="00DE46B0" w:rsidRPr="00360630">
          <w:rPr>
            <w:webHidden/>
          </w:rPr>
          <w:fldChar w:fldCharType="end"/>
        </w:r>
      </w:hyperlink>
    </w:p>
    <w:p w14:paraId="29CA96C1" w14:textId="7FF98666" w:rsidR="00DE46B0" w:rsidRPr="00360630" w:rsidRDefault="00A57515"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6814BE">
          <w:rPr>
            <w:webHidden/>
          </w:rPr>
          <w:t>17</w:t>
        </w:r>
        <w:r w:rsidR="00DE46B0" w:rsidRPr="00360630">
          <w:rPr>
            <w:webHidden/>
          </w:rPr>
          <w:fldChar w:fldCharType="end"/>
        </w:r>
      </w:hyperlink>
    </w:p>
    <w:p w14:paraId="5C063D48" w14:textId="535658CC" w:rsidR="00DE46B0" w:rsidRPr="00360630" w:rsidRDefault="00A57515"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6814BE">
          <w:rPr>
            <w:webHidden/>
          </w:rPr>
          <w:t>18</w:t>
        </w:r>
        <w:r w:rsidR="00DE46B0" w:rsidRPr="00360630">
          <w:rPr>
            <w:webHidden/>
          </w:rPr>
          <w:fldChar w:fldCharType="end"/>
        </w:r>
      </w:hyperlink>
    </w:p>
    <w:p w14:paraId="7669E4D2" w14:textId="4034E31D" w:rsidR="00DE46B0" w:rsidRPr="00360630" w:rsidRDefault="00A57515"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6814BE">
          <w:rPr>
            <w:noProof/>
            <w:webHidden/>
            <w:sz w:val="22"/>
            <w:szCs w:val="22"/>
          </w:rPr>
          <w:t>18</w:t>
        </w:r>
        <w:r w:rsidR="00DE46B0" w:rsidRPr="00360630">
          <w:rPr>
            <w:noProof/>
            <w:webHidden/>
            <w:sz w:val="22"/>
            <w:szCs w:val="22"/>
          </w:rPr>
          <w:fldChar w:fldCharType="end"/>
        </w:r>
      </w:hyperlink>
    </w:p>
    <w:p w14:paraId="577C3B2F" w14:textId="5247DE00" w:rsidR="00DE46B0" w:rsidRPr="00360630" w:rsidRDefault="00A57515"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6814BE">
          <w:rPr>
            <w:webHidden/>
          </w:rPr>
          <w:t>18</w:t>
        </w:r>
        <w:r w:rsidR="00DE46B0" w:rsidRPr="00360630">
          <w:rPr>
            <w:webHidden/>
          </w:rPr>
          <w:fldChar w:fldCharType="end"/>
        </w:r>
      </w:hyperlink>
    </w:p>
    <w:p w14:paraId="53F74D52" w14:textId="22FF45AB" w:rsidR="00DE46B0" w:rsidRPr="00360630" w:rsidRDefault="00A57515"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6814BE">
          <w:rPr>
            <w:webHidden/>
          </w:rPr>
          <w:t>19</w:t>
        </w:r>
        <w:r w:rsidR="00DE46B0" w:rsidRPr="00360630">
          <w:rPr>
            <w:webHidden/>
          </w:rPr>
          <w:fldChar w:fldCharType="end"/>
        </w:r>
      </w:hyperlink>
    </w:p>
    <w:p w14:paraId="515E150F" w14:textId="1435EDF4" w:rsidR="00DE46B0" w:rsidRPr="00360630" w:rsidRDefault="00A57515"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6814BE">
          <w:rPr>
            <w:webHidden/>
          </w:rPr>
          <w:t>19</w:t>
        </w:r>
        <w:r w:rsidR="00DE46B0" w:rsidRPr="00360630">
          <w:rPr>
            <w:webHidden/>
          </w:rPr>
          <w:fldChar w:fldCharType="end"/>
        </w:r>
      </w:hyperlink>
    </w:p>
    <w:p w14:paraId="215ACB39" w14:textId="50BA92E7" w:rsidR="00DE46B0" w:rsidRPr="00360630" w:rsidRDefault="00A57515"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6814BE">
          <w:rPr>
            <w:noProof/>
            <w:webHidden/>
            <w:sz w:val="22"/>
            <w:szCs w:val="22"/>
          </w:rPr>
          <w:t>20</w:t>
        </w:r>
        <w:r w:rsidR="00DE46B0" w:rsidRPr="00360630">
          <w:rPr>
            <w:noProof/>
            <w:webHidden/>
            <w:sz w:val="22"/>
            <w:szCs w:val="22"/>
          </w:rPr>
          <w:fldChar w:fldCharType="end"/>
        </w:r>
      </w:hyperlink>
    </w:p>
    <w:p w14:paraId="33331D54" w14:textId="149B09B0" w:rsidR="00DE46B0" w:rsidRPr="00360630" w:rsidRDefault="00A57515"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6814BE">
          <w:rPr>
            <w:webHidden/>
          </w:rPr>
          <w:t>20</w:t>
        </w:r>
        <w:r w:rsidR="00DE46B0" w:rsidRPr="00360630">
          <w:rPr>
            <w:webHidden/>
          </w:rPr>
          <w:fldChar w:fldCharType="end"/>
        </w:r>
      </w:hyperlink>
    </w:p>
    <w:p w14:paraId="4AF8EE44" w14:textId="1FF2A702" w:rsidR="00DE46B0" w:rsidRPr="00360630" w:rsidRDefault="00A57515"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6814BE">
          <w:rPr>
            <w:webHidden/>
          </w:rPr>
          <w:t>20</w:t>
        </w:r>
        <w:r w:rsidR="00DE46B0" w:rsidRPr="00360630">
          <w:rPr>
            <w:webHidden/>
          </w:rPr>
          <w:fldChar w:fldCharType="end"/>
        </w:r>
      </w:hyperlink>
    </w:p>
    <w:p w14:paraId="4AD97CDF" w14:textId="34974DC8" w:rsidR="00DE46B0" w:rsidRPr="00360630" w:rsidRDefault="00A57515"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6814BE">
          <w:rPr>
            <w:webHidden/>
          </w:rPr>
          <w:t>20</w:t>
        </w:r>
        <w:r w:rsidR="00DE46B0" w:rsidRPr="00360630">
          <w:rPr>
            <w:webHidden/>
          </w:rPr>
          <w:fldChar w:fldCharType="end"/>
        </w:r>
      </w:hyperlink>
    </w:p>
    <w:p w14:paraId="14984C82" w14:textId="46451B65" w:rsidR="00DE46B0" w:rsidRPr="00360630" w:rsidRDefault="00A57515"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6814BE">
          <w:rPr>
            <w:webHidden/>
          </w:rPr>
          <w:t>21</w:t>
        </w:r>
        <w:r w:rsidR="00DE46B0" w:rsidRPr="00360630">
          <w:rPr>
            <w:webHidden/>
          </w:rPr>
          <w:fldChar w:fldCharType="end"/>
        </w:r>
      </w:hyperlink>
    </w:p>
    <w:p w14:paraId="31BBD45F" w14:textId="72AE2906" w:rsidR="00DE46B0" w:rsidRPr="00360630" w:rsidRDefault="00A57515"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6814BE">
          <w:rPr>
            <w:webHidden/>
          </w:rPr>
          <w:t>21</w:t>
        </w:r>
        <w:r w:rsidR="00DE46B0" w:rsidRPr="00360630">
          <w:rPr>
            <w:webHidden/>
          </w:rPr>
          <w:fldChar w:fldCharType="end"/>
        </w:r>
      </w:hyperlink>
    </w:p>
    <w:p w14:paraId="0DCEFC62" w14:textId="32416387" w:rsidR="00DE46B0" w:rsidRPr="00360630" w:rsidRDefault="00A57515"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6814BE">
          <w:rPr>
            <w:webHidden/>
          </w:rPr>
          <w:t>22</w:t>
        </w:r>
        <w:r w:rsidR="00DE46B0" w:rsidRPr="00360630">
          <w:rPr>
            <w:webHidden/>
          </w:rPr>
          <w:fldChar w:fldCharType="end"/>
        </w:r>
      </w:hyperlink>
    </w:p>
    <w:p w14:paraId="58B4F419" w14:textId="7414F740" w:rsidR="00DE46B0" w:rsidRPr="00360630" w:rsidRDefault="00A57515"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6814BE">
          <w:rPr>
            <w:webHidden/>
          </w:rPr>
          <w:t>22</w:t>
        </w:r>
        <w:r w:rsidR="00DE46B0" w:rsidRPr="00360630">
          <w:rPr>
            <w:webHidden/>
          </w:rPr>
          <w:fldChar w:fldCharType="end"/>
        </w:r>
      </w:hyperlink>
    </w:p>
    <w:p w14:paraId="31053B46" w14:textId="3251F78D" w:rsidR="00DE46B0" w:rsidRPr="00360630" w:rsidRDefault="00A57515"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6814BE">
          <w:rPr>
            <w:webHidden/>
          </w:rPr>
          <w:t>23</w:t>
        </w:r>
        <w:r w:rsidR="00DE46B0" w:rsidRPr="00360630">
          <w:rPr>
            <w:webHidden/>
          </w:rPr>
          <w:fldChar w:fldCharType="end"/>
        </w:r>
      </w:hyperlink>
    </w:p>
    <w:p w14:paraId="30BFBE41" w14:textId="4CB91F84" w:rsidR="00DE46B0" w:rsidRPr="00360630" w:rsidRDefault="00A57515"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6814BE">
          <w:rPr>
            <w:webHidden/>
          </w:rPr>
          <w:t>23</w:t>
        </w:r>
        <w:r w:rsidR="00DE46B0" w:rsidRPr="00360630">
          <w:rPr>
            <w:webHidden/>
          </w:rPr>
          <w:fldChar w:fldCharType="end"/>
        </w:r>
      </w:hyperlink>
    </w:p>
    <w:p w14:paraId="46F28493" w14:textId="57957803" w:rsidR="00DE46B0" w:rsidRPr="00360630" w:rsidRDefault="00A57515"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6814BE">
          <w:rPr>
            <w:webHidden/>
          </w:rPr>
          <w:t>24</w:t>
        </w:r>
        <w:r w:rsidR="00DE46B0" w:rsidRPr="00360630">
          <w:rPr>
            <w:webHidden/>
          </w:rPr>
          <w:fldChar w:fldCharType="end"/>
        </w:r>
      </w:hyperlink>
    </w:p>
    <w:p w14:paraId="60D4E7BF" w14:textId="10F23119" w:rsidR="00DE46B0" w:rsidRPr="00360630" w:rsidRDefault="00A57515"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6814BE">
          <w:rPr>
            <w:noProof/>
            <w:webHidden/>
            <w:sz w:val="22"/>
            <w:szCs w:val="22"/>
          </w:rPr>
          <w:t>24</w:t>
        </w:r>
        <w:r w:rsidR="00DE46B0" w:rsidRPr="00360630">
          <w:rPr>
            <w:noProof/>
            <w:webHidden/>
            <w:sz w:val="22"/>
            <w:szCs w:val="22"/>
          </w:rPr>
          <w:fldChar w:fldCharType="end"/>
        </w:r>
      </w:hyperlink>
    </w:p>
    <w:p w14:paraId="62CB7D40" w14:textId="0D8DD4EA" w:rsidR="00DE46B0" w:rsidRPr="00360630" w:rsidRDefault="00A57515"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6814BE">
          <w:rPr>
            <w:webHidden/>
          </w:rPr>
          <w:t>24</w:t>
        </w:r>
        <w:r w:rsidR="00DE46B0" w:rsidRPr="00360630">
          <w:rPr>
            <w:webHidden/>
          </w:rPr>
          <w:fldChar w:fldCharType="end"/>
        </w:r>
      </w:hyperlink>
    </w:p>
    <w:p w14:paraId="3390EB8C" w14:textId="1BE666E4" w:rsidR="00DE46B0" w:rsidRPr="00360630" w:rsidRDefault="00A57515"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6814BE">
          <w:rPr>
            <w:webHidden/>
          </w:rPr>
          <w:t>25</w:t>
        </w:r>
        <w:r w:rsidR="00DE46B0" w:rsidRPr="00360630">
          <w:rPr>
            <w:webHidden/>
          </w:rPr>
          <w:fldChar w:fldCharType="end"/>
        </w:r>
      </w:hyperlink>
    </w:p>
    <w:p w14:paraId="59A937E5" w14:textId="0AB7847A" w:rsidR="00DE46B0" w:rsidRPr="00360630" w:rsidRDefault="00A57515"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6814BE">
          <w:rPr>
            <w:webHidden/>
          </w:rPr>
          <w:t>25</w:t>
        </w:r>
        <w:r w:rsidR="00DE46B0" w:rsidRPr="00360630">
          <w:rPr>
            <w:webHidden/>
          </w:rPr>
          <w:fldChar w:fldCharType="end"/>
        </w:r>
      </w:hyperlink>
    </w:p>
    <w:p w14:paraId="4BD22475" w14:textId="734A1EFC" w:rsidR="00DE46B0" w:rsidRPr="00360630" w:rsidRDefault="00A57515"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6814BE">
          <w:rPr>
            <w:webHidden/>
          </w:rPr>
          <w:t>25</w:t>
        </w:r>
        <w:r w:rsidR="00DE46B0" w:rsidRPr="00360630">
          <w:rPr>
            <w:webHidden/>
          </w:rPr>
          <w:fldChar w:fldCharType="end"/>
        </w:r>
      </w:hyperlink>
    </w:p>
    <w:p w14:paraId="57CD754B" w14:textId="206BEFF9" w:rsidR="00DE46B0" w:rsidRPr="00360630" w:rsidRDefault="00A57515"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6814BE">
          <w:rPr>
            <w:noProof/>
            <w:webHidden/>
            <w:sz w:val="22"/>
            <w:szCs w:val="22"/>
          </w:rPr>
          <w:t>26</w:t>
        </w:r>
        <w:r w:rsidR="00DE46B0" w:rsidRPr="00360630">
          <w:rPr>
            <w:noProof/>
            <w:webHidden/>
            <w:sz w:val="22"/>
            <w:szCs w:val="22"/>
          </w:rPr>
          <w:fldChar w:fldCharType="end"/>
        </w:r>
      </w:hyperlink>
    </w:p>
    <w:p w14:paraId="0019A175" w14:textId="5D922569" w:rsidR="00DE46B0" w:rsidRPr="00360630" w:rsidRDefault="00A57515"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6814BE">
          <w:rPr>
            <w:webHidden/>
          </w:rPr>
          <w:t>26</w:t>
        </w:r>
        <w:r w:rsidR="00DE46B0" w:rsidRPr="00360630">
          <w:rPr>
            <w:webHidden/>
          </w:rPr>
          <w:fldChar w:fldCharType="end"/>
        </w:r>
      </w:hyperlink>
    </w:p>
    <w:p w14:paraId="7253A57F" w14:textId="2B2A3E91" w:rsidR="00DE46B0" w:rsidRPr="00360630" w:rsidRDefault="00A57515"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6814BE">
          <w:rPr>
            <w:webHidden/>
          </w:rPr>
          <w:t>27</w:t>
        </w:r>
        <w:r w:rsidR="00DE46B0" w:rsidRPr="00360630">
          <w:rPr>
            <w:webHidden/>
          </w:rPr>
          <w:fldChar w:fldCharType="end"/>
        </w:r>
      </w:hyperlink>
    </w:p>
    <w:p w14:paraId="0E00E87C" w14:textId="698B85D2" w:rsidR="00DE46B0" w:rsidRPr="00360630" w:rsidRDefault="00A57515"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6814BE">
          <w:rPr>
            <w:webHidden/>
          </w:rPr>
          <w:t>27</w:t>
        </w:r>
        <w:r w:rsidR="00DE46B0" w:rsidRPr="00360630">
          <w:rPr>
            <w:webHidden/>
          </w:rPr>
          <w:fldChar w:fldCharType="end"/>
        </w:r>
      </w:hyperlink>
    </w:p>
    <w:p w14:paraId="53E39B29" w14:textId="2AF6E4EF" w:rsidR="00DE46B0" w:rsidRPr="00360630" w:rsidRDefault="00A57515"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6814BE">
          <w:rPr>
            <w:webHidden/>
          </w:rPr>
          <w:t>28</w:t>
        </w:r>
        <w:r w:rsidR="00DE46B0" w:rsidRPr="00360630">
          <w:rPr>
            <w:webHidden/>
          </w:rPr>
          <w:fldChar w:fldCharType="end"/>
        </w:r>
      </w:hyperlink>
    </w:p>
    <w:p w14:paraId="5DC463FC" w14:textId="52E6D54F" w:rsidR="00DE46B0" w:rsidRPr="00360630" w:rsidRDefault="00A57515"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6814BE">
          <w:rPr>
            <w:webHidden/>
          </w:rPr>
          <w:t>28</w:t>
        </w:r>
        <w:r w:rsidR="00DE46B0" w:rsidRPr="00360630">
          <w:rPr>
            <w:webHidden/>
          </w:rPr>
          <w:fldChar w:fldCharType="end"/>
        </w:r>
      </w:hyperlink>
    </w:p>
    <w:p w14:paraId="523CB08F" w14:textId="0BEE1ED7" w:rsidR="00DE46B0" w:rsidRPr="00360630" w:rsidRDefault="00A57515"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6814BE">
          <w:rPr>
            <w:webHidden/>
          </w:rPr>
          <w:t>28</w:t>
        </w:r>
        <w:r w:rsidR="00DE46B0" w:rsidRPr="00360630">
          <w:rPr>
            <w:webHidden/>
          </w:rPr>
          <w:fldChar w:fldCharType="end"/>
        </w:r>
      </w:hyperlink>
    </w:p>
    <w:p w14:paraId="7D4E3B02" w14:textId="33B0F8F0" w:rsidR="00DE46B0" w:rsidRPr="00360630" w:rsidRDefault="00A57515"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6814BE">
          <w:rPr>
            <w:webHidden/>
          </w:rPr>
          <w:t>29</w:t>
        </w:r>
        <w:r w:rsidR="00DE46B0" w:rsidRPr="00360630">
          <w:rPr>
            <w:webHidden/>
          </w:rPr>
          <w:fldChar w:fldCharType="end"/>
        </w:r>
      </w:hyperlink>
    </w:p>
    <w:p w14:paraId="3D3AAC7F" w14:textId="7D00640F" w:rsidR="00DE46B0" w:rsidRPr="00360630" w:rsidRDefault="00A57515"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6814BE">
          <w:rPr>
            <w:webHidden/>
          </w:rPr>
          <w:t>29</w:t>
        </w:r>
        <w:r w:rsidR="00DE46B0" w:rsidRPr="00360630">
          <w:rPr>
            <w:webHidden/>
          </w:rPr>
          <w:fldChar w:fldCharType="end"/>
        </w:r>
      </w:hyperlink>
    </w:p>
    <w:p w14:paraId="0EF845DA" w14:textId="3FBEAD4F" w:rsidR="00DE46B0" w:rsidRPr="00360630" w:rsidRDefault="00A57515"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6814BE">
          <w:rPr>
            <w:webHidden/>
          </w:rPr>
          <w:t>29</w:t>
        </w:r>
        <w:r w:rsidR="00DE46B0" w:rsidRPr="00360630">
          <w:rPr>
            <w:webHidden/>
          </w:rPr>
          <w:fldChar w:fldCharType="end"/>
        </w:r>
      </w:hyperlink>
    </w:p>
    <w:p w14:paraId="659C7B22" w14:textId="0368DC25" w:rsidR="00DE46B0" w:rsidRPr="00360630" w:rsidRDefault="00A57515"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6814BE">
          <w:rPr>
            <w:noProof/>
            <w:webHidden/>
            <w:sz w:val="22"/>
            <w:szCs w:val="22"/>
          </w:rPr>
          <w:t>30</w:t>
        </w:r>
        <w:r w:rsidR="00DE46B0" w:rsidRPr="00360630">
          <w:rPr>
            <w:noProof/>
            <w:webHidden/>
            <w:sz w:val="22"/>
            <w:szCs w:val="22"/>
          </w:rPr>
          <w:fldChar w:fldCharType="end"/>
        </w:r>
      </w:hyperlink>
    </w:p>
    <w:p w14:paraId="3F2CB75F" w14:textId="6091B8E1" w:rsidR="00DE46B0" w:rsidRPr="00360630" w:rsidRDefault="00A57515"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6814BE">
          <w:rPr>
            <w:webHidden/>
          </w:rPr>
          <w:t>30</w:t>
        </w:r>
        <w:r w:rsidR="00DE46B0" w:rsidRPr="00360630">
          <w:rPr>
            <w:webHidden/>
          </w:rPr>
          <w:fldChar w:fldCharType="end"/>
        </w:r>
      </w:hyperlink>
    </w:p>
    <w:p w14:paraId="31838032" w14:textId="169B247F" w:rsidR="00DE46B0" w:rsidRPr="00360630" w:rsidRDefault="00A57515"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6814BE">
          <w:rPr>
            <w:webHidden/>
          </w:rPr>
          <w:t>30</w:t>
        </w:r>
        <w:r w:rsidR="00DE46B0" w:rsidRPr="00360630">
          <w:rPr>
            <w:webHidden/>
          </w:rPr>
          <w:fldChar w:fldCharType="end"/>
        </w:r>
      </w:hyperlink>
    </w:p>
    <w:p w14:paraId="1CD9B8FC" w14:textId="536E4D93" w:rsidR="00DE46B0" w:rsidRPr="00360630" w:rsidRDefault="00A57515"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6814BE">
          <w:rPr>
            <w:webHidden/>
          </w:rPr>
          <w:t>30</w:t>
        </w:r>
        <w:r w:rsidR="00DE46B0" w:rsidRPr="00360630">
          <w:rPr>
            <w:webHidden/>
          </w:rPr>
          <w:fldChar w:fldCharType="end"/>
        </w:r>
      </w:hyperlink>
    </w:p>
    <w:p w14:paraId="679A6593" w14:textId="075EF0EA" w:rsidR="00DE46B0" w:rsidRPr="00360630" w:rsidRDefault="00A57515"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6814BE">
          <w:rPr>
            <w:webHidden/>
          </w:rPr>
          <w:t>30</w:t>
        </w:r>
        <w:r w:rsidR="00DE46B0" w:rsidRPr="00360630">
          <w:rPr>
            <w:webHidden/>
          </w:rPr>
          <w:fldChar w:fldCharType="end"/>
        </w:r>
      </w:hyperlink>
    </w:p>
    <w:p w14:paraId="2937A3ED" w14:textId="04B35A8F" w:rsidR="00DE46B0" w:rsidRPr="00360630" w:rsidRDefault="00A57515"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6814BE">
          <w:rPr>
            <w:webHidden/>
          </w:rPr>
          <w:t>31</w:t>
        </w:r>
        <w:r w:rsidR="00DE46B0" w:rsidRPr="00360630">
          <w:rPr>
            <w:webHidden/>
          </w:rPr>
          <w:fldChar w:fldCharType="end"/>
        </w:r>
      </w:hyperlink>
    </w:p>
    <w:p w14:paraId="569887AC" w14:textId="45260B5E" w:rsidR="00DE46B0" w:rsidRPr="00360630" w:rsidRDefault="00A57515"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6814BE">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4" w:name="_Toc530307904"/>
      <w:bookmarkStart w:id="25" w:name="_Toc97557025"/>
      <w:bookmarkStart w:id="26" w:name="_Toc163062692"/>
      <w:bookmarkStart w:id="27" w:name="RGAO"/>
      <w:r w:rsidRPr="00360630">
        <w:rPr>
          <w:sz w:val="22"/>
          <w:szCs w:val="22"/>
        </w:rPr>
        <w:t>Généralités</w:t>
      </w:r>
      <w:bookmarkEnd w:id="24"/>
      <w:bookmarkEnd w:id="25"/>
      <w:bookmarkEnd w:id="26"/>
    </w:p>
    <w:p w14:paraId="7F0F3473" w14:textId="2FB899E6" w:rsidR="00273DD0" w:rsidRPr="00360630" w:rsidRDefault="00B776BA" w:rsidP="00453A12">
      <w:pPr>
        <w:pStyle w:val="RGAOarticles"/>
        <w:rPr>
          <w:sz w:val="22"/>
          <w:szCs w:val="22"/>
        </w:rPr>
      </w:pPr>
      <w:bookmarkStart w:id="28" w:name="_Toc530307905"/>
      <w:bookmarkStart w:id="29" w:name="_Toc97557026"/>
      <w:bookmarkStart w:id="30" w:name="_Toc163062693"/>
      <w:r w:rsidRPr="00360630">
        <w:rPr>
          <w:sz w:val="22"/>
          <w:szCs w:val="22"/>
        </w:rPr>
        <w:t>Objet de la consultation</w:t>
      </w:r>
      <w:bookmarkEnd w:id="28"/>
      <w:bookmarkEnd w:id="29"/>
      <w:bookmarkEnd w:id="30"/>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1" w:name="_Toc530307906"/>
      <w:bookmarkStart w:id="32" w:name="_Toc97557027"/>
      <w:bookmarkStart w:id="33" w:name="_Toc163062694"/>
      <w:r w:rsidRPr="00360630">
        <w:rPr>
          <w:sz w:val="22"/>
          <w:szCs w:val="22"/>
        </w:rPr>
        <w:t>Financement</w:t>
      </w:r>
      <w:bookmarkEnd w:id="31"/>
      <w:bookmarkEnd w:id="32"/>
      <w:bookmarkEnd w:id="33"/>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4" w:name="_Toc530307907"/>
      <w:bookmarkStart w:id="35" w:name="_Toc97557028"/>
      <w:bookmarkStart w:id="36" w:name="_Toc163062695"/>
      <w:r w:rsidRPr="00360630">
        <w:rPr>
          <w:sz w:val="22"/>
          <w:szCs w:val="22"/>
        </w:rPr>
        <w:t xml:space="preserve">Principes </w:t>
      </w:r>
      <w:bookmarkEnd w:id="34"/>
      <w:r w:rsidRPr="00360630">
        <w:rPr>
          <w:sz w:val="22"/>
          <w:szCs w:val="22"/>
        </w:rPr>
        <w:t>éthiques</w:t>
      </w:r>
      <w:bookmarkEnd w:id="35"/>
      <w:bookmarkEnd w:id="36"/>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37" w:name="_Toc530307908"/>
      <w:bookmarkStart w:id="38" w:name="_Toc97557029"/>
      <w:bookmarkStart w:id="39"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7"/>
      <w:bookmarkEnd w:id="38"/>
      <w:bookmarkEnd w:id="39"/>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0"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1"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2" w:name="_Toc530307909"/>
      <w:bookmarkStart w:id="43" w:name="_Toc97557030"/>
      <w:bookmarkStart w:id="44" w:name="_Toc163062697"/>
      <w:bookmarkEnd w:id="40"/>
      <w:bookmarkEnd w:id="41"/>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2"/>
      <w:bookmarkEnd w:id="43"/>
      <w:bookmarkEnd w:id="44"/>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5" w:name="_Toc530307910"/>
      <w:bookmarkStart w:id="46" w:name="_Toc97557031"/>
      <w:bookmarkStart w:id="47"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5"/>
      <w:bookmarkEnd w:id="46"/>
      <w:bookmarkEnd w:id="47"/>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48" w:name="_Toc530307911"/>
      <w:bookmarkStart w:id="49" w:name="_Toc97557032"/>
      <w:bookmarkStart w:id="50"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48"/>
      <w:bookmarkEnd w:id="49"/>
      <w:bookmarkEnd w:id="50"/>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1" w:name="_Toc530307912"/>
      <w:bookmarkStart w:id="52" w:name="_Toc97557033"/>
      <w:bookmarkStart w:id="53"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1"/>
      <w:bookmarkEnd w:id="52"/>
      <w:bookmarkEnd w:id="53"/>
    </w:p>
    <w:p w14:paraId="687C2C75" w14:textId="0E114A80" w:rsidR="00273DD0" w:rsidRPr="00360630" w:rsidRDefault="00353DCC" w:rsidP="00453A12">
      <w:pPr>
        <w:pStyle w:val="RGAOarticles"/>
        <w:rPr>
          <w:sz w:val="22"/>
          <w:szCs w:val="22"/>
        </w:rPr>
      </w:pPr>
      <w:bookmarkStart w:id="54" w:name="_Toc530307913"/>
      <w:bookmarkStart w:id="55" w:name="_Toc97557034"/>
      <w:bookmarkStart w:id="56"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57"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7"/>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58"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59" w:name="_Hlk159243329"/>
      <w:r w:rsidRPr="00360630">
        <w:rPr>
          <w:sz w:val="22"/>
          <w:szCs w:val="22"/>
        </w:rPr>
        <w:t xml:space="preserve">la charte </w:t>
      </w:r>
      <w:r w:rsidR="006A0842" w:rsidRPr="00360630">
        <w:rPr>
          <w:sz w:val="22"/>
          <w:szCs w:val="22"/>
        </w:rPr>
        <w:t>d’intégrité</w:t>
      </w:r>
      <w:bookmarkEnd w:id="59"/>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0"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0"/>
      <w:r w:rsidRPr="00360630">
        <w:rPr>
          <w:sz w:val="22"/>
          <w:szCs w:val="22"/>
        </w:rPr>
        <w:t>.</w:t>
      </w:r>
    </w:p>
    <w:bookmarkEnd w:id="58"/>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1" w:name="_Toc530307914"/>
      <w:bookmarkStart w:id="62" w:name="_Toc97557035"/>
      <w:bookmarkStart w:id="63"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1"/>
      <w:bookmarkEnd w:id="62"/>
      <w:bookmarkEnd w:id="63"/>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4"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4"/>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5" w:name="_Hlk159243008"/>
      <w:r w:rsidR="00C046D0" w:rsidRPr="00360630">
        <w:rPr>
          <w:rFonts w:ascii="Times New Roman" w:hAnsi="Times New Roman"/>
        </w:rPr>
        <w:t xml:space="preserve">des décisions ou actes pris </w:t>
      </w:r>
      <w:bookmarkEnd w:id="65"/>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6"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6"/>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7"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7"/>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68" w:name="_Toc530307915"/>
      <w:bookmarkStart w:id="69" w:name="_Toc97557036"/>
      <w:bookmarkStart w:id="70"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68"/>
      <w:bookmarkEnd w:id="69"/>
      <w:bookmarkEnd w:id="70"/>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1" w:name="_Toc530307916"/>
      <w:bookmarkStart w:id="72" w:name="_Toc97557037"/>
      <w:bookmarkStart w:id="73" w:name="_Toc163062704"/>
      <w:r w:rsidRPr="00360630">
        <w:rPr>
          <w:sz w:val="22"/>
          <w:szCs w:val="22"/>
        </w:rPr>
        <w:lastRenderedPageBreak/>
        <w:t>Préparation des offres</w:t>
      </w:r>
      <w:bookmarkEnd w:id="71"/>
      <w:bookmarkEnd w:id="72"/>
      <w:bookmarkEnd w:id="73"/>
    </w:p>
    <w:p w14:paraId="3DC0298E" w14:textId="1E2EEAF1" w:rsidR="00273DD0" w:rsidRPr="00360630" w:rsidRDefault="00353DCC" w:rsidP="00453A12">
      <w:pPr>
        <w:pStyle w:val="RGAOarticles"/>
        <w:rPr>
          <w:sz w:val="22"/>
          <w:szCs w:val="22"/>
        </w:rPr>
      </w:pPr>
      <w:bookmarkStart w:id="74" w:name="_Toc530307917"/>
      <w:bookmarkStart w:id="75" w:name="_Toc97557038"/>
      <w:bookmarkStart w:id="76"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4"/>
      <w:bookmarkEnd w:id="75"/>
      <w:bookmarkEnd w:id="76"/>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77" w:name="_Toc530307918"/>
      <w:bookmarkStart w:id="78" w:name="_Toc97557039"/>
      <w:bookmarkStart w:id="79"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7"/>
      <w:bookmarkEnd w:id="78"/>
      <w:bookmarkEnd w:id="79"/>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0" w:name="_Toc530307919"/>
      <w:bookmarkStart w:id="81" w:name="_Toc97557040"/>
      <w:bookmarkStart w:id="82"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0"/>
      <w:bookmarkEnd w:id="81"/>
      <w:bookmarkEnd w:id="82"/>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3"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3"/>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4" w:name="_Toc530307920"/>
      <w:bookmarkStart w:id="85" w:name="_Toc97557041"/>
      <w:bookmarkStart w:id="86"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4"/>
      <w:bookmarkEnd w:id="85"/>
      <w:bookmarkEnd w:id="86"/>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87"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88" w:name="_Hlk159243992"/>
      <w:bookmarkEnd w:id="87"/>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88"/>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89"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89"/>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0"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1" w:name="_Hlk159244887"/>
      <w:bookmarkEnd w:id="90"/>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1"/>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2" w:name="_Toc530307921"/>
      <w:bookmarkStart w:id="93" w:name="_Toc97557042"/>
      <w:bookmarkStart w:id="94"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2"/>
      <w:bookmarkEnd w:id="93"/>
      <w:bookmarkEnd w:id="94"/>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5" w:name="_Toc530307922"/>
      <w:bookmarkStart w:id="96" w:name="_Toc97557043"/>
      <w:bookmarkStart w:id="97"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5"/>
      <w:bookmarkEnd w:id="96"/>
      <w:bookmarkEnd w:id="97"/>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98" w:name="_Toc530307923"/>
      <w:bookmarkStart w:id="99" w:name="_Toc97557044"/>
      <w:bookmarkStart w:id="100"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98"/>
      <w:bookmarkEnd w:id="99"/>
      <w:bookmarkEnd w:id="100"/>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1" w:name="_Toc530307924"/>
      <w:bookmarkStart w:id="102" w:name="_Toc97557045"/>
      <w:bookmarkStart w:id="103"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1"/>
      <w:bookmarkEnd w:id="102"/>
      <w:bookmarkEnd w:id="103"/>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4" w:name="_Toc530307925"/>
      <w:bookmarkStart w:id="105" w:name="_Toc97557046"/>
      <w:bookmarkStart w:id="106" w:name="_Toc163062713"/>
      <w:bookmarkStart w:id="107" w:name="_Hlk159247549"/>
      <w:r w:rsidRPr="00360630">
        <w:rPr>
          <w:sz w:val="22"/>
          <w:szCs w:val="22"/>
        </w:rPr>
        <w:t>Réunion préparatoire à l’établissement des offres</w:t>
      </w:r>
      <w:bookmarkEnd w:id="104"/>
      <w:bookmarkEnd w:id="105"/>
      <w:bookmarkEnd w:id="106"/>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08" w:name="_Toc530307926"/>
      <w:bookmarkStart w:id="109" w:name="_Toc97557047"/>
      <w:bookmarkStart w:id="110" w:name="_Toc163062714"/>
      <w:bookmarkEnd w:id="107"/>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08"/>
      <w:bookmarkEnd w:id="109"/>
      <w:bookmarkEnd w:id="110"/>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1" w:name="_Toc530307927"/>
      <w:bookmarkStart w:id="112" w:name="_Toc97557048"/>
      <w:bookmarkStart w:id="113"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1"/>
      <w:bookmarkEnd w:id="112"/>
      <w:bookmarkEnd w:id="113"/>
    </w:p>
    <w:p w14:paraId="0A3F3712" w14:textId="55EE6212" w:rsidR="00273DD0" w:rsidRPr="00360630" w:rsidRDefault="00353DCC" w:rsidP="00453A12">
      <w:pPr>
        <w:pStyle w:val="RGAOarticles"/>
        <w:rPr>
          <w:sz w:val="22"/>
          <w:szCs w:val="22"/>
        </w:rPr>
      </w:pPr>
      <w:bookmarkStart w:id="114" w:name="_Toc530307928"/>
      <w:bookmarkStart w:id="115" w:name="_Toc97557049"/>
      <w:bookmarkStart w:id="116"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17" w:name="_Toc530307929"/>
      <w:bookmarkStart w:id="118" w:name="_Toc97557050"/>
      <w:bookmarkStart w:id="119"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7"/>
      <w:r w:rsidR="00C76054" w:rsidRPr="00360630">
        <w:rPr>
          <w:sz w:val="22"/>
          <w:szCs w:val="22"/>
        </w:rPr>
        <w:t xml:space="preserve"> et Mode de soumission</w:t>
      </w:r>
      <w:bookmarkEnd w:id="118"/>
      <w:bookmarkEnd w:id="119"/>
    </w:p>
    <w:p w14:paraId="506E6EB7" w14:textId="2574CB06" w:rsidR="00273DD0" w:rsidRPr="00360630" w:rsidRDefault="00C76054" w:rsidP="00453A12">
      <w:pPr>
        <w:pStyle w:val="Titre3"/>
        <w:spacing w:before="0"/>
        <w:rPr>
          <w:rFonts w:ascii="Times New Roman" w:hAnsi="Times New Roman"/>
          <w:bCs w:val="0"/>
          <w:sz w:val="22"/>
          <w:szCs w:val="22"/>
        </w:rPr>
      </w:pPr>
      <w:bookmarkStart w:id="120" w:name="_Toc97557051"/>
      <w:r w:rsidRPr="00360630">
        <w:rPr>
          <w:rFonts w:ascii="Times New Roman" w:hAnsi="Times New Roman"/>
          <w:bCs w:val="0"/>
          <w:sz w:val="22"/>
          <w:szCs w:val="22"/>
        </w:rPr>
        <w:t>22.1- Date et heure limites de dépôt des offres</w:t>
      </w:r>
      <w:bookmarkEnd w:id="120"/>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1"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1"/>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2" w:name="_Toc530307930"/>
      <w:bookmarkStart w:id="123" w:name="_Toc97557052"/>
      <w:bookmarkStart w:id="124"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2"/>
      <w:bookmarkEnd w:id="123"/>
      <w:bookmarkEnd w:id="124"/>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5" w:name="_Toc530307931"/>
      <w:bookmarkStart w:id="126" w:name="_Toc97557053"/>
      <w:bookmarkStart w:id="127"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5"/>
      <w:bookmarkEnd w:id="126"/>
      <w:bookmarkEnd w:id="127"/>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28"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28"/>
    </w:p>
    <w:p w14:paraId="4D562DB1" w14:textId="008177AD" w:rsidR="00273DD0" w:rsidRPr="00360630" w:rsidRDefault="00353DCC" w:rsidP="00453A12">
      <w:pPr>
        <w:pStyle w:val="RGAOpartie"/>
        <w:rPr>
          <w:sz w:val="22"/>
          <w:szCs w:val="22"/>
        </w:rPr>
      </w:pPr>
      <w:bookmarkStart w:id="129" w:name="_Toc530307932"/>
      <w:bookmarkStart w:id="130" w:name="_Toc97557054"/>
      <w:bookmarkStart w:id="131"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29"/>
      <w:bookmarkEnd w:id="130"/>
      <w:bookmarkEnd w:id="131"/>
    </w:p>
    <w:p w14:paraId="7E23CBAE" w14:textId="64F89F61" w:rsidR="00273DD0" w:rsidRPr="00360630" w:rsidRDefault="00353DCC" w:rsidP="00453A12">
      <w:pPr>
        <w:pStyle w:val="RGAOarticles"/>
        <w:rPr>
          <w:sz w:val="22"/>
          <w:szCs w:val="22"/>
        </w:rPr>
      </w:pPr>
      <w:bookmarkStart w:id="132" w:name="_Toc530307933"/>
      <w:bookmarkStart w:id="133" w:name="_Toc97557055"/>
      <w:bookmarkStart w:id="134"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2"/>
      <w:bookmarkEnd w:id="133"/>
      <w:bookmarkEnd w:id="134"/>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5" w:name="_Toc530307934"/>
      <w:bookmarkStart w:id="136" w:name="_Toc97557056"/>
      <w:bookmarkStart w:id="137"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5"/>
      <w:bookmarkEnd w:id="136"/>
      <w:bookmarkEnd w:id="137"/>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38" w:name="_Toc530307935"/>
      <w:bookmarkStart w:id="139" w:name="_Toc97557057"/>
      <w:bookmarkStart w:id="140"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38"/>
      <w:bookmarkEnd w:id="139"/>
      <w:bookmarkEnd w:id="140"/>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1" w:name="_Toc530307936"/>
      <w:bookmarkStart w:id="142" w:name="_Toc97557058"/>
      <w:bookmarkStart w:id="143" w:name="_Toc163062724"/>
      <w:r w:rsidRPr="00360630">
        <w:rPr>
          <w:sz w:val="22"/>
          <w:szCs w:val="22"/>
        </w:rPr>
        <w:t>Détermination de la conformité des offres</w:t>
      </w:r>
      <w:r w:rsidR="00EC7238" w:rsidRPr="00360630">
        <w:rPr>
          <w:sz w:val="22"/>
          <w:szCs w:val="22"/>
        </w:rPr>
        <w:t xml:space="preserve"> </w:t>
      </w:r>
      <w:bookmarkStart w:id="144" w:name="_Hlk159250639"/>
      <w:r w:rsidR="00EC7238" w:rsidRPr="00360630">
        <w:rPr>
          <w:sz w:val="22"/>
          <w:szCs w:val="22"/>
        </w:rPr>
        <w:t>et évaluation au plan technique</w:t>
      </w:r>
      <w:bookmarkEnd w:id="141"/>
      <w:bookmarkEnd w:id="142"/>
      <w:bookmarkEnd w:id="143"/>
      <w:bookmarkEnd w:id="144"/>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453A12">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453A12">
      <w:pPr>
        <w:widowControl w:val="0"/>
        <w:autoSpaceDE w:val="0"/>
        <w:spacing w:after="60"/>
        <w:ind w:left="993" w:hanging="142"/>
        <w:jc w:val="both"/>
        <w:rPr>
          <w:sz w:val="22"/>
          <w:szCs w:val="22"/>
        </w:rPr>
      </w:pPr>
      <w:r w:rsidRPr="00360630">
        <w:rPr>
          <w:sz w:val="22"/>
          <w:szCs w:val="22"/>
        </w:rPr>
        <w:t xml:space="preserve">ii. Limite sensiblement, </w:t>
      </w:r>
      <w:bookmarkStart w:id="145" w:name="_Hlk159250844"/>
      <w:r w:rsidRPr="00360630">
        <w:rPr>
          <w:sz w:val="22"/>
          <w:szCs w:val="22"/>
        </w:rPr>
        <w:t xml:space="preserve">en contradiction </w:t>
      </w:r>
      <w:bookmarkEnd w:id="145"/>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453A12">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6" w:name="_Toc530307937"/>
      <w:bookmarkStart w:id="147" w:name="_Toc97557059"/>
      <w:bookmarkStart w:id="148"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6"/>
      <w:bookmarkEnd w:id="147"/>
      <w:bookmarkEnd w:id="148"/>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49" w:name="_Toc530307938"/>
      <w:bookmarkStart w:id="150" w:name="_Toc97557060"/>
      <w:bookmarkStart w:id="151"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49"/>
      <w:bookmarkEnd w:id="150"/>
      <w:bookmarkEnd w:id="151"/>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2" w:name="_Toc530307939"/>
      <w:bookmarkStart w:id="153" w:name="_Toc97557061"/>
      <w:bookmarkStart w:id="154"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2"/>
      <w:bookmarkEnd w:id="153"/>
      <w:bookmarkEnd w:id="154"/>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5" w:name="_Toc530307940"/>
      <w:bookmarkStart w:id="156" w:name="_Toc97557062"/>
      <w:bookmarkStart w:id="157"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5"/>
      <w:bookmarkEnd w:id="156"/>
      <w:bookmarkEnd w:id="157"/>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58"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58"/>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59"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59"/>
      <w:r w:rsidRPr="00360630">
        <w:rPr>
          <w:spacing w:val="5"/>
          <w:sz w:val="22"/>
          <w:szCs w:val="22"/>
        </w:rPr>
        <w:t xml:space="preserve">est </w:t>
      </w:r>
      <w:r w:rsidRPr="00360630">
        <w:rPr>
          <w:sz w:val="22"/>
          <w:szCs w:val="22"/>
        </w:rPr>
        <w:t xml:space="preserve">jugée anormalement basse </w:t>
      </w:r>
      <w:bookmarkStart w:id="160" w:name="_Hlk159259982"/>
      <w:r w:rsidRPr="00360630">
        <w:rPr>
          <w:sz w:val="22"/>
          <w:szCs w:val="22"/>
        </w:rPr>
        <w:t xml:space="preserve">ou est fortement déséquilibrée </w:t>
      </w:r>
      <w:bookmarkEnd w:id="160"/>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1" w:name="_Toc530307941"/>
      <w:bookmarkStart w:id="162" w:name="_Toc97557063"/>
      <w:bookmarkStart w:id="163"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1"/>
      <w:bookmarkEnd w:id="162"/>
      <w:bookmarkEnd w:id="163"/>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4" w:name="_Toc530307942"/>
      <w:bookmarkStart w:id="165" w:name="_Toc97557064"/>
      <w:bookmarkStart w:id="166" w:name="_Toc163062730"/>
      <w:r w:rsidRPr="00360630">
        <w:rPr>
          <w:sz w:val="22"/>
          <w:szCs w:val="22"/>
        </w:rPr>
        <w:t>Attribution</w:t>
      </w:r>
      <w:bookmarkEnd w:id="164"/>
      <w:bookmarkEnd w:id="165"/>
      <w:bookmarkEnd w:id="166"/>
    </w:p>
    <w:p w14:paraId="23928A22" w14:textId="7B9690AA" w:rsidR="00273DD0" w:rsidRPr="00360630" w:rsidRDefault="00353DCC" w:rsidP="00453A12">
      <w:pPr>
        <w:pStyle w:val="RGAOarticles"/>
        <w:rPr>
          <w:sz w:val="22"/>
          <w:szCs w:val="22"/>
        </w:rPr>
      </w:pPr>
      <w:bookmarkStart w:id="167" w:name="_Toc530307943"/>
      <w:bookmarkStart w:id="168" w:name="_Toc97557065"/>
      <w:bookmarkStart w:id="169" w:name="_Toc163062731"/>
      <w:r w:rsidRPr="00360630">
        <w:rPr>
          <w:sz w:val="22"/>
          <w:szCs w:val="22"/>
        </w:rPr>
        <w:t>Attribution</w:t>
      </w:r>
      <w:bookmarkEnd w:id="167"/>
      <w:bookmarkEnd w:id="168"/>
      <w:bookmarkEnd w:id="169"/>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0" w:name="_Toc530307944"/>
      <w:bookmarkStart w:id="171" w:name="_Toc97557066"/>
      <w:bookmarkStart w:id="172"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0"/>
      <w:bookmarkEnd w:id="171"/>
      <w:bookmarkEnd w:id="172"/>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3" w:name="_Toc530307945"/>
      <w:bookmarkStart w:id="174" w:name="_Toc97557067"/>
      <w:bookmarkStart w:id="175"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3"/>
      <w:bookmarkEnd w:id="174"/>
      <w:bookmarkEnd w:id="175"/>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6" w:name="_Toc530307946"/>
      <w:bookmarkStart w:id="177" w:name="_Toc97557068"/>
      <w:bookmarkStart w:id="178"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6"/>
      <w:bookmarkEnd w:id="177"/>
      <w:bookmarkEnd w:id="178"/>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79" w:name="_Toc530307947"/>
      <w:bookmarkStart w:id="180" w:name="_Toc97557069"/>
      <w:bookmarkStart w:id="181"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79"/>
      <w:bookmarkEnd w:id="180"/>
      <w:bookmarkEnd w:id="181"/>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2" w:name="_Toc530307948"/>
      <w:bookmarkStart w:id="183" w:name="_Toc97557070"/>
      <w:bookmarkStart w:id="184"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2"/>
      <w:bookmarkEnd w:id="183"/>
      <w:bookmarkEnd w:id="184"/>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5" w:name="_Hlk159260200"/>
      <w:r w:rsidRPr="00360630">
        <w:rPr>
          <w:spacing w:val="2"/>
          <w:sz w:val="22"/>
          <w:szCs w:val="22"/>
        </w:rPr>
        <w:t>39.5. Les titulaires d’une lettre-commande peuvent être dispensés de l’obligation de fournir le cautionnement définitif.</w:t>
      </w:r>
    </w:p>
    <w:bookmarkEnd w:id="185"/>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5"/>
          <w:footerReference w:type="default" r:id="rId16"/>
          <w:type w:val="continuous"/>
          <w:pgSz w:w="11900" w:h="16820"/>
          <w:pgMar w:top="1134" w:right="1134" w:bottom="1134" w:left="1134" w:header="720" w:footer="720" w:gutter="0"/>
          <w:cols w:space="720"/>
        </w:sectPr>
      </w:pPr>
    </w:p>
    <w:bookmarkEnd w:id="27"/>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6" w:name="_Toc390335364"/>
      <w:bookmarkStart w:id="187" w:name="_Toc390418123"/>
      <w:bookmarkStart w:id="188" w:name="_Toc97543359"/>
      <w:bookmarkStart w:id="189" w:name="_Toc97557071"/>
      <w:bookmarkStart w:id="190"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766291F6" w:rsidR="00453A12" w:rsidRDefault="00453A12"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1" w:name="_Hlk158727780"/>
      <w:bookmarkEnd w:id="186"/>
      <w:bookmarkEnd w:id="187"/>
      <w:bookmarkEnd w:id="188"/>
      <w:bookmarkEnd w:id="189"/>
      <w:bookmarkEnd w:id="190"/>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1"/>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9B1FF0">
        <w:trPr>
          <w:trHeight w:hRule="exact" w:val="4933"/>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0603C2D9"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1D5F78">
              <w:rPr>
                <w:rFonts w:ascii="Times New Roman" w:hAnsi="Times New Roman"/>
                <w:b/>
              </w:rPr>
              <w:t>6</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3E049AD8" w14:textId="77777777" w:rsidR="001F3452" w:rsidRPr="00753837" w:rsidRDefault="001F3452" w:rsidP="00E5020A">
            <w:pPr>
              <w:pStyle w:val="Paragraphedeliste"/>
              <w:widowControl w:val="0"/>
              <w:numPr>
                <w:ilvl w:val="0"/>
                <w:numId w:val="68"/>
              </w:numPr>
              <w:autoSpaceDE w:val="0"/>
              <w:spacing w:line="240" w:lineRule="auto"/>
              <w:jc w:val="both"/>
            </w:pPr>
            <w:r>
              <w:rPr>
                <w:rFonts w:ascii="Times New Roman" w:hAnsi="Times New Roman"/>
                <w:b/>
              </w:rPr>
              <w:t>Travaux préparatoires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51B530E7" w14:textId="77777777" w:rsidR="001F3452" w:rsidRPr="00BE447A" w:rsidRDefault="001F3452" w:rsidP="00E5020A">
            <w:pPr>
              <w:pStyle w:val="Paragraphedeliste"/>
              <w:widowControl w:val="0"/>
              <w:numPr>
                <w:ilvl w:val="0"/>
                <w:numId w:val="68"/>
              </w:numPr>
              <w:autoSpaceDE w:val="0"/>
              <w:spacing w:line="240" w:lineRule="auto"/>
              <w:jc w:val="both"/>
            </w:pPr>
            <w:r>
              <w:rPr>
                <w:rFonts w:ascii="Times New Roman" w:hAnsi="Times New Roman"/>
                <w:b/>
              </w:rPr>
              <w:t>Terrassement</w:t>
            </w:r>
          </w:p>
          <w:p w14:paraId="2F21DEFE" w14:textId="77777777" w:rsidR="001F3452" w:rsidRPr="00BE447A" w:rsidRDefault="001F3452" w:rsidP="00E5020A">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41747E48" w14:textId="0C4AFDA8" w:rsidR="001F3452" w:rsidRDefault="001F3452" w:rsidP="00E5020A">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 xml:space="preserve">Maçonnerie </w:t>
            </w:r>
            <w:r w:rsidR="001D5F78">
              <w:rPr>
                <w:rFonts w:ascii="Times New Roman" w:hAnsi="Times New Roman"/>
                <w:b/>
              </w:rPr>
              <w:t>–</w:t>
            </w:r>
            <w:r>
              <w:rPr>
                <w:rFonts w:ascii="Times New Roman" w:hAnsi="Times New Roman"/>
                <w:b/>
              </w:rPr>
              <w:t xml:space="preserve"> Elévation</w:t>
            </w:r>
            <w:r w:rsidR="001D5F78">
              <w:rPr>
                <w:rFonts w:ascii="Times New Roman" w:hAnsi="Times New Roman"/>
                <w:b/>
              </w:rPr>
              <w:t xml:space="preserve"> </w:t>
            </w:r>
            <w:r w:rsidRPr="00BE447A">
              <w:rPr>
                <w:rFonts w:ascii="Times New Roman" w:hAnsi="Times New Roman"/>
                <w:b/>
              </w:rPr>
              <w:t xml:space="preserve"> </w:t>
            </w:r>
          </w:p>
          <w:p w14:paraId="2D1D58FD"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59EBAAAA"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40FF23E9"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1711678E"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11BE781F" w14:textId="77777777" w:rsidR="001F3452" w:rsidRPr="00675059"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B3F5BDA"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741103">
              <w:rPr>
                <w:b/>
                <w:i/>
                <w:sz w:val="22"/>
              </w:rPr>
              <w:t>12</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35F50D4B" w14:textId="77777777" w:rsidR="001D5F78" w:rsidRPr="001D5F78" w:rsidRDefault="00A85CAC" w:rsidP="001D5F78">
            <w:pPr>
              <w:widowControl w:val="0"/>
              <w:autoSpaceDE w:val="0"/>
              <w:ind w:firstLine="360"/>
              <w:jc w:val="both"/>
              <w:rPr>
                <w:b/>
                <w:i/>
                <w:sz w:val="22"/>
                <w:szCs w:val="22"/>
              </w:rPr>
            </w:pPr>
            <w:r w:rsidRPr="00D52917">
              <w:rPr>
                <w:sz w:val="22"/>
              </w:rPr>
              <w:t xml:space="preserve">Nom, Object des travaux : </w:t>
            </w:r>
            <w:r w:rsidR="001D5F78" w:rsidRPr="001D5F78">
              <w:rPr>
                <w:b/>
                <w:bCs/>
                <w:i/>
                <w:sz w:val="22"/>
                <w:szCs w:val="22"/>
              </w:rPr>
              <w:t>travaux de construction d’un hangar de marché de 28 comptoirs à Nyabizan.</w:t>
            </w:r>
          </w:p>
          <w:p w14:paraId="053DAE04" w14:textId="6DAA3661"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1D5933E6"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1D5F78">
              <w:rPr>
                <w:b/>
                <w:i/>
                <w:sz w:val="22"/>
              </w:rPr>
              <w:t>COM</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E5020A">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02E5767B"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00B531A3">
              <w:rPr>
                <w:i/>
                <w:sz w:val="22"/>
                <w:szCs w:val="22"/>
              </w:rPr>
              <w:t>,</w:t>
            </w:r>
            <w:r w:rsidR="00E476CD" w:rsidRPr="005B6B08">
              <w:rPr>
                <w:i/>
                <w:sz w:val="22"/>
                <w:szCs w:val="22"/>
              </w:rPr>
              <w:t xml:space="preserve">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B70EE8">
              <w:rPr>
                <w:b/>
                <w:i/>
                <w:sz w:val="22"/>
                <w:szCs w:val="22"/>
              </w:rPr>
              <w:t>cinq</w:t>
            </w:r>
            <w:r w:rsidR="00AF043B" w:rsidRPr="005B6B08">
              <w:rPr>
                <w:b/>
                <w:i/>
                <w:sz w:val="22"/>
                <w:szCs w:val="22"/>
              </w:rPr>
              <w:t xml:space="preserve"> cent </w:t>
            </w:r>
            <w:r w:rsidR="00B70EE8">
              <w:rPr>
                <w:b/>
                <w:i/>
                <w:sz w:val="22"/>
                <w:szCs w:val="22"/>
              </w:rPr>
              <w:t>dix</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B70EE8">
              <w:rPr>
                <w:b/>
                <w:i/>
                <w:sz w:val="22"/>
                <w:szCs w:val="22"/>
              </w:rPr>
              <w:t>51</w:t>
            </w:r>
            <w:r w:rsidR="00AF043B" w:rsidRPr="005B6B08">
              <w:rPr>
                <w:b/>
                <w:i/>
                <w:sz w:val="22"/>
                <w:szCs w:val="22"/>
              </w:rPr>
              <w:t>0 000</w:t>
            </w:r>
            <w:r w:rsidR="00AF043B" w:rsidRPr="005B6B08">
              <w:rPr>
                <w:i/>
                <w:sz w:val="22"/>
                <w:szCs w:val="22"/>
              </w:rPr>
              <w:t xml:space="preserve">) </w:t>
            </w:r>
            <w:r w:rsidR="00A85CAC" w:rsidRPr="005B6B08">
              <w:rPr>
                <w:i/>
                <w:sz w:val="22"/>
                <w:szCs w:val="22"/>
              </w:rPr>
              <w:t xml:space="preserve">francs CFA </w:t>
            </w:r>
            <w:r w:rsidR="00C14DB9" w:rsidRPr="009A76E4">
              <w:rPr>
                <w:i/>
              </w:rPr>
              <w:t>accompagnée du récépissé CDEC</w:t>
            </w:r>
            <w:r w:rsidR="00C14DB9" w:rsidRPr="005B6B08">
              <w:rPr>
                <w:i/>
                <w:sz w:val="22"/>
                <w:szCs w:val="22"/>
              </w:rPr>
              <w:t xml:space="preserve"> </w:t>
            </w:r>
            <w:r w:rsidR="00A85CAC" w:rsidRPr="005B6B08">
              <w:rPr>
                <w:i/>
                <w:sz w:val="22"/>
                <w:szCs w:val="22"/>
              </w:rPr>
              <w:t>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7B745B6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B70EE8">
              <w:rPr>
                <w:rFonts w:ascii="Times New Roman" w:eastAsia="Times New Roman" w:hAnsi="Times New Roman"/>
                <w:b/>
                <w:i/>
                <w:lang w:eastAsia="fr-FR"/>
              </w:rPr>
              <w:t>quarante</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B70EE8">
              <w:rPr>
                <w:rFonts w:ascii="Times New Roman" w:eastAsia="Times New Roman" w:hAnsi="Times New Roman"/>
                <w:b/>
                <w:i/>
                <w:lang w:eastAsia="fr-FR"/>
              </w:rPr>
              <w:t>4</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2"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2"/>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8FBA396"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bookmarkStart w:id="193" w:name="_Hlk196130887"/>
            <w:r w:rsidR="00BA4F53" w:rsidRPr="005B6B08">
              <w:rPr>
                <w:rFonts w:ascii="Times New Roman" w:hAnsi="Times New Roman"/>
                <w:b/>
              </w:rPr>
              <w:t>une Pick-up</w:t>
            </w:r>
            <w:r w:rsidR="00FF1076" w:rsidRPr="005B6B08">
              <w:rPr>
                <w:rFonts w:ascii="Times New Roman" w:hAnsi="Times New Roman"/>
                <w:b/>
              </w:rPr>
              <w:t xml:space="preserve">, une </w:t>
            </w:r>
            <w:r w:rsidR="009972B0">
              <w:rPr>
                <w:rFonts w:ascii="Times New Roman" w:hAnsi="Times New Roman"/>
                <w:b/>
              </w:rPr>
              <w:t>aiguille vibrante</w:t>
            </w:r>
            <w:r w:rsidR="00FF1076" w:rsidRPr="005B6B08">
              <w:rPr>
                <w:rFonts w:ascii="Times New Roman" w:hAnsi="Times New Roman"/>
                <w:b/>
              </w:rPr>
              <w:t>, la liste du petit matériel</w:t>
            </w:r>
            <w:bookmarkEnd w:id="193"/>
            <w:r w:rsidR="00FF1076" w:rsidRPr="005B6B08">
              <w:rPr>
                <w:rFonts w:ascii="Times New Roman" w:hAnsi="Times New Roman"/>
                <w:b/>
              </w:rPr>
              <w:t>.</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lastRenderedPageBreak/>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4"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16C2488A"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BE3AFE">
              <w:rPr>
                <w:b/>
                <w:sz w:val="22"/>
                <w:szCs w:val="22"/>
              </w:rPr>
              <w:t>dix</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BE3AFE">
              <w:rPr>
                <w:b/>
                <w:sz w:val="22"/>
                <w:szCs w:val="22"/>
              </w:rPr>
              <w:t>10</w:t>
            </w:r>
            <w:r w:rsidR="00525F1F" w:rsidRPr="005B6B08">
              <w:rPr>
                <w:b/>
                <w:sz w:val="22"/>
                <w:szCs w:val="22"/>
              </w:rPr>
              <w:t> </w:t>
            </w:r>
            <w:r w:rsidR="00BE3AFE">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4"/>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lastRenderedPageBreak/>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5"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5"/>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6"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6"/>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3B3A3386"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BE3AFE">
              <w:rPr>
                <w:b/>
                <w:sz w:val="22"/>
                <w:szCs w:val="22"/>
              </w:rPr>
              <w:t>cinq</w:t>
            </w:r>
            <w:r w:rsidR="00687B06" w:rsidRPr="005B6B08">
              <w:rPr>
                <w:b/>
                <w:sz w:val="22"/>
                <w:szCs w:val="22"/>
              </w:rPr>
              <w:t xml:space="preserve"> cent</w:t>
            </w:r>
            <w:r w:rsidR="00D85DDA">
              <w:rPr>
                <w:b/>
                <w:sz w:val="22"/>
                <w:szCs w:val="22"/>
              </w:rPr>
              <w:t xml:space="preserve"> </w:t>
            </w:r>
            <w:r w:rsidR="00BE3AFE">
              <w:rPr>
                <w:b/>
                <w:sz w:val="22"/>
                <w:szCs w:val="22"/>
              </w:rPr>
              <w:t>dix</w:t>
            </w:r>
            <w:r w:rsidR="00687B06" w:rsidRPr="005B6B08">
              <w:rPr>
                <w:b/>
                <w:sz w:val="22"/>
                <w:szCs w:val="22"/>
              </w:rPr>
              <w:t xml:space="preserve"> mille </w:t>
            </w:r>
            <w:r w:rsidR="00687B06" w:rsidRPr="005B6B08">
              <w:rPr>
                <w:sz w:val="22"/>
                <w:szCs w:val="22"/>
              </w:rPr>
              <w:t>(</w:t>
            </w:r>
            <w:r w:rsidR="00BE3AFE">
              <w:rPr>
                <w:b/>
                <w:sz w:val="22"/>
                <w:szCs w:val="22"/>
              </w:rPr>
              <w:t>51</w:t>
            </w:r>
            <w:r w:rsidR="00687B06" w:rsidRPr="005B6B08">
              <w:rPr>
                <w:b/>
                <w:sz w:val="22"/>
                <w:szCs w:val="22"/>
              </w:rPr>
              <w:t>0 000</w:t>
            </w:r>
            <w:r w:rsidR="00687B06" w:rsidRPr="005B6B08">
              <w:rPr>
                <w:sz w:val="22"/>
                <w:szCs w:val="22"/>
              </w:rPr>
              <w:t>)</w:t>
            </w:r>
            <w:r w:rsidR="008A6EBB">
              <w:rPr>
                <w:sz w:val="22"/>
                <w:szCs w:val="22"/>
              </w:rPr>
              <w:t xml:space="preserve"> FCFA</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339F1B9D"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1C61E1">
              <w:rPr>
                <w:b/>
                <w:iCs/>
                <w:sz w:val="22"/>
                <w:szCs w:val="22"/>
              </w:rPr>
              <w:t>22</w:t>
            </w:r>
            <w:r w:rsidR="009972B0" w:rsidRPr="008152FD">
              <w:rPr>
                <w:b/>
                <w:iCs/>
                <w:sz w:val="22"/>
                <w:szCs w:val="22"/>
              </w:rPr>
              <w:t>/0</w:t>
            </w:r>
            <w:r w:rsidR="00667CE0">
              <w:rPr>
                <w:b/>
                <w:iCs/>
                <w:sz w:val="22"/>
                <w:szCs w:val="22"/>
              </w:rPr>
              <w:t>5</w:t>
            </w:r>
            <w:r w:rsidR="009972B0" w:rsidRPr="008152FD">
              <w:rPr>
                <w:b/>
                <w:iCs/>
                <w:sz w:val="22"/>
                <w:szCs w:val="22"/>
              </w:rPr>
              <w:t>/2025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2684B696"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CB2B0F">
              <w:rPr>
                <w:b/>
                <w:sz w:val="22"/>
                <w:szCs w:val="22"/>
              </w:rPr>
              <w:t>22</w:t>
            </w:r>
            <w:r w:rsidR="000C3681" w:rsidRPr="009972B0">
              <w:rPr>
                <w:b/>
                <w:sz w:val="22"/>
                <w:szCs w:val="22"/>
              </w:rPr>
              <w:t>/0</w:t>
            </w:r>
            <w:r w:rsidR="00E053E4">
              <w:rPr>
                <w:b/>
                <w:sz w:val="22"/>
                <w:szCs w:val="22"/>
              </w:rPr>
              <w:t>5</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lastRenderedPageBreak/>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60A7703A" w14:textId="77777777" w:rsidR="004B07BB" w:rsidRPr="00BE447A" w:rsidRDefault="004B07BB" w:rsidP="004B07BB">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du cautionnement de soumission</w:t>
            </w:r>
            <w:r>
              <w:rPr>
                <w:rFonts w:ascii="Times New Roman" w:hAnsi="Times New Roman"/>
              </w:rPr>
              <w:t xml:space="preserve"> accompagnée du récépissé CDEC</w:t>
            </w:r>
            <w:r w:rsidRPr="00BE447A">
              <w:rPr>
                <w:rFonts w:ascii="Times New Roman" w:hAnsi="Times New Roman"/>
              </w:rPr>
              <w:t xml:space="preserve"> à l’ouverture des plis </w:t>
            </w:r>
          </w:p>
          <w:p w14:paraId="12894D32" w14:textId="77777777" w:rsidR="004B07BB" w:rsidRPr="00BE447A" w:rsidRDefault="004B07BB" w:rsidP="004B07BB">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 non production au-delà du délai de 48 h après l’ouverture des plis, d’une pièce du dossier administratif jugée non conforme ou absente</w:t>
            </w:r>
            <w:r w:rsidRPr="00BE447A">
              <w:rPr>
                <w:rFonts w:ascii="Times New Roman" w:eastAsia="Times New Roman" w:hAnsi="Times New Roman"/>
                <w:lang w:eastAsia="fr-FR"/>
              </w:rPr>
              <w:t xml:space="preserve"> </w:t>
            </w:r>
            <w:r w:rsidRPr="00BE447A">
              <w:rPr>
                <w:rFonts w:ascii="Times New Roman" w:hAnsi="Times New Roman"/>
              </w:rPr>
              <w:t xml:space="preserve">lors de l’ouverture des plis, (excepté le cautionnement de soumission) ; </w:t>
            </w:r>
          </w:p>
          <w:p w14:paraId="38632EC3" w14:textId="77777777" w:rsidR="004B07BB" w:rsidRPr="00BE447A" w:rsidRDefault="004B07BB" w:rsidP="004B07BB">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 xml:space="preserve">Des fausses déclarations, manœuvres frauduleuses ou </w:t>
            </w:r>
            <w:r w:rsidRPr="00BE447A">
              <w:rPr>
                <w:rFonts w:ascii="Times New Roman" w:eastAsia="Times New Roman" w:hAnsi="Times New Roman"/>
                <w:spacing w:val="2"/>
                <w:lang w:eastAsia="fr-FR"/>
              </w:rPr>
              <w:t>des pièces falsifiées ;</w:t>
            </w:r>
          </w:p>
          <w:p w14:paraId="5005C023" w14:textId="77777777" w:rsidR="004B07BB" w:rsidRPr="00BE447A" w:rsidRDefault="004B07BB" w:rsidP="004B07BB">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 non-respect de 70% des critères essentiels ;</w:t>
            </w:r>
          </w:p>
          <w:p w14:paraId="07A8DBA1" w14:textId="77777777" w:rsidR="004B07BB" w:rsidRPr="00BE447A" w:rsidRDefault="004B07BB" w:rsidP="004B07BB">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 l’absence de la déclaration sur l’honneur de non abandon des chantiers au cours des trois dernières années</w:t>
            </w:r>
            <w:r w:rsidRPr="00BE447A">
              <w:rPr>
                <w:rFonts w:ascii="Times New Roman" w:hAnsi="Times New Roman"/>
                <w:i/>
              </w:rPr>
              <w:t> ;</w:t>
            </w:r>
          </w:p>
          <w:p w14:paraId="73FE6BF4" w14:textId="77777777" w:rsidR="004B07BB" w:rsidRPr="00BE447A" w:rsidRDefault="004B07BB" w:rsidP="004B07BB">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 l’absence d’un prix unitaire quantifié dans l’Offre financière ;</w:t>
            </w:r>
          </w:p>
          <w:p w14:paraId="02805FE3" w14:textId="6030DCAD" w:rsidR="004B07BB" w:rsidRPr="00BE447A" w:rsidRDefault="004B07BB" w:rsidP="004B07BB">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 l’absence de possession en propre ou en location d’un matériel minimum (</w:t>
            </w:r>
            <w:r w:rsidR="008A6EBB" w:rsidRPr="005B6B08">
              <w:rPr>
                <w:rFonts w:ascii="Times New Roman" w:hAnsi="Times New Roman"/>
                <w:b/>
              </w:rPr>
              <w:t xml:space="preserve">une Pick-up, une </w:t>
            </w:r>
            <w:r w:rsidR="008A6EBB">
              <w:rPr>
                <w:rFonts w:ascii="Times New Roman" w:hAnsi="Times New Roman"/>
                <w:b/>
              </w:rPr>
              <w:t>aiguille vibrante</w:t>
            </w:r>
            <w:r w:rsidR="008A6EBB" w:rsidRPr="005B6B08">
              <w:rPr>
                <w:rFonts w:ascii="Times New Roman" w:hAnsi="Times New Roman"/>
                <w:b/>
              </w:rPr>
              <w:t>, la liste du petit matériel</w:t>
            </w:r>
            <w:r w:rsidRPr="00BE447A">
              <w:rPr>
                <w:rFonts w:ascii="Times New Roman" w:hAnsi="Times New Roman"/>
              </w:rPr>
              <w:t xml:space="preserve">) </w:t>
            </w:r>
          </w:p>
          <w:p w14:paraId="11EB3ED7" w14:textId="77777777" w:rsidR="004B07BB" w:rsidRPr="00BE447A" w:rsidRDefault="004B07BB" w:rsidP="004B07BB">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de l’attestation de catégorisation le cas échéant ;  </w:t>
            </w:r>
          </w:p>
          <w:p w14:paraId="08D67A81" w14:textId="77777777" w:rsidR="004B07BB" w:rsidRPr="00BE447A" w:rsidRDefault="004B07BB" w:rsidP="004B07BB">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 xml:space="preserve">De l’absence d’un élément de l’offre financière (la soumission, les BPU, le DQE) ; </w:t>
            </w:r>
          </w:p>
          <w:p w14:paraId="27265A6A" w14:textId="77777777" w:rsidR="004B07BB" w:rsidRPr="00BE447A" w:rsidRDefault="004B07BB" w:rsidP="004B07BB">
            <w:pPr>
              <w:pStyle w:val="Paragraphedeliste"/>
              <w:numPr>
                <w:ilvl w:val="0"/>
                <w:numId w:val="7"/>
              </w:numPr>
              <w:spacing w:line="240" w:lineRule="auto"/>
              <w:rPr>
                <w:rFonts w:ascii="Times New Roman" w:hAnsi="Times New Roman"/>
              </w:rPr>
            </w:pPr>
            <w:r w:rsidRPr="00BE447A">
              <w:rPr>
                <w:rFonts w:ascii="Times New Roman" w:hAnsi="Times New Roman"/>
              </w:rPr>
              <w:t>De l’absence de la charte d’intégrité datée et signée ;</w:t>
            </w:r>
          </w:p>
          <w:p w14:paraId="05676D27" w14:textId="77777777" w:rsidR="004B07BB" w:rsidRPr="00BE447A" w:rsidRDefault="004B07BB" w:rsidP="004B07BB">
            <w:pPr>
              <w:pStyle w:val="Paragraphedeliste"/>
              <w:numPr>
                <w:ilvl w:val="0"/>
                <w:numId w:val="7"/>
              </w:numPr>
              <w:spacing w:line="240" w:lineRule="auto"/>
              <w:rPr>
                <w:rFonts w:ascii="Times New Roman" w:hAnsi="Times New Roman"/>
              </w:rPr>
            </w:pPr>
            <w:r w:rsidRPr="00BE447A">
              <w:rPr>
                <w:rFonts w:ascii="Times New Roman" w:hAnsi="Times New Roman"/>
              </w:rPr>
              <w:t>De l’absence de la déclaration d’engagement au respect des clauses environnementales et sociales datée et signée ;</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16A97E91" w14:textId="77777777" w:rsidR="00B90270"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 présentation de l’offre ;</w:t>
                  </w:r>
                </w:p>
                <w:p w14:paraId="7F693439" w14:textId="77777777" w:rsidR="00B90270"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02056DB7" w14:textId="77777777" w:rsidR="00B90270"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254EB476" w14:textId="77777777" w:rsidR="00B90270"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576DE870" w14:textId="77777777" w:rsidR="00B90270"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2E7AEBCD" w14:textId="77777777" w:rsidR="00B90270"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CB4EC84" w:rsidR="00A85CAC" w:rsidRPr="00F4441E" w:rsidRDefault="00B90270" w:rsidP="00B90270">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Les preuves d’acceptation des conditions du marché</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725A8BBC"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w:t>
                  </w:r>
                  <w:r w:rsidR="00B90270">
                    <w:rPr>
                      <w:rFonts w:eastAsia="Calibri"/>
                      <w:sz w:val="22"/>
                      <w:szCs w:val="22"/>
                      <w:lang w:eastAsia="en-US"/>
                    </w:rPr>
                    <w:t xml:space="preserve"> accompagnée du récépissé CDEC</w:t>
                  </w:r>
                  <w:r w:rsidRPr="00F4441E">
                    <w:rPr>
                      <w:rFonts w:eastAsia="Calibri"/>
                      <w:sz w:val="22"/>
                      <w:szCs w:val="22"/>
                      <w:lang w:eastAsia="en-US"/>
                    </w:rPr>
                    <w:t xml:space="preserve">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18D207EF" w:rsidR="00A85CAC" w:rsidRPr="00F4441E" w:rsidRDefault="00271FA9" w:rsidP="00E5020A">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une </w:t>
                  </w:r>
                  <w:r w:rsidR="009C6CA3">
                    <w:rPr>
                      <w:b/>
                      <w:sz w:val="22"/>
                      <w:szCs w:val="22"/>
                    </w:rPr>
                    <w:t>aiguille vibrante</w:t>
                  </w:r>
                  <w:r w:rsidR="00D84F1D" w:rsidRPr="00F4441E">
                    <w:rPr>
                      <w:b/>
                      <w:sz w:val="22"/>
                      <w:szCs w:val="22"/>
                    </w:rPr>
                    <w:t>,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197" w:name="_Hlk137558071"/>
                  <w:r w:rsidRPr="00F4441E">
                    <w:rPr>
                      <w:rFonts w:eastAsia="Calibri"/>
                      <w:sz w:val="22"/>
                      <w:szCs w:val="22"/>
                      <w:lang w:eastAsia="en-US"/>
                    </w:rPr>
                    <w:t>CCAP paraphé sur chaque page et signé assorti de la mention « lu et approuvé »</w:t>
                  </w:r>
                  <w:bookmarkEnd w:id="197"/>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198"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2E1BDB85"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w:t>
                  </w:r>
                  <w:r w:rsidR="00490404">
                    <w:rPr>
                      <w:b/>
                      <w:i/>
                      <w:sz w:val="22"/>
                      <w:szCs w:val="22"/>
                    </w:rPr>
                    <w:t>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47CCD708"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w:t>
                  </w:r>
                  <w:r w:rsidR="00490404">
                    <w:rPr>
                      <w:iCs/>
                      <w:sz w:val="22"/>
                      <w:szCs w:val="22"/>
                    </w:rPr>
                    <w:t xml:space="preserve"> ou équivalent</w:t>
                  </w:r>
                  <w:r w:rsidR="00597310" w:rsidRPr="00F4441E">
                    <w:rPr>
                      <w:iCs/>
                      <w:sz w:val="22"/>
                      <w:szCs w:val="22"/>
                    </w:rPr>
                    <w:t xml:space="preserve"> ayant une expérience de</w:t>
                  </w:r>
                  <w:r w:rsidR="00DF09B4" w:rsidRPr="00F4441E">
                    <w:rPr>
                      <w:iCs/>
                      <w:sz w:val="22"/>
                      <w:szCs w:val="22"/>
                    </w:rPr>
                    <w:t xml:space="preserve"> </w:t>
                  </w:r>
                  <w:r w:rsidR="00291582">
                    <w:rPr>
                      <w:iCs/>
                      <w:sz w:val="22"/>
                      <w:szCs w:val="22"/>
                    </w:rPr>
                    <w:t>trois</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30724D">
                    <w:rPr>
                      <w:iCs/>
                      <w:sz w:val="22"/>
                      <w:szCs w:val="22"/>
                    </w:rPr>
                    <w:t>3</w:t>
                  </w:r>
                  <w:r w:rsidR="001169AF" w:rsidRPr="00F4441E">
                    <w:rPr>
                      <w:iCs/>
                      <w:sz w:val="22"/>
                      <w:szCs w:val="22"/>
                    </w:rPr>
                    <w:t>)</w:t>
                  </w:r>
                  <w:r w:rsidR="00597310" w:rsidRPr="00F4441E">
                    <w:rPr>
                      <w:iCs/>
                      <w:sz w:val="22"/>
                      <w:szCs w:val="22"/>
                    </w:rPr>
                    <w:t xml:space="preserve"> </w:t>
                  </w:r>
                  <w:r w:rsidR="00DF09B4" w:rsidRPr="00F4441E">
                    <w:rPr>
                      <w:iCs/>
                      <w:sz w:val="22"/>
                      <w:szCs w:val="22"/>
                    </w:rPr>
                    <w:t xml:space="preserve">ans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xml:space="preserve">, ou un Technicien Supérieur de Génie Civil ayant au moins </w:t>
                  </w:r>
                  <w:r w:rsidR="00291582">
                    <w:rPr>
                      <w:iCs/>
                      <w:sz w:val="22"/>
                      <w:szCs w:val="22"/>
                    </w:rPr>
                    <w:t>cinq</w:t>
                  </w:r>
                  <w:r w:rsidR="001169AF" w:rsidRPr="00F4441E">
                    <w:rPr>
                      <w:iCs/>
                      <w:sz w:val="22"/>
                      <w:szCs w:val="22"/>
                    </w:rPr>
                    <w:t xml:space="preserve"> (0</w:t>
                  </w:r>
                  <w:r w:rsidR="0030724D">
                    <w:rPr>
                      <w:iCs/>
                      <w:sz w:val="22"/>
                      <w:szCs w:val="22"/>
                    </w:rPr>
                    <w:t>5</w:t>
                  </w:r>
                  <w:r w:rsidR="001169AF" w:rsidRPr="00F4441E">
                    <w:rPr>
                      <w:iCs/>
                      <w:sz w:val="22"/>
                      <w:szCs w:val="22"/>
                    </w:rPr>
                    <w:t>) ans d’expérience</w:t>
                  </w:r>
                  <w:r w:rsidR="00A35ECA" w:rsidRPr="00F4441E">
                    <w:rPr>
                      <w:iCs/>
                      <w:sz w:val="22"/>
                      <w:szCs w:val="22"/>
                    </w:rPr>
                    <w:t xml:space="preserve"> et au moins </w:t>
                  </w:r>
                  <w:r w:rsidR="00A35ECA" w:rsidRPr="00F4441E">
                    <w:rPr>
                      <w:iCs/>
                      <w:sz w:val="22"/>
                      <w:szCs w:val="22"/>
                    </w:rPr>
                    <w:lastRenderedPageBreak/>
                    <w:t>trois (03) ans au poste de conducteur des travaux</w:t>
                  </w:r>
                </w:p>
                <w:p w14:paraId="1EB69D4D" w14:textId="3885C899"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43BCB551"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cinq (0</w:t>
                  </w:r>
                  <w:r w:rsidR="0030724D">
                    <w:rPr>
                      <w:iCs/>
                      <w:sz w:val="22"/>
                      <w:szCs w:val="22"/>
                    </w:rPr>
                    <w:t>2</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9B1C6B" w:rsidRPr="00F4441E">
                    <w:rPr>
                      <w:iCs/>
                      <w:sz w:val="22"/>
                      <w:szCs w:val="22"/>
                    </w:rPr>
                    <w:t xml:space="preserve">, ou un Technicien Supérieur de Génie Civil ayant au moins </w:t>
                  </w:r>
                  <w:r w:rsidR="00291582">
                    <w:rPr>
                      <w:iCs/>
                      <w:sz w:val="22"/>
                      <w:szCs w:val="22"/>
                    </w:rPr>
                    <w:t>trois</w:t>
                  </w:r>
                  <w:r w:rsidR="009B1C6B" w:rsidRPr="00F4441E">
                    <w:rPr>
                      <w:iCs/>
                      <w:sz w:val="22"/>
                      <w:szCs w:val="22"/>
                    </w:rPr>
                    <w:t xml:space="preserve">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E5020A">
                  <w:pPr>
                    <w:widowControl w:val="0"/>
                    <w:autoSpaceDE w:val="0"/>
                    <w:spacing w:before="44"/>
                    <w:ind w:right="132"/>
                    <w:rPr>
                      <w:b/>
                      <w:iCs/>
                      <w:sz w:val="22"/>
                      <w:szCs w:val="22"/>
                    </w:rPr>
                  </w:pPr>
                </w:p>
              </w:tc>
              <w:tc>
                <w:tcPr>
                  <w:tcW w:w="2693" w:type="dxa"/>
                </w:tcPr>
                <w:p w14:paraId="6399294A" w14:textId="2C2CFDF6"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490404">
                    <w:rPr>
                      <w:b/>
                      <w:sz w:val="22"/>
                      <w:szCs w:val="22"/>
                    </w:rPr>
                    <w:t>dix</w:t>
                  </w:r>
                  <w:r w:rsidRPr="00F4441E">
                    <w:rPr>
                      <w:b/>
                      <w:sz w:val="22"/>
                      <w:szCs w:val="22"/>
                    </w:rPr>
                    <w:t xml:space="preserve"> millions</w:t>
                  </w:r>
                  <w:r w:rsidR="00731A58">
                    <w:rPr>
                      <w:b/>
                      <w:sz w:val="22"/>
                      <w:szCs w:val="22"/>
                    </w:rPr>
                    <w:t xml:space="preserve"> </w:t>
                  </w:r>
                  <w:r w:rsidRPr="00F4441E">
                    <w:rPr>
                      <w:sz w:val="22"/>
                      <w:szCs w:val="22"/>
                    </w:rPr>
                    <w:t>(</w:t>
                  </w:r>
                  <w:r w:rsidR="00490404">
                    <w:rPr>
                      <w:b/>
                      <w:sz w:val="22"/>
                      <w:szCs w:val="22"/>
                    </w:rPr>
                    <w:t>10 0</w:t>
                  </w:r>
                  <w:r w:rsidRPr="00F4441E">
                    <w:rPr>
                      <w:b/>
                      <w:sz w:val="22"/>
                      <w:szCs w:val="22"/>
                    </w:rPr>
                    <w:t>00 000</w:t>
                  </w:r>
                  <w:r w:rsidRPr="00F4441E">
                    <w:rPr>
                      <w:sz w:val="22"/>
                      <w:szCs w:val="22"/>
                    </w:rPr>
                    <w:t>) francs CFA délivrée par 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lastRenderedPageBreak/>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199" w:name="_Hlk162973801"/>
            <w:bookmarkStart w:id="200" w:name="_Hlk163150892"/>
            <w:bookmarkEnd w:id="198"/>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490404">
              <w:trPr>
                <w:trHeight w:hRule="exact" w:val="1573"/>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lastRenderedPageBreak/>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199"/>
            <w:bookmarkEnd w:id="200"/>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1" w:name="_Hlk163151479"/>
            <w:r w:rsidRPr="0029472D">
              <w:rPr>
                <w:i/>
                <w:iCs/>
              </w:rPr>
              <w:t xml:space="preserve">a été reconnue conforme pour l’essentiel </w:t>
            </w:r>
            <w:bookmarkEnd w:id="201"/>
            <w:r w:rsidRPr="0029472D">
              <w:rPr>
                <w:i/>
                <w:iCs/>
              </w:rPr>
              <w:t xml:space="preserve">au Dossier d’Appel d’offres </w:t>
            </w:r>
            <w:bookmarkStart w:id="202"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2"/>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3"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3"/>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4" w:name="_Toc159496870"/>
            <w:r w:rsidRPr="0019477B">
              <w:rPr>
                <w:b/>
                <w:bCs/>
              </w:rPr>
              <w:t>Principes Ethiques</w:t>
            </w:r>
            <w:bookmarkEnd w:id="204"/>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5" w:name="_Toc390335365"/>
      <w:bookmarkStart w:id="206" w:name="_Toc390418124"/>
      <w:bookmarkStart w:id="207" w:name="_Toc97543360"/>
      <w:bookmarkStart w:id="208" w:name="_Toc97557072"/>
      <w:bookmarkStart w:id="209"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5"/>
      <w:bookmarkEnd w:id="206"/>
      <w:bookmarkEnd w:id="207"/>
      <w:bookmarkEnd w:id="208"/>
      <w:bookmarkEnd w:id="209"/>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0A5EE6FB"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6814BE">
          <w:rPr>
            <w:webHidden/>
          </w:rPr>
          <w:t>48</w:t>
        </w:r>
        <w:r w:rsidR="00375210" w:rsidRPr="00375210">
          <w:rPr>
            <w:webHidden/>
          </w:rPr>
          <w:fldChar w:fldCharType="end"/>
        </w:r>
      </w:hyperlink>
    </w:p>
    <w:p w14:paraId="4D7F28C9" w14:textId="43A63F2B"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48</w:t>
        </w:r>
        <w:r w:rsidR="00375210" w:rsidRPr="00375210">
          <w:rPr>
            <w:noProof/>
            <w:webHidden/>
            <w:sz w:val="22"/>
            <w:szCs w:val="22"/>
          </w:rPr>
          <w:fldChar w:fldCharType="end"/>
        </w:r>
      </w:hyperlink>
    </w:p>
    <w:p w14:paraId="224C947E" w14:textId="29EE2F4C"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48</w:t>
        </w:r>
        <w:r w:rsidR="00375210" w:rsidRPr="00375210">
          <w:rPr>
            <w:noProof/>
            <w:webHidden/>
            <w:sz w:val="22"/>
            <w:szCs w:val="22"/>
          </w:rPr>
          <w:fldChar w:fldCharType="end"/>
        </w:r>
      </w:hyperlink>
    </w:p>
    <w:p w14:paraId="6EE967B5" w14:textId="6187DF42"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48</w:t>
        </w:r>
        <w:r w:rsidR="00375210" w:rsidRPr="00375210">
          <w:rPr>
            <w:noProof/>
            <w:webHidden/>
            <w:sz w:val="22"/>
            <w:szCs w:val="22"/>
          </w:rPr>
          <w:fldChar w:fldCharType="end"/>
        </w:r>
      </w:hyperlink>
    </w:p>
    <w:p w14:paraId="0B3C84F7" w14:textId="19A24303"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48</w:t>
        </w:r>
        <w:r w:rsidR="00375210" w:rsidRPr="00375210">
          <w:rPr>
            <w:noProof/>
            <w:webHidden/>
            <w:sz w:val="22"/>
            <w:szCs w:val="22"/>
          </w:rPr>
          <w:fldChar w:fldCharType="end"/>
        </w:r>
      </w:hyperlink>
    </w:p>
    <w:p w14:paraId="2BC5B519" w14:textId="4AF23AC7"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50</w:t>
        </w:r>
        <w:r w:rsidR="00375210" w:rsidRPr="00375210">
          <w:rPr>
            <w:noProof/>
            <w:webHidden/>
            <w:sz w:val="22"/>
            <w:szCs w:val="22"/>
          </w:rPr>
          <w:fldChar w:fldCharType="end"/>
        </w:r>
      </w:hyperlink>
    </w:p>
    <w:p w14:paraId="5AC150DA" w14:textId="44FBDA61" w:rsidR="00375210" w:rsidRPr="00375210" w:rsidRDefault="00A57515"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6814BE">
          <w:rPr>
            <w:webHidden/>
          </w:rPr>
          <w:t>50</w:t>
        </w:r>
        <w:r w:rsidR="00375210" w:rsidRPr="00375210">
          <w:rPr>
            <w:webHidden/>
          </w:rPr>
          <w:fldChar w:fldCharType="end"/>
        </w:r>
      </w:hyperlink>
    </w:p>
    <w:p w14:paraId="4547B40E" w14:textId="45FFFF72"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50</w:t>
        </w:r>
        <w:r w:rsidR="00375210" w:rsidRPr="00375210">
          <w:rPr>
            <w:noProof/>
            <w:webHidden/>
            <w:sz w:val="22"/>
            <w:szCs w:val="22"/>
          </w:rPr>
          <w:fldChar w:fldCharType="end"/>
        </w:r>
      </w:hyperlink>
    </w:p>
    <w:p w14:paraId="6AD35666" w14:textId="1A8D91FD"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50</w:t>
        </w:r>
        <w:r w:rsidR="00375210" w:rsidRPr="00375210">
          <w:rPr>
            <w:noProof/>
            <w:webHidden/>
            <w:sz w:val="22"/>
            <w:szCs w:val="22"/>
          </w:rPr>
          <w:fldChar w:fldCharType="end"/>
        </w:r>
      </w:hyperlink>
    </w:p>
    <w:p w14:paraId="48A674AD" w14:textId="0EE90825"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51</w:t>
        </w:r>
        <w:r w:rsidR="00375210" w:rsidRPr="00375210">
          <w:rPr>
            <w:noProof/>
            <w:webHidden/>
            <w:sz w:val="22"/>
            <w:szCs w:val="22"/>
          </w:rPr>
          <w:fldChar w:fldCharType="end"/>
        </w:r>
      </w:hyperlink>
    </w:p>
    <w:p w14:paraId="34D6E0CC" w14:textId="5ED82C0C"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52</w:t>
        </w:r>
        <w:r w:rsidR="00375210" w:rsidRPr="00375210">
          <w:rPr>
            <w:noProof/>
            <w:webHidden/>
            <w:sz w:val="22"/>
            <w:szCs w:val="22"/>
          </w:rPr>
          <w:fldChar w:fldCharType="end"/>
        </w:r>
      </w:hyperlink>
    </w:p>
    <w:p w14:paraId="327AC4AE" w14:textId="052F376E"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53</w:t>
        </w:r>
        <w:r w:rsidR="00375210" w:rsidRPr="00375210">
          <w:rPr>
            <w:noProof/>
            <w:webHidden/>
            <w:sz w:val="22"/>
            <w:szCs w:val="22"/>
          </w:rPr>
          <w:fldChar w:fldCharType="end"/>
        </w:r>
      </w:hyperlink>
    </w:p>
    <w:p w14:paraId="2AD8277F" w14:textId="3F64C79C"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54</w:t>
        </w:r>
        <w:r w:rsidR="00375210" w:rsidRPr="00375210">
          <w:rPr>
            <w:noProof/>
            <w:webHidden/>
            <w:sz w:val="22"/>
            <w:szCs w:val="22"/>
          </w:rPr>
          <w:fldChar w:fldCharType="end"/>
        </w:r>
      </w:hyperlink>
    </w:p>
    <w:p w14:paraId="416FF646" w14:textId="7FDF2E04"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56</w:t>
        </w:r>
        <w:r w:rsidR="00375210" w:rsidRPr="00375210">
          <w:rPr>
            <w:noProof/>
            <w:webHidden/>
            <w:sz w:val="22"/>
            <w:szCs w:val="22"/>
          </w:rPr>
          <w:fldChar w:fldCharType="end"/>
        </w:r>
      </w:hyperlink>
    </w:p>
    <w:p w14:paraId="7F47ABAD" w14:textId="6E2F121B"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56</w:t>
        </w:r>
        <w:r w:rsidR="00375210" w:rsidRPr="00375210">
          <w:rPr>
            <w:noProof/>
            <w:webHidden/>
            <w:sz w:val="22"/>
            <w:szCs w:val="22"/>
          </w:rPr>
          <w:fldChar w:fldCharType="end"/>
        </w:r>
      </w:hyperlink>
    </w:p>
    <w:p w14:paraId="7B91FA4A" w14:textId="296B2115"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56</w:t>
        </w:r>
        <w:r w:rsidR="00375210" w:rsidRPr="00375210">
          <w:rPr>
            <w:noProof/>
            <w:webHidden/>
            <w:sz w:val="22"/>
            <w:szCs w:val="22"/>
          </w:rPr>
          <w:fldChar w:fldCharType="end"/>
        </w:r>
      </w:hyperlink>
    </w:p>
    <w:p w14:paraId="2A3BDF32" w14:textId="08E9944C"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57</w:t>
        </w:r>
        <w:r w:rsidR="00375210" w:rsidRPr="00375210">
          <w:rPr>
            <w:noProof/>
            <w:webHidden/>
            <w:sz w:val="22"/>
            <w:szCs w:val="22"/>
          </w:rPr>
          <w:fldChar w:fldCharType="end"/>
        </w:r>
      </w:hyperlink>
    </w:p>
    <w:p w14:paraId="55EE53CF" w14:textId="666A6F90"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57</w:t>
        </w:r>
        <w:r w:rsidR="00375210" w:rsidRPr="00375210">
          <w:rPr>
            <w:noProof/>
            <w:webHidden/>
            <w:sz w:val="22"/>
            <w:szCs w:val="22"/>
          </w:rPr>
          <w:fldChar w:fldCharType="end"/>
        </w:r>
      </w:hyperlink>
    </w:p>
    <w:p w14:paraId="33121374" w14:textId="662130A6"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58</w:t>
        </w:r>
        <w:r w:rsidR="00375210" w:rsidRPr="00375210">
          <w:rPr>
            <w:noProof/>
            <w:webHidden/>
            <w:sz w:val="22"/>
            <w:szCs w:val="22"/>
          </w:rPr>
          <w:fldChar w:fldCharType="end"/>
        </w:r>
      </w:hyperlink>
    </w:p>
    <w:p w14:paraId="57810827" w14:textId="1781BE53" w:rsidR="00375210" w:rsidRPr="00375210" w:rsidRDefault="00A57515"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6814BE">
          <w:rPr>
            <w:webHidden/>
          </w:rPr>
          <w:t>58</w:t>
        </w:r>
        <w:r w:rsidR="00375210" w:rsidRPr="00375210">
          <w:rPr>
            <w:webHidden/>
          </w:rPr>
          <w:fldChar w:fldCharType="end"/>
        </w:r>
      </w:hyperlink>
    </w:p>
    <w:p w14:paraId="0C22B728" w14:textId="2F96EBE9"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58</w:t>
        </w:r>
        <w:r w:rsidR="00375210" w:rsidRPr="00375210">
          <w:rPr>
            <w:noProof/>
            <w:webHidden/>
            <w:sz w:val="22"/>
            <w:szCs w:val="22"/>
          </w:rPr>
          <w:fldChar w:fldCharType="end"/>
        </w:r>
      </w:hyperlink>
    </w:p>
    <w:p w14:paraId="2AD93E18" w14:textId="2E811563"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60</w:t>
        </w:r>
        <w:r w:rsidR="00375210" w:rsidRPr="00375210">
          <w:rPr>
            <w:noProof/>
            <w:webHidden/>
            <w:sz w:val="22"/>
            <w:szCs w:val="22"/>
          </w:rPr>
          <w:fldChar w:fldCharType="end"/>
        </w:r>
      </w:hyperlink>
    </w:p>
    <w:p w14:paraId="6B2FD9E9" w14:textId="090677EB"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60</w:t>
        </w:r>
        <w:r w:rsidR="00375210" w:rsidRPr="00375210">
          <w:rPr>
            <w:noProof/>
            <w:webHidden/>
            <w:sz w:val="22"/>
            <w:szCs w:val="22"/>
          </w:rPr>
          <w:fldChar w:fldCharType="end"/>
        </w:r>
      </w:hyperlink>
    </w:p>
    <w:p w14:paraId="25C7AC84" w14:textId="3FBB0AEC"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60</w:t>
        </w:r>
        <w:r w:rsidR="00375210" w:rsidRPr="00375210">
          <w:rPr>
            <w:noProof/>
            <w:webHidden/>
            <w:sz w:val="22"/>
            <w:szCs w:val="22"/>
          </w:rPr>
          <w:fldChar w:fldCharType="end"/>
        </w:r>
      </w:hyperlink>
    </w:p>
    <w:p w14:paraId="78321AF1" w14:textId="3B7ABDA7"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60</w:t>
        </w:r>
        <w:r w:rsidR="00375210" w:rsidRPr="00375210">
          <w:rPr>
            <w:noProof/>
            <w:webHidden/>
            <w:sz w:val="22"/>
            <w:szCs w:val="22"/>
          </w:rPr>
          <w:fldChar w:fldCharType="end"/>
        </w:r>
      </w:hyperlink>
    </w:p>
    <w:p w14:paraId="35408B55" w14:textId="67471D38" w:rsidR="00375210" w:rsidRPr="00375210" w:rsidRDefault="00A57515"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6814BE">
          <w:rPr>
            <w:webHidden/>
          </w:rPr>
          <w:t>60</w:t>
        </w:r>
        <w:r w:rsidR="00375210" w:rsidRPr="00375210">
          <w:rPr>
            <w:webHidden/>
          </w:rPr>
          <w:fldChar w:fldCharType="end"/>
        </w:r>
      </w:hyperlink>
    </w:p>
    <w:p w14:paraId="082E186B" w14:textId="58DB6715"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60</w:t>
        </w:r>
        <w:r w:rsidR="00375210" w:rsidRPr="00375210">
          <w:rPr>
            <w:noProof/>
            <w:webHidden/>
            <w:sz w:val="22"/>
            <w:szCs w:val="22"/>
          </w:rPr>
          <w:fldChar w:fldCharType="end"/>
        </w:r>
      </w:hyperlink>
    </w:p>
    <w:p w14:paraId="6B6B80DC" w14:textId="69AF7CE6"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61</w:t>
        </w:r>
        <w:r w:rsidR="00375210" w:rsidRPr="00375210">
          <w:rPr>
            <w:noProof/>
            <w:webHidden/>
            <w:sz w:val="22"/>
            <w:szCs w:val="22"/>
          </w:rPr>
          <w:fldChar w:fldCharType="end"/>
        </w:r>
      </w:hyperlink>
    </w:p>
    <w:p w14:paraId="163B5669" w14:textId="12DF8CBD"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61</w:t>
        </w:r>
        <w:r w:rsidR="00375210" w:rsidRPr="00375210">
          <w:rPr>
            <w:noProof/>
            <w:webHidden/>
            <w:sz w:val="22"/>
            <w:szCs w:val="22"/>
          </w:rPr>
          <w:fldChar w:fldCharType="end"/>
        </w:r>
      </w:hyperlink>
    </w:p>
    <w:p w14:paraId="7D6EAF91" w14:textId="632DC2D0"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62</w:t>
        </w:r>
        <w:r w:rsidR="00375210" w:rsidRPr="00375210">
          <w:rPr>
            <w:noProof/>
            <w:webHidden/>
            <w:sz w:val="22"/>
            <w:szCs w:val="22"/>
          </w:rPr>
          <w:fldChar w:fldCharType="end"/>
        </w:r>
      </w:hyperlink>
    </w:p>
    <w:p w14:paraId="1A523B13" w14:textId="68ABDC54"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62</w:t>
        </w:r>
        <w:r w:rsidR="00375210" w:rsidRPr="00375210">
          <w:rPr>
            <w:noProof/>
            <w:webHidden/>
            <w:sz w:val="22"/>
            <w:szCs w:val="22"/>
          </w:rPr>
          <w:fldChar w:fldCharType="end"/>
        </w:r>
      </w:hyperlink>
    </w:p>
    <w:p w14:paraId="5FB102DF" w14:textId="7178BC84"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62</w:t>
        </w:r>
        <w:r w:rsidR="00375210" w:rsidRPr="00375210">
          <w:rPr>
            <w:noProof/>
            <w:webHidden/>
            <w:sz w:val="22"/>
            <w:szCs w:val="22"/>
          </w:rPr>
          <w:fldChar w:fldCharType="end"/>
        </w:r>
      </w:hyperlink>
    </w:p>
    <w:p w14:paraId="24C7FCFB" w14:textId="51BEDA3A"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62</w:t>
        </w:r>
        <w:r w:rsidR="00375210" w:rsidRPr="00375210">
          <w:rPr>
            <w:noProof/>
            <w:webHidden/>
            <w:sz w:val="22"/>
            <w:szCs w:val="22"/>
          </w:rPr>
          <w:fldChar w:fldCharType="end"/>
        </w:r>
      </w:hyperlink>
    </w:p>
    <w:p w14:paraId="2740E61A" w14:textId="60EDE0F1"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62</w:t>
        </w:r>
        <w:r w:rsidR="00375210" w:rsidRPr="00375210">
          <w:rPr>
            <w:noProof/>
            <w:webHidden/>
            <w:sz w:val="22"/>
            <w:szCs w:val="22"/>
          </w:rPr>
          <w:fldChar w:fldCharType="end"/>
        </w:r>
      </w:hyperlink>
    </w:p>
    <w:p w14:paraId="7FC840C5" w14:textId="1EADCFB6"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63</w:t>
        </w:r>
        <w:r w:rsidR="00375210" w:rsidRPr="00375210">
          <w:rPr>
            <w:noProof/>
            <w:webHidden/>
            <w:sz w:val="22"/>
            <w:szCs w:val="22"/>
          </w:rPr>
          <w:fldChar w:fldCharType="end"/>
        </w:r>
      </w:hyperlink>
    </w:p>
    <w:p w14:paraId="4069B0CA" w14:textId="4336DA61"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63</w:t>
        </w:r>
        <w:r w:rsidR="00375210" w:rsidRPr="00375210">
          <w:rPr>
            <w:noProof/>
            <w:webHidden/>
            <w:sz w:val="22"/>
            <w:szCs w:val="22"/>
          </w:rPr>
          <w:fldChar w:fldCharType="end"/>
        </w:r>
      </w:hyperlink>
    </w:p>
    <w:p w14:paraId="31B00C87" w14:textId="6F871422"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64</w:t>
        </w:r>
        <w:r w:rsidR="00375210" w:rsidRPr="00375210">
          <w:rPr>
            <w:noProof/>
            <w:webHidden/>
            <w:sz w:val="22"/>
            <w:szCs w:val="22"/>
          </w:rPr>
          <w:fldChar w:fldCharType="end"/>
        </w:r>
      </w:hyperlink>
    </w:p>
    <w:p w14:paraId="49DD5409" w14:textId="5606718B"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64</w:t>
        </w:r>
        <w:r w:rsidR="00375210" w:rsidRPr="00375210">
          <w:rPr>
            <w:noProof/>
            <w:webHidden/>
            <w:sz w:val="22"/>
            <w:szCs w:val="22"/>
          </w:rPr>
          <w:fldChar w:fldCharType="end"/>
        </w:r>
      </w:hyperlink>
    </w:p>
    <w:p w14:paraId="4AEDB190" w14:textId="12C2371D"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65</w:t>
        </w:r>
        <w:r w:rsidR="00375210" w:rsidRPr="00375210">
          <w:rPr>
            <w:noProof/>
            <w:webHidden/>
            <w:sz w:val="22"/>
            <w:szCs w:val="22"/>
          </w:rPr>
          <w:fldChar w:fldCharType="end"/>
        </w:r>
      </w:hyperlink>
    </w:p>
    <w:p w14:paraId="1BC1C86B" w14:textId="2027185B"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65</w:t>
        </w:r>
        <w:r w:rsidR="00375210" w:rsidRPr="00375210">
          <w:rPr>
            <w:noProof/>
            <w:webHidden/>
            <w:sz w:val="22"/>
            <w:szCs w:val="22"/>
          </w:rPr>
          <w:fldChar w:fldCharType="end"/>
        </w:r>
      </w:hyperlink>
    </w:p>
    <w:p w14:paraId="743261F2" w14:textId="63026B5C"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66</w:t>
        </w:r>
        <w:r w:rsidR="00375210" w:rsidRPr="00375210">
          <w:rPr>
            <w:noProof/>
            <w:webHidden/>
            <w:sz w:val="22"/>
            <w:szCs w:val="22"/>
          </w:rPr>
          <w:fldChar w:fldCharType="end"/>
        </w:r>
      </w:hyperlink>
    </w:p>
    <w:p w14:paraId="4BE48024" w14:textId="42F4F4D9" w:rsidR="00375210" w:rsidRPr="00375210" w:rsidRDefault="00A57515"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6814BE">
          <w:rPr>
            <w:webHidden/>
          </w:rPr>
          <w:t>66</w:t>
        </w:r>
        <w:r w:rsidR="00375210" w:rsidRPr="00375210">
          <w:rPr>
            <w:webHidden/>
          </w:rPr>
          <w:fldChar w:fldCharType="end"/>
        </w:r>
      </w:hyperlink>
    </w:p>
    <w:p w14:paraId="1814CF67" w14:textId="2D2FD09B"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66</w:t>
        </w:r>
        <w:r w:rsidR="00375210" w:rsidRPr="00375210">
          <w:rPr>
            <w:noProof/>
            <w:webHidden/>
            <w:sz w:val="22"/>
            <w:szCs w:val="22"/>
          </w:rPr>
          <w:fldChar w:fldCharType="end"/>
        </w:r>
      </w:hyperlink>
    </w:p>
    <w:p w14:paraId="71657297" w14:textId="47856B64"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66</w:t>
        </w:r>
        <w:r w:rsidR="00375210" w:rsidRPr="00375210">
          <w:rPr>
            <w:noProof/>
            <w:webHidden/>
            <w:sz w:val="22"/>
            <w:szCs w:val="22"/>
          </w:rPr>
          <w:fldChar w:fldCharType="end"/>
        </w:r>
      </w:hyperlink>
    </w:p>
    <w:p w14:paraId="5BE9F254" w14:textId="15C1E11F"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67</w:t>
        </w:r>
        <w:r w:rsidR="00375210" w:rsidRPr="00375210">
          <w:rPr>
            <w:noProof/>
            <w:webHidden/>
            <w:sz w:val="22"/>
            <w:szCs w:val="22"/>
          </w:rPr>
          <w:fldChar w:fldCharType="end"/>
        </w:r>
      </w:hyperlink>
    </w:p>
    <w:p w14:paraId="39027AE0" w14:textId="19899498"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67</w:t>
        </w:r>
        <w:r w:rsidR="00375210" w:rsidRPr="00375210">
          <w:rPr>
            <w:noProof/>
            <w:webHidden/>
            <w:sz w:val="22"/>
            <w:szCs w:val="22"/>
          </w:rPr>
          <w:fldChar w:fldCharType="end"/>
        </w:r>
      </w:hyperlink>
    </w:p>
    <w:p w14:paraId="2F30AE9B" w14:textId="4A41585D" w:rsidR="00375210" w:rsidRPr="00375210" w:rsidRDefault="00A57515">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6814BE">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0" w:name="_Toc530307787"/>
    </w:p>
    <w:p w14:paraId="5A7AF2E7" w14:textId="197BD4C2" w:rsidR="003F7F98" w:rsidRPr="008D1A08" w:rsidRDefault="003F7F98" w:rsidP="00FB5526">
      <w:pPr>
        <w:pStyle w:val="CCAPchapitre"/>
        <w:rPr>
          <w:sz w:val="22"/>
          <w:szCs w:val="22"/>
        </w:rPr>
      </w:pPr>
      <w:bookmarkStart w:id="211" w:name="_Toc97557073"/>
      <w:bookmarkStart w:id="212" w:name="_Toc188857491"/>
      <w:r w:rsidRPr="008D1A08">
        <w:rPr>
          <w:sz w:val="22"/>
          <w:szCs w:val="22"/>
        </w:rPr>
        <w:t>Généralités</w:t>
      </w:r>
      <w:bookmarkEnd w:id="210"/>
      <w:bookmarkEnd w:id="211"/>
      <w:bookmarkEnd w:id="212"/>
    </w:p>
    <w:p w14:paraId="69012A92" w14:textId="62AAC5F6" w:rsidR="003F7F98" w:rsidRPr="008D1A08" w:rsidRDefault="00333C6B" w:rsidP="00FB5526">
      <w:pPr>
        <w:pStyle w:val="CCAParticle"/>
        <w:rPr>
          <w:sz w:val="22"/>
          <w:szCs w:val="22"/>
        </w:rPr>
      </w:pPr>
      <w:bookmarkStart w:id="213" w:name="_Toc530307788"/>
      <w:bookmarkStart w:id="214" w:name="_Toc97557074"/>
      <w:bookmarkStart w:id="215" w:name="_Toc188857492"/>
      <w:r w:rsidRPr="008D1A08">
        <w:rPr>
          <w:sz w:val="22"/>
          <w:szCs w:val="22"/>
        </w:rPr>
        <w:t xml:space="preserve">Article 1 : </w:t>
      </w:r>
      <w:r w:rsidR="003F7F98" w:rsidRPr="008D1A08">
        <w:rPr>
          <w:sz w:val="22"/>
          <w:szCs w:val="22"/>
        </w:rPr>
        <w:t>Objet du marché</w:t>
      </w:r>
      <w:bookmarkEnd w:id="213"/>
      <w:bookmarkEnd w:id="214"/>
      <w:bookmarkEnd w:id="215"/>
    </w:p>
    <w:p w14:paraId="6CCB160D" w14:textId="44B84F5F" w:rsidR="003F7F98" w:rsidRPr="008D1A08" w:rsidRDefault="003F7F98" w:rsidP="00937F12">
      <w:pPr>
        <w:widowControl w:val="0"/>
        <w:autoSpaceDE w:val="0"/>
        <w:ind w:firstLine="360"/>
        <w:jc w:val="both"/>
        <w:rPr>
          <w:sz w:val="22"/>
          <w:szCs w:val="22"/>
        </w:rPr>
      </w:pPr>
      <w:r w:rsidRPr="008D1A08">
        <w:rPr>
          <w:sz w:val="22"/>
          <w:szCs w:val="22"/>
        </w:rPr>
        <w:t>Le présent marché a pour objet</w:t>
      </w:r>
      <w:r w:rsidR="00937F12">
        <w:rPr>
          <w:sz w:val="22"/>
          <w:szCs w:val="22"/>
        </w:rPr>
        <w:t xml:space="preserve"> les</w:t>
      </w:r>
      <w:r w:rsidRPr="008D1A08">
        <w:rPr>
          <w:sz w:val="22"/>
          <w:szCs w:val="22"/>
        </w:rPr>
        <w:t xml:space="preserve"> </w:t>
      </w:r>
      <w:r w:rsidR="00937F12">
        <w:rPr>
          <w:bCs/>
          <w:sz w:val="22"/>
          <w:szCs w:val="22"/>
        </w:rPr>
        <w:t>travaux de</w:t>
      </w:r>
      <w:r w:rsidR="00937F12" w:rsidRPr="00BE447A">
        <w:rPr>
          <w:bCs/>
          <w:sz w:val="22"/>
          <w:szCs w:val="22"/>
        </w:rPr>
        <w:t xml:space="preserve"> construction d’un </w:t>
      </w:r>
      <w:r w:rsidR="00937F12">
        <w:rPr>
          <w:bCs/>
          <w:sz w:val="22"/>
          <w:szCs w:val="22"/>
        </w:rPr>
        <w:t>hangar de marché de 28 comptoirs à Nyabizan</w:t>
      </w:r>
      <w:r w:rsidR="00937F12" w:rsidRPr="00BE447A">
        <w:rPr>
          <w:bCs/>
          <w:sz w:val="22"/>
          <w:szCs w:val="22"/>
        </w:rPr>
        <w:t>.</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6" w:name="_Toc530307789"/>
      <w:bookmarkStart w:id="217" w:name="_Toc97557075"/>
      <w:bookmarkStart w:id="218" w:name="_Toc188857493"/>
      <w:r w:rsidRPr="008D1A08">
        <w:rPr>
          <w:sz w:val="22"/>
          <w:szCs w:val="22"/>
        </w:rPr>
        <w:t xml:space="preserve">Article 2 : </w:t>
      </w:r>
      <w:r w:rsidR="003F7F98" w:rsidRPr="008D1A08">
        <w:rPr>
          <w:sz w:val="22"/>
          <w:szCs w:val="22"/>
        </w:rPr>
        <w:t>Procédure de passation du marché</w:t>
      </w:r>
      <w:bookmarkEnd w:id="216"/>
      <w:bookmarkEnd w:id="217"/>
      <w:bookmarkEnd w:id="218"/>
    </w:p>
    <w:p w14:paraId="5955F7DD" w14:textId="22C2A19F"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 xml:space="preserve">Appel d’Offre National Ouvert en Procédure </w:t>
      </w:r>
      <w:r w:rsidR="00721357">
        <w:rPr>
          <w:i/>
          <w:iCs/>
          <w:sz w:val="22"/>
          <w:szCs w:val="22"/>
        </w:rPr>
        <w:t>d’Urgence</w:t>
      </w:r>
      <w:r w:rsidR="00755F66" w:rsidRPr="008D1A08">
        <w:rPr>
          <w:i/>
          <w:iCs/>
          <w:sz w:val="22"/>
          <w:szCs w:val="22"/>
        </w:rPr>
        <w:t xml:space="preserve"> N°00</w:t>
      </w:r>
      <w:r w:rsidR="00937F12">
        <w:rPr>
          <w:i/>
          <w:iCs/>
          <w:sz w:val="22"/>
          <w:szCs w:val="22"/>
        </w:rPr>
        <w:t>6</w:t>
      </w:r>
      <w:r w:rsidR="00755F66" w:rsidRPr="008D1A08">
        <w:rPr>
          <w:i/>
          <w:iCs/>
          <w:sz w:val="22"/>
          <w:szCs w:val="22"/>
        </w:rPr>
        <w:t>/AONO/P</w:t>
      </w:r>
      <w:r w:rsidR="00721357">
        <w:rPr>
          <w:i/>
          <w:iCs/>
          <w:sz w:val="22"/>
          <w:szCs w:val="22"/>
        </w:rPr>
        <w:t>U</w:t>
      </w:r>
      <w:r w:rsidR="00755F66" w:rsidRPr="008D1A08">
        <w:rPr>
          <w:i/>
          <w:iCs/>
          <w:sz w:val="22"/>
          <w:szCs w:val="22"/>
        </w:rPr>
        <w:t>/C-MA’AN/CIMP/202</w:t>
      </w:r>
      <w:r w:rsidR="00C05794">
        <w:rPr>
          <w:i/>
          <w:iCs/>
          <w:sz w:val="22"/>
          <w:szCs w:val="22"/>
        </w:rPr>
        <w:t>5</w:t>
      </w:r>
      <w:r w:rsidR="00FB5526">
        <w:rPr>
          <w:i/>
          <w:iCs/>
          <w:sz w:val="22"/>
          <w:szCs w:val="22"/>
        </w:rPr>
        <w:t xml:space="preserve"> du </w:t>
      </w:r>
      <w:r w:rsidR="00CB2B0F">
        <w:rPr>
          <w:i/>
          <w:iCs/>
          <w:sz w:val="22"/>
          <w:szCs w:val="22"/>
        </w:rPr>
        <w:t>22</w:t>
      </w:r>
      <w:r w:rsidR="00C05794">
        <w:rPr>
          <w:i/>
          <w:iCs/>
          <w:sz w:val="22"/>
          <w:szCs w:val="22"/>
        </w:rPr>
        <w:t xml:space="preserve"> </w:t>
      </w:r>
      <w:r w:rsidR="00721357">
        <w:rPr>
          <w:i/>
          <w:iCs/>
          <w:sz w:val="22"/>
          <w:szCs w:val="22"/>
        </w:rPr>
        <w:t>Avril</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19" w:name="_Toc188857494"/>
      <w:bookmarkStart w:id="220" w:name="_Toc530307790"/>
      <w:bookmarkStart w:id="221" w:name="_Toc97557076"/>
      <w:r w:rsidRPr="008D1A08">
        <w:rPr>
          <w:sz w:val="22"/>
          <w:szCs w:val="22"/>
        </w:rPr>
        <w:t xml:space="preserve">Article 3 : </w:t>
      </w:r>
      <w:r w:rsidR="003F7F98" w:rsidRPr="008D1A08">
        <w:rPr>
          <w:sz w:val="22"/>
          <w:szCs w:val="22"/>
        </w:rPr>
        <w:t>Attributions et nantissement</w:t>
      </w:r>
      <w:bookmarkEnd w:id="219"/>
      <w:r w:rsidR="003F7F98" w:rsidRPr="008D1A08">
        <w:rPr>
          <w:sz w:val="22"/>
          <w:szCs w:val="22"/>
        </w:rPr>
        <w:t xml:space="preserve"> </w:t>
      </w:r>
      <w:bookmarkEnd w:id="220"/>
      <w:bookmarkEnd w:id="221"/>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2"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2"/>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730FB0D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C05794">
        <w:rPr>
          <w:b/>
          <w:i/>
          <w:iCs/>
          <w:sz w:val="22"/>
          <w:szCs w:val="22"/>
        </w:rPr>
        <w:t xml:space="preserve"> </w:t>
      </w:r>
      <w:r w:rsidR="00942533">
        <w:rPr>
          <w:b/>
          <w:i/>
          <w:iCs/>
          <w:sz w:val="22"/>
          <w:szCs w:val="22"/>
        </w:rPr>
        <w:t xml:space="preserve">Chef </w:t>
      </w:r>
      <w:r w:rsidR="00942533" w:rsidRPr="008D1A08">
        <w:rPr>
          <w:b/>
          <w:i/>
          <w:iCs/>
          <w:sz w:val="22"/>
          <w:szCs w:val="22"/>
        </w:rPr>
        <w:t>Services</w:t>
      </w:r>
      <w:r w:rsidR="00760A07" w:rsidRPr="008D1A08">
        <w:rPr>
          <w:b/>
          <w:i/>
          <w:iCs/>
          <w:sz w:val="22"/>
          <w:szCs w:val="22"/>
        </w:rPr>
        <w:t xml:space="preserve">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3"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3"/>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4"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4"/>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5" w:name="_Hlk188815472"/>
      <w:r w:rsidR="00EB0BEF" w:rsidRPr="008D1A08">
        <w:rPr>
          <w:b/>
          <w:sz w:val="22"/>
          <w:szCs w:val="22"/>
        </w:rPr>
        <w:t>le Maire de la Commune de Ma’an</w:t>
      </w:r>
      <w:r w:rsidRPr="008D1A08">
        <w:rPr>
          <w:sz w:val="22"/>
          <w:szCs w:val="22"/>
        </w:rPr>
        <w:t xml:space="preserve"> ;</w:t>
      </w:r>
    </w:p>
    <w:bookmarkEnd w:id="225"/>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6" w:name="_Toc530307791"/>
      <w:bookmarkStart w:id="227" w:name="_Toc97557077"/>
      <w:bookmarkStart w:id="228" w:name="_Toc188857495"/>
      <w:r w:rsidRPr="008D1A08">
        <w:rPr>
          <w:sz w:val="22"/>
          <w:szCs w:val="22"/>
        </w:rPr>
        <w:t xml:space="preserve">Article 4 : </w:t>
      </w:r>
      <w:r w:rsidR="003F7F98" w:rsidRPr="008D1A08">
        <w:rPr>
          <w:sz w:val="22"/>
          <w:szCs w:val="22"/>
        </w:rPr>
        <w:t>Langue, lois et règlements applicables</w:t>
      </w:r>
      <w:bookmarkEnd w:id="226"/>
      <w:bookmarkEnd w:id="227"/>
      <w:bookmarkEnd w:id="228"/>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29" w:name="_Toc157610536"/>
      <w:r w:rsidRPr="008D1A08">
        <w:rPr>
          <w:b/>
          <w:bCs/>
          <w:sz w:val="22"/>
          <w:szCs w:val="22"/>
        </w:rPr>
        <w:t>Article 5 : Normes</w:t>
      </w:r>
      <w:bookmarkEnd w:id="229"/>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0" w:name="_Toc530307793"/>
      <w:bookmarkStart w:id="231" w:name="_Toc97557079"/>
      <w:r w:rsidRPr="008D1A08">
        <w:rPr>
          <w:b/>
          <w:sz w:val="22"/>
          <w:szCs w:val="22"/>
        </w:rPr>
        <w:t>Article 7-Textes généraux applicables</w:t>
      </w:r>
      <w:bookmarkEnd w:id="230"/>
      <w:bookmarkEnd w:id="231"/>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2" w:name="_Hlk3641215"/>
      <w:r w:rsidRPr="008D1A08">
        <w:rPr>
          <w:rFonts w:eastAsia="Calibri"/>
          <w:iCs/>
          <w:sz w:val="22"/>
          <w:szCs w:val="22"/>
          <w:lang w:eastAsia="en-US"/>
        </w:rPr>
        <w:t xml:space="preserve">n° 2018/366 du 20 juin 2018 </w:t>
      </w:r>
      <w:bookmarkEnd w:id="232"/>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3" w:name="_Toc188857496"/>
      <w:bookmarkStart w:id="234" w:name="_Toc530307794"/>
      <w:bookmarkStart w:id="235" w:name="_Toc97557080"/>
      <w:r w:rsidRPr="008D1A08">
        <w:rPr>
          <w:sz w:val="22"/>
          <w:szCs w:val="22"/>
        </w:rPr>
        <w:t>Article 8 Communication</w:t>
      </w:r>
      <w:bookmarkEnd w:id="233"/>
    </w:p>
    <w:p w14:paraId="0647791C" w14:textId="4E71258B" w:rsidR="00C269EB" w:rsidRPr="008D1A08" w:rsidRDefault="00C269EB" w:rsidP="00FB5526">
      <w:pPr>
        <w:widowControl w:val="0"/>
        <w:autoSpaceDE w:val="0"/>
        <w:ind w:left="567"/>
        <w:jc w:val="both"/>
        <w:rPr>
          <w:spacing w:val="2"/>
          <w:sz w:val="22"/>
          <w:szCs w:val="22"/>
        </w:rPr>
      </w:pPr>
      <w:bookmarkStart w:id="236" w:name="_Hlk163152237"/>
      <w:bookmarkEnd w:id="234"/>
      <w:bookmarkEnd w:id="235"/>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36"/>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37" w:name="_Toc530307795"/>
      <w:bookmarkStart w:id="238" w:name="_Toc97557081"/>
      <w:bookmarkStart w:id="239" w:name="_Toc188857497"/>
      <w:r w:rsidRPr="008D1A08">
        <w:rPr>
          <w:sz w:val="22"/>
          <w:szCs w:val="22"/>
        </w:rPr>
        <w:t>Exécution des travaux</w:t>
      </w:r>
      <w:bookmarkEnd w:id="237"/>
      <w:bookmarkEnd w:id="238"/>
      <w:bookmarkEnd w:id="239"/>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0" w:name="_Toc188857498"/>
      <w:bookmarkStart w:id="241" w:name="_Toc530307796"/>
      <w:bookmarkStart w:id="242" w:name="_Toc97557082"/>
      <w:r w:rsidRPr="008D1A08">
        <w:rPr>
          <w:sz w:val="22"/>
          <w:szCs w:val="22"/>
        </w:rPr>
        <w:t>Article 9 Consistance des prestations</w:t>
      </w:r>
      <w:bookmarkEnd w:id="240"/>
    </w:p>
    <w:bookmarkEnd w:id="241"/>
    <w:bookmarkEnd w:id="242"/>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3ABB797E" w14:textId="77777777" w:rsidR="009A69FC" w:rsidRPr="00753837" w:rsidRDefault="009A69FC" w:rsidP="00FB5526">
      <w:pPr>
        <w:pStyle w:val="Paragraphedeliste"/>
        <w:widowControl w:val="0"/>
        <w:numPr>
          <w:ilvl w:val="0"/>
          <w:numId w:val="68"/>
        </w:numPr>
        <w:autoSpaceDE w:val="0"/>
        <w:spacing w:line="240" w:lineRule="auto"/>
        <w:jc w:val="both"/>
      </w:pPr>
      <w:r>
        <w:rPr>
          <w:rFonts w:ascii="Times New Roman" w:hAnsi="Times New Roman"/>
          <w:b/>
        </w:rPr>
        <w:t>Travaux préparatoires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4530988F" w14:textId="77777777" w:rsidR="009A69FC" w:rsidRPr="00BE447A" w:rsidRDefault="009A69FC" w:rsidP="00FB5526">
      <w:pPr>
        <w:pStyle w:val="Paragraphedeliste"/>
        <w:widowControl w:val="0"/>
        <w:numPr>
          <w:ilvl w:val="0"/>
          <w:numId w:val="68"/>
        </w:numPr>
        <w:autoSpaceDE w:val="0"/>
        <w:spacing w:line="240" w:lineRule="auto"/>
        <w:jc w:val="both"/>
      </w:pPr>
      <w:r>
        <w:rPr>
          <w:rFonts w:ascii="Times New Roman" w:hAnsi="Times New Roman"/>
          <w:b/>
        </w:rPr>
        <w:t>Terrassement</w:t>
      </w:r>
    </w:p>
    <w:p w14:paraId="74599238" w14:textId="77777777" w:rsidR="009A69FC" w:rsidRPr="00BE447A" w:rsidRDefault="009A69FC" w:rsidP="00FB5526">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2B4B5A3E" w14:textId="566D9CFC" w:rsidR="009A69FC" w:rsidRDefault="009A69FC" w:rsidP="00FB5526">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w:t>
      </w:r>
      <w:r w:rsidR="00937F12">
        <w:rPr>
          <w:rFonts w:ascii="Times New Roman" w:hAnsi="Times New Roman"/>
          <w:b/>
        </w:rPr>
        <w:t xml:space="preserve"> –</w:t>
      </w:r>
      <w:r>
        <w:rPr>
          <w:rFonts w:ascii="Times New Roman" w:hAnsi="Times New Roman"/>
          <w:b/>
        </w:rPr>
        <w:t xml:space="preserve"> Elévation</w:t>
      </w:r>
      <w:r w:rsidR="00937F12">
        <w:rPr>
          <w:rFonts w:ascii="Times New Roman" w:hAnsi="Times New Roman"/>
          <w:b/>
        </w:rPr>
        <w:t xml:space="preserve"> </w:t>
      </w:r>
      <w:r w:rsidRPr="00BE447A">
        <w:rPr>
          <w:rFonts w:ascii="Times New Roman" w:hAnsi="Times New Roman"/>
          <w:b/>
        </w:rPr>
        <w:t xml:space="preserve"> </w:t>
      </w:r>
    </w:p>
    <w:p w14:paraId="04D1C595"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7E959C6C"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4C9EDD62"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059FE613"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624A28D6" w14:textId="77777777" w:rsidR="009A69FC" w:rsidRPr="00675059"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449630E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C05794">
        <w:rPr>
          <w:rFonts w:ascii="Times New Roman" w:hAnsi="Times New Roman"/>
          <w:b/>
        </w:rPr>
        <w:t>quatre</w:t>
      </w:r>
      <w:r w:rsidR="00337FA6" w:rsidRPr="008D1A08">
        <w:rPr>
          <w:rFonts w:ascii="Times New Roman" w:hAnsi="Times New Roman"/>
          <w:b/>
        </w:rPr>
        <w:t xml:space="preserve"> (0</w:t>
      </w:r>
      <w:r w:rsidR="00C05794">
        <w:rPr>
          <w:rFonts w:ascii="Times New Roman" w:hAnsi="Times New Roman"/>
          <w:b/>
        </w:rPr>
        <w:t>4</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3" w:name="_Toc188857499"/>
      <w:bookmarkStart w:id="244" w:name="_Toc530307798"/>
      <w:bookmarkStart w:id="245" w:name="_Toc97557084"/>
      <w:r w:rsidRPr="008D1A08">
        <w:rPr>
          <w:sz w:val="22"/>
          <w:szCs w:val="22"/>
        </w:rPr>
        <w:t>Article 11- Obligations du Maître d’Ouvrage ou du Maître d’Ouvrage Délégué</w:t>
      </w:r>
      <w:bookmarkEnd w:id="243"/>
      <w:r w:rsidRPr="008D1A08">
        <w:rPr>
          <w:sz w:val="22"/>
          <w:szCs w:val="22"/>
        </w:rPr>
        <w:t xml:space="preserve"> </w:t>
      </w:r>
    </w:p>
    <w:bookmarkEnd w:id="244"/>
    <w:bookmarkEnd w:id="245"/>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w:t>
      </w:r>
      <w:r w:rsidRPr="008D1A08">
        <w:rPr>
          <w:sz w:val="22"/>
          <w:szCs w:val="22"/>
        </w:rPr>
        <w:lastRenderedPageBreak/>
        <w:t xml:space="preserve">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6" w:name="_Hlk159273232"/>
      <w:bookmarkStart w:id="247" w:name="_Toc188857500"/>
      <w:bookmarkStart w:id="248" w:name="_Toc530307799"/>
      <w:bookmarkStart w:id="249" w:name="_Toc97557085"/>
      <w:r w:rsidRPr="008D1A08">
        <w:rPr>
          <w:sz w:val="22"/>
          <w:szCs w:val="22"/>
        </w:rPr>
        <w:t>Article 12-</w:t>
      </w:r>
      <w:bookmarkEnd w:id="246"/>
      <w:r w:rsidRPr="008D1A08">
        <w:rPr>
          <w:sz w:val="22"/>
          <w:szCs w:val="22"/>
        </w:rPr>
        <w:t xml:space="preserve"> Ordres de service</w:t>
      </w:r>
      <w:bookmarkEnd w:id="247"/>
      <w:r w:rsidRPr="008D1A08">
        <w:rPr>
          <w:sz w:val="22"/>
          <w:szCs w:val="22"/>
        </w:rPr>
        <w:t xml:space="preserve"> </w:t>
      </w:r>
    </w:p>
    <w:bookmarkEnd w:id="248"/>
    <w:bookmarkEnd w:id="249"/>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 xml:space="preserve">au Ministère chargé des Marchés Publics ou son démembrement </w:t>
      </w:r>
      <w:r w:rsidR="0031097D" w:rsidRPr="008D1A08">
        <w:rPr>
          <w:sz w:val="22"/>
          <w:szCs w:val="22"/>
        </w:rPr>
        <w:lastRenderedPageBreak/>
        <w:t>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0" w:name="_Toc530307800"/>
      <w:bookmarkStart w:id="251"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2" w:name="_Toc188857501"/>
      <w:r w:rsidRPr="008D1A08">
        <w:rPr>
          <w:sz w:val="22"/>
          <w:szCs w:val="22"/>
        </w:rPr>
        <w:t>Article 13-</w:t>
      </w:r>
      <w:r w:rsidR="003F7F98" w:rsidRPr="008D1A08">
        <w:rPr>
          <w:sz w:val="22"/>
          <w:szCs w:val="22"/>
        </w:rPr>
        <w:t>Rôles et responsabilités du cocontractant de l’administration</w:t>
      </w:r>
      <w:bookmarkEnd w:id="250"/>
      <w:bookmarkEnd w:id="251"/>
      <w:bookmarkEnd w:id="252"/>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3" w:name="_Hlk159268525"/>
      <w:r w:rsidR="003F7F98" w:rsidRPr="008D1A08">
        <w:rPr>
          <w:sz w:val="22"/>
          <w:szCs w:val="22"/>
        </w:rPr>
        <w:t xml:space="preserve">sous le contrôle </w:t>
      </w:r>
      <w:bookmarkStart w:id="254" w:name="_Hlk163152319"/>
      <w:bookmarkEnd w:id="253"/>
      <w:r w:rsidR="00E8372A" w:rsidRPr="008D1A08">
        <w:rPr>
          <w:sz w:val="22"/>
          <w:szCs w:val="22"/>
        </w:rPr>
        <w:t xml:space="preserve">de l’Ingénieur ou </w:t>
      </w:r>
      <w:bookmarkEnd w:id="254"/>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5"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5"/>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6"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6"/>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57" w:name="_Hlk163136789"/>
      <w:r w:rsidRPr="008D1A08">
        <w:rPr>
          <w:sz w:val="22"/>
          <w:szCs w:val="22"/>
        </w:rPr>
        <w:t xml:space="preserve">3 </w:t>
      </w:r>
      <w:bookmarkStart w:id="258"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7"/>
    <w:bookmarkEnd w:id="258"/>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59"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59"/>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0" w:name="_Toc188857502"/>
      <w:bookmarkStart w:id="261" w:name="_Toc530307801"/>
      <w:bookmarkStart w:id="262"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0"/>
      <w:r w:rsidR="003F7F98" w:rsidRPr="008D1A08">
        <w:rPr>
          <w:sz w:val="22"/>
          <w:szCs w:val="22"/>
        </w:rPr>
        <w:t xml:space="preserve"> </w:t>
      </w:r>
      <w:bookmarkEnd w:id="261"/>
      <w:bookmarkEnd w:id="262"/>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3"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4" w:name="_Hlk159270773"/>
      <w:bookmarkEnd w:id="263"/>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4"/>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5"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6"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6"/>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5"/>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67"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67"/>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68"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8"/>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69" w:name="_Toc530307802"/>
      <w:bookmarkStart w:id="270"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69"/>
      <w:bookmarkEnd w:id="270"/>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lastRenderedPageBreak/>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1" w:name="_Toc530307803"/>
      <w:bookmarkStart w:id="272" w:name="_Toc97557088"/>
      <w:bookmarkStart w:id="273"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1"/>
      <w:bookmarkEnd w:id="272"/>
      <w:bookmarkEnd w:id="273"/>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4" w:name="_Toc530307804"/>
      <w:bookmarkStart w:id="275" w:name="_Toc97557089"/>
      <w:bookmarkStart w:id="276" w:name="_Toc188857505"/>
      <w:r w:rsidRPr="008D1A08">
        <w:rPr>
          <w:sz w:val="22"/>
          <w:szCs w:val="22"/>
        </w:rPr>
        <w:t>Article 1</w:t>
      </w:r>
      <w:r w:rsidR="00395161" w:rsidRPr="008D1A08">
        <w:rPr>
          <w:sz w:val="22"/>
          <w:szCs w:val="22"/>
        </w:rPr>
        <w:t>8</w:t>
      </w:r>
      <w:r w:rsidRPr="008D1A08">
        <w:rPr>
          <w:sz w:val="22"/>
          <w:szCs w:val="22"/>
        </w:rPr>
        <w:t xml:space="preserve">- </w:t>
      </w:r>
      <w:bookmarkStart w:id="277" w:name="_Hlk163152509"/>
      <w:r w:rsidR="00B66C4E" w:rsidRPr="008D1A08">
        <w:rPr>
          <w:sz w:val="22"/>
          <w:szCs w:val="22"/>
        </w:rPr>
        <w:t xml:space="preserve">transport, </w:t>
      </w:r>
      <w:bookmarkEnd w:id="277"/>
      <w:r w:rsidR="003F7F98" w:rsidRPr="008D1A08">
        <w:rPr>
          <w:sz w:val="22"/>
          <w:szCs w:val="22"/>
        </w:rPr>
        <w:t>Assurances des ouvrages et responsabilités civiles</w:t>
      </w:r>
      <w:bookmarkEnd w:id="274"/>
      <w:bookmarkEnd w:id="275"/>
      <w:bookmarkEnd w:id="276"/>
    </w:p>
    <w:p w14:paraId="635DA8D8" w14:textId="0B52F56A" w:rsidR="005125CE" w:rsidRPr="008D1A08" w:rsidRDefault="005125CE" w:rsidP="00FB5526">
      <w:pPr>
        <w:widowControl w:val="0"/>
        <w:autoSpaceDE w:val="0"/>
        <w:jc w:val="both"/>
        <w:rPr>
          <w:b/>
          <w:sz w:val="22"/>
          <w:szCs w:val="22"/>
        </w:rPr>
      </w:pPr>
      <w:bookmarkStart w:id="278" w:name="_Hlk163136844"/>
      <w:bookmarkStart w:id="279"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80" w:name="_Hlk163136871"/>
      <w:bookmarkEnd w:id="278"/>
      <w:r w:rsidRPr="008D1A08">
        <w:rPr>
          <w:rFonts w:ascii="Times New Roman" w:hAnsi="Times New Roman"/>
        </w:rPr>
        <w:t xml:space="preserve">Le titulaire d’un marché </w:t>
      </w:r>
      <w:bookmarkStart w:id="281" w:name="_Hlk159271361"/>
      <w:r w:rsidRPr="008D1A08">
        <w:rPr>
          <w:rFonts w:ascii="Times New Roman" w:hAnsi="Times New Roman"/>
        </w:rPr>
        <w:t>est tenu de souscrire auprès d’une ou plusieurs sociétés d’assurances agréées</w:t>
      </w:r>
      <w:bookmarkEnd w:id="281"/>
      <w:r w:rsidRPr="008D1A08">
        <w:rPr>
          <w:rFonts w:ascii="Times New Roman" w:hAnsi="Times New Roman"/>
        </w:rPr>
        <w:t xml:space="preserve">, </w:t>
      </w:r>
      <w:bookmarkStart w:id="282" w:name="_Hlk159271399"/>
      <w:r w:rsidRPr="008D1A08">
        <w:rPr>
          <w:rFonts w:ascii="Times New Roman" w:hAnsi="Times New Roman"/>
        </w:rPr>
        <w:t>et dès notification du marché, une police d’assurance couvrant les risques liés à l’exécution des prestations, objets de son marché.</w:t>
      </w:r>
    </w:p>
    <w:bookmarkEnd w:id="282"/>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3" w:name="_Hlk159271520"/>
      <w:r w:rsidRPr="008D1A08">
        <w:rPr>
          <w:rFonts w:ascii="Times New Roman" w:hAnsi="Times New Roman"/>
        </w:rPr>
        <w:t>minimales dans un délai de quinze (15) jours à compter de la notification du marché</w:t>
      </w:r>
      <w:bookmarkEnd w:id="283"/>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0"/>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4" w:name="_Toc530307805"/>
      <w:bookmarkStart w:id="285" w:name="_Toc97557090"/>
      <w:bookmarkStart w:id="286" w:name="_Toc188857506"/>
      <w:bookmarkEnd w:id="279"/>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4"/>
      <w:bookmarkEnd w:id="285"/>
      <w:bookmarkEnd w:id="286"/>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87" w:name="_Hlk163152553"/>
      <w:r w:rsidRPr="008D1A08">
        <w:rPr>
          <w:sz w:val="22"/>
          <w:szCs w:val="22"/>
        </w:rPr>
        <w:t xml:space="preserve">Le présent marché </w:t>
      </w:r>
      <w:bookmarkStart w:id="288" w:name="_Hlk163136911"/>
      <w:r w:rsidRPr="008D1A08">
        <w:rPr>
          <w:sz w:val="22"/>
          <w:szCs w:val="22"/>
        </w:rPr>
        <w:t xml:space="preserve">peut donner lieu à des sous-commandes ou de faire exécuter une partie des travaux par des </w:t>
      </w:r>
      <w:r w:rsidRPr="008D1A08">
        <w:rPr>
          <w:sz w:val="22"/>
          <w:szCs w:val="22"/>
        </w:rPr>
        <w:lastRenderedPageBreak/>
        <w:t>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88"/>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89"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89"/>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7"/>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0" w:name="_Toc530307806"/>
      <w:bookmarkStart w:id="291" w:name="_Toc97557091"/>
      <w:bookmarkStart w:id="292"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0"/>
      <w:bookmarkEnd w:id="291"/>
      <w:r w:rsidR="00C4784D" w:rsidRPr="008D1A08">
        <w:rPr>
          <w:sz w:val="22"/>
          <w:szCs w:val="22"/>
        </w:rPr>
        <w:t>t essais</w:t>
      </w:r>
      <w:bookmarkEnd w:id="292"/>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3" w:name="_Toc188857508"/>
      <w:bookmarkStart w:id="294" w:name="_Toc530307807"/>
      <w:bookmarkStart w:id="295"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3"/>
      <w:r w:rsidR="003F7F98" w:rsidRPr="008D1A08">
        <w:rPr>
          <w:sz w:val="22"/>
          <w:szCs w:val="22"/>
        </w:rPr>
        <w:t xml:space="preserve"> </w:t>
      </w:r>
      <w:bookmarkEnd w:id="294"/>
      <w:bookmarkEnd w:id="295"/>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w:t>
      </w:r>
      <w:r w:rsidRPr="008D1A08">
        <w:rPr>
          <w:sz w:val="22"/>
          <w:szCs w:val="22"/>
        </w:rPr>
        <w:lastRenderedPageBreak/>
        <w:t xml:space="preserve">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6" w:name="_Toc188857509"/>
      <w:bookmarkStart w:id="297" w:name="_Toc530307808"/>
      <w:bookmarkStart w:id="298"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6"/>
      <w:r w:rsidR="003F7F98" w:rsidRPr="008D1A08">
        <w:rPr>
          <w:sz w:val="22"/>
          <w:szCs w:val="22"/>
        </w:rPr>
        <w:t xml:space="preserve"> </w:t>
      </w:r>
      <w:bookmarkEnd w:id="297"/>
      <w:bookmarkEnd w:id="298"/>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299" w:name="_Toc530307809"/>
      <w:bookmarkStart w:id="300" w:name="_Toc97557094"/>
      <w:bookmarkStart w:id="301" w:name="_Toc188857510"/>
      <w:r w:rsidRPr="008D1A08">
        <w:rPr>
          <w:sz w:val="22"/>
          <w:szCs w:val="22"/>
        </w:rPr>
        <w:t>De la réception</w:t>
      </w:r>
      <w:bookmarkEnd w:id="299"/>
      <w:bookmarkEnd w:id="300"/>
      <w:bookmarkEnd w:id="301"/>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2" w:name="_Toc158799955"/>
      <w:bookmarkStart w:id="303" w:name="_Toc158973811"/>
      <w:bookmarkStart w:id="304" w:name="_Toc530307810"/>
      <w:bookmarkStart w:id="305" w:name="_Toc97557095"/>
      <w:bookmarkStart w:id="306" w:name="_Hlk163137116"/>
      <w:bookmarkStart w:id="307" w:name="_Hlk163152600"/>
      <w:r w:rsidRPr="008D1A08">
        <w:rPr>
          <w:b/>
          <w:bCs/>
          <w:sz w:val="22"/>
          <w:szCs w:val="22"/>
        </w:rPr>
        <w:t>Article 23 : Documents à fournir avant la réception technique</w:t>
      </w:r>
      <w:bookmarkEnd w:id="302"/>
      <w:bookmarkEnd w:id="303"/>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08"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8"/>
      <w:r w:rsidR="003F7F98" w:rsidRPr="008D1A08">
        <w:rPr>
          <w:sz w:val="22"/>
          <w:szCs w:val="22"/>
        </w:rPr>
        <w:t xml:space="preserve"> </w:t>
      </w:r>
      <w:bookmarkEnd w:id="304"/>
      <w:bookmarkEnd w:id="305"/>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09" w:name="_Hlk163137182"/>
      <w:bookmarkEnd w:id="306"/>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0"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1" w:name="_Hlk163137022"/>
      <w:bookmarkEnd w:id="310"/>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2" w:name="_Hlk163137060"/>
      <w:bookmarkEnd w:id="311"/>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7"/>
    <w:bookmarkEnd w:id="309"/>
    <w:bookmarkEnd w:id="312"/>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3"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3"/>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4"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4"/>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5" w:name="_Toc188857512"/>
      <w:bookmarkStart w:id="316" w:name="_Toc530307812"/>
      <w:bookmarkStart w:id="317" w:name="_Toc97557096"/>
      <w:r w:rsidRPr="008D1A08">
        <w:rPr>
          <w:sz w:val="22"/>
          <w:szCs w:val="22"/>
        </w:rPr>
        <w:lastRenderedPageBreak/>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5"/>
      <w:r w:rsidR="003F7F98" w:rsidRPr="008D1A08">
        <w:rPr>
          <w:sz w:val="22"/>
          <w:szCs w:val="22"/>
        </w:rPr>
        <w:t xml:space="preserve"> </w:t>
      </w:r>
      <w:bookmarkEnd w:id="316"/>
      <w:bookmarkEnd w:id="317"/>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18" w:name="_Toc188857513"/>
      <w:bookmarkStart w:id="319" w:name="_Toc530307813"/>
      <w:bookmarkStart w:id="320" w:name="_Toc97557097"/>
      <w:bookmarkStart w:id="321" w:name="_Hlk163137363"/>
      <w:bookmarkStart w:id="322"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8"/>
      <w:r w:rsidR="003F7F98" w:rsidRPr="008D1A08">
        <w:rPr>
          <w:sz w:val="22"/>
          <w:szCs w:val="22"/>
        </w:rPr>
        <w:t xml:space="preserve"> </w:t>
      </w:r>
      <w:bookmarkEnd w:id="319"/>
      <w:bookmarkEnd w:id="320"/>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1"/>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3" w:name="_Toc530307814"/>
      <w:bookmarkStart w:id="324" w:name="_Toc97557098"/>
      <w:bookmarkStart w:id="325" w:name="_Toc188857514"/>
      <w:bookmarkStart w:id="326"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3"/>
      <w:bookmarkEnd w:id="324"/>
      <w:bookmarkEnd w:id="325"/>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2"/>
    <w:bookmarkEnd w:id="326"/>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27"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7"/>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28" w:name="_Toc530307815"/>
      <w:bookmarkStart w:id="329" w:name="_Toc97557099"/>
      <w:bookmarkStart w:id="330" w:name="_Toc188857516"/>
      <w:r w:rsidRPr="008D1A08">
        <w:rPr>
          <w:sz w:val="22"/>
          <w:szCs w:val="22"/>
        </w:rPr>
        <w:t>Clauses financières</w:t>
      </w:r>
      <w:bookmarkEnd w:id="328"/>
      <w:bookmarkEnd w:id="329"/>
      <w:bookmarkEnd w:id="330"/>
    </w:p>
    <w:p w14:paraId="3BD26494" w14:textId="33008E89" w:rsidR="003F7F98" w:rsidRPr="008D1A08" w:rsidRDefault="000120FD" w:rsidP="00FB5526">
      <w:pPr>
        <w:pStyle w:val="CCAParticle"/>
        <w:rPr>
          <w:sz w:val="22"/>
          <w:szCs w:val="22"/>
        </w:rPr>
      </w:pPr>
      <w:bookmarkStart w:id="331" w:name="_Toc530307816"/>
      <w:bookmarkStart w:id="332" w:name="_Toc97557100"/>
      <w:bookmarkStart w:id="333"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1"/>
      <w:bookmarkEnd w:id="332"/>
      <w:bookmarkEnd w:id="333"/>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4" w:name="_Toc530307817"/>
      <w:bookmarkStart w:id="335" w:name="_Toc97557101"/>
      <w:bookmarkStart w:id="336"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4"/>
      <w:bookmarkEnd w:id="335"/>
      <w:bookmarkEnd w:id="336"/>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37" w:name="_Hlk159274155"/>
      <w:bookmarkStart w:id="338" w:name="_Toc188857519"/>
      <w:bookmarkStart w:id="339" w:name="_Toc530307818"/>
      <w:bookmarkStart w:id="340" w:name="_Toc97557102"/>
      <w:r w:rsidRPr="008D1A08">
        <w:rPr>
          <w:sz w:val="22"/>
          <w:szCs w:val="22"/>
        </w:rPr>
        <w:t>Article 3</w:t>
      </w:r>
      <w:r w:rsidR="00333C6B" w:rsidRPr="008D1A08">
        <w:rPr>
          <w:sz w:val="22"/>
          <w:szCs w:val="22"/>
        </w:rPr>
        <w:t>1</w:t>
      </w:r>
      <w:r w:rsidRPr="008D1A08">
        <w:rPr>
          <w:sz w:val="22"/>
          <w:szCs w:val="22"/>
        </w:rPr>
        <w:t xml:space="preserve"> </w:t>
      </w:r>
      <w:bookmarkEnd w:id="337"/>
      <w:r w:rsidR="003F7F98" w:rsidRPr="008D1A08">
        <w:rPr>
          <w:sz w:val="22"/>
          <w:szCs w:val="22"/>
        </w:rPr>
        <w:t>Garanties et cautions</w:t>
      </w:r>
      <w:bookmarkEnd w:id="338"/>
      <w:r w:rsidR="003F7F98" w:rsidRPr="008D1A08">
        <w:rPr>
          <w:sz w:val="22"/>
          <w:szCs w:val="22"/>
        </w:rPr>
        <w:t xml:space="preserve"> </w:t>
      </w:r>
      <w:bookmarkEnd w:id="339"/>
      <w:bookmarkEnd w:id="340"/>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1"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1"/>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 xml:space="preserve">La restitution de la retenue de garantie ou du cautionnement de bonne exécution sera effectuée à compter de la réception définitive des travaux sur mainlevée délivrée par le Maître d’Ouvrage ou le Maître d’Ouvrage </w:t>
      </w:r>
      <w:r w:rsidRPr="008D1A08">
        <w:rPr>
          <w:sz w:val="22"/>
          <w:szCs w:val="22"/>
        </w:rPr>
        <w:lastRenderedPageBreak/>
        <w:t>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2" w:name="_Toc188857520"/>
      <w:bookmarkStart w:id="343" w:name="_Toc530307819"/>
      <w:bookmarkStart w:id="344"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2"/>
      <w:r w:rsidR="003F7F98" w:rsidRPr="008D1A08">
        <w:rPr>
          <w:sz w:val="22"/>
          <w:szCs w:val="22"/>
        </w:rPr>
        <w:t xml:space="preserve"> </w:t>
      </w:r>
      <w:bookmarkEnd w:id="343"/>
      <w:bookmarkEnd w:id="344"/>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5" w:name="_Toc530307820"/>
      <w:bookmarkStart w:id="346" w:name="_Toc97557104"/>
      <w:bookmarkStart w:id="347" w:name="_Toc188857521"/>
      <w:bookmarkStart w:id="348"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5"/>
      <w:bookmarkEnd w:id="346"/>
      <w:bookmarkEnd w:id="347"/>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49" w:name="_Toc530307821"/>
      <w:bookmarkStart w:id="350" w:name="_Toc97557105"/>
      <w:bookmarkStart w:id="351"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49"/>
      <w:bookmarkEnd w:id="350"/>
      <w:bookmarkEnd w:id="351"/>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2" w:name="_Toc530307822"/>
      <w:bookmarkStart w:id="353" w:name="_Toc97557106"/>
      <w:bookmarkStart w:id="354"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2"/>
      <w:bookmarkEnd w:id="353"/>
      <w:bookmarkEnd w:id="354"/>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5" w:name="_Toc530307823"/>
      <w:bookmarkStart w:id="356" w:name="_Toc97557107"/>
      <w:bookmarkStart w:id="357"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5"/>
      <w:bookmarkEnd w:id="356"/>
      <w:bookmarkEnd w:id="357"/>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.3 Dans tous les cas, le cocontractant de l’administration est responsable du gardiennage des matériaux ayant </w:t>
      </w:r>
      <w:r w:rsidRPr="008D1A08">
        <w:rPr>
          <w:sz w:val="22"/>
          <w:szCs w:val="22"/>
        </w:rPr>
        <w:lastRenderedPageBreak/>
        <w:t>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58" w:name="_Toc188857525"/>
      <w:bookmarkStart w:id="359" w:name="_Toc530307824"/>
      <w:bookmarkStart w:id="360"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58"/>
      <w:r w:rsidR="003F7F98" w:rsidRPr="008D1A08">
        <w:rPr>
          <w:sz w:val="22"/>
          <w:szCs w:val="22"/>
        </w:rPr>
        <w:t xml:space="preserve"> </w:t>
      </w:r>
      <w:bookmarkEnd w:id="359"/>
      <w:bookmarkEnd w:id="360"/>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1" w:name="_Toc530307825"/>
      <w:bookmarkStart w:id="362" w:name="_Toc97557109"/>
      <w:bookmarkStart w:id="363"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1"/>
      <w:bookmarkEnd w:id="362"/>
      <w:bookmarkEnd w:id="363"/>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xml:space="preserve">. Il sert à l’établissement de l’acompte pour solde du marché, établi dans les </w:t>
      </w:r>
      <w:r w:rsidRPr="008D1A08">
        <w:rPr>
          <w:iCs/>
          <w:sz w:val="22"/>
          <w:szCs w:val="22"/>
        </w:rPr>
        <w:lastRenderedPageBreak/>
        <w:t>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4" w:name="_Toc188857527"/>
      <w:bookmarkStart w:id="365" w:name="_Toc530307826"/>
      <w:bookmarkStart w:id="366" w:name="_Toc97557110"/>
      <w:r w:rsidRPr="008D1A08">
        <w:rPr>
          <w:sz w:val="22"/>
          <w:szCs w:val="22"/>
        </w:rPr>
        <w:t xml:space="preserve">Article 39 </w:t>
      </w:r>
      <w:r w:rsidR="003F7F98" w:rsidRPr="008D1A08">
        <w:rPr>
          <w:sz w:val="22"/>
          <w:szCs w:val="22"/>
        </w:rPr>
        <w:t>Intérêts moratoires</w:t>
      </w:r>
      <w:bookmarkEnd w:id="364"/>
      <w:r w:rsidR="003F7F98" w:rsidRPr="008D1A08">
        <w:rPr>
          <w:sz w:val="22"/>
          <w:szCs w:val="22"/>
        </w:rPr>
        <w:t xml:space="preserve"> </w:t>
      </w:r>
      <w:bookmarkEnd w:id="365"/>
      <w:bookmarkEnd w:id="366"/>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67" w:name="_Toc530307827"/>
      <w:bookmarkStart w:id="368" w:name="_Toc97557111"/>
      <w:bookmarkStart w:id="369" w:name="_Toc188857528"/>
      <w:r w:rsidRPr="008D1A08">
        <w:rPr>
          <w:sz w:val="22"/>
          <w:szCs w:val="22"/>
        </w:rPr>
        <w:t xml:space="preserve">Article </w:t>
      </w:r>
      <w:bookmarkEnd w:id="367"/>
      <w:bookmarkEnd w:id="368"/>
      <w:r w:rsidR="00F02F4E" w:rsidRPr="008D1A08">
        <w:rPr>
          <w:sz w:val="22"/>
          <w:szCs w:val="22"/>
        </w:rPr>
        <w:t>40 Pénalités</w:t>
      </w:r>
      <w:bookmarkEnd w:id="369"/>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0" w:name="_Hlk159266346"/>
      <w:r w:rsidR="001D4F8D" w:rsidRPr="008D1A08">
        <w:rPr>
          <w:iCs/>
          <w:sz w:val="22"/>
          <w:szCs w:val="22"/>
        </w:rPr>
        <w:t>(montant ou modalités à définir)</w:t>
      </w:r>
      <w:r w:rsidRPr="008D1A08">
        <w:rPr>
          <w:iCs/>
          <w:sz w:val="22"/>
          <w:szCs w:val="22"/>
        </w:rPr>
        <w:t> ;</w:t>
      </w:r>
    </w:p>
    <w:bookmarkEnd w:id="370"/>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1" w:name="_Toc188857529"/>
      <w:bookmarkStart w:id="372" w:name="_Toc530307828"/>
      <w:bookmarkStart w:id="373" w:name="_Toc97557112"/>
      <w:r w:rsidRPr="008D1A08">
        <w:rPr>
          <w:sz w:val="22"/>
          <w:szCs w:val="22"/>
        </w:rPr>
        <w:t xml:space="preserve">Article 41 </w:t>
      </w:r>
      <w:r w:rsidR="003F7F98" w:rsidRPr="008D1A08">
        <w:rPr>
          <w:sz w:val="22"/>
          <w:szCs w:val="22"/>
        </w:rPr>
        <w:t>Règlement en cas de groupement d’entreprises et de sous-traitance</w:t>
      </w:r>
      <w:bookmarkEnd w:id="371"/>
      <w:r w:rsidR="003F7F98" w:rsidRPr="008D1A08">
        <w:rPr>
          <w:sz w:val="22"/>
          <w:szCs w:val="22"/>
        </w:rPr>
        <w:t xml:space="preserve"> </w:t>
      </w:r>
      <w:bookmarkEnd w:id="372"/>
      <w:bookmarkEnd w:id="373"/>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4" w:name="_Toc188857530"/>
      <w:bookmarkStart w:id="375" w:name="_Toc530307829"/>
      <w:bookmarkStart w:id="376" w:name="_Toc97557113"/>
      <w:r w:rsidRPr="008D1A08">
        <w:rPr>
          <w:sz w:val="22"/>
          <w:szCs w:val="22"/>
        </w:rPr>
        <w:t>Article 42 Régime</w:t>
      </w:r>
      <w:r w:rsidR="003F7F98" w:rsidRPr="008D1A08">
        <w:rPr>
          <w:sz w:val="22"/>
          <w:szCs w:val="22"/>
        </w:rPr>
        <w:t xml:space="preserve"> fiscal et douanier</w:t>
      </w:r>
      <w:bookmarkEnd w:id="374"/>
      <w:r w:rsidR="003F7F98" w:rsidRPr="008D1A08">
        <w:rPr>
          <w:sz w:val="22"/>
          <w:szCs w:val="22"/>
        </w:rPr>
        <w:t xml:space="preserve"> </w:t>
      </w:r>
      <w:bookmarkEnd w:id="375"/>
      <w:bookmarkEnd w:id="376"/>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77" w:name="_Toc188857531"/>
      <w:bookmarkStart w:id="378" w:name="_Toc530307830"/>
      <w:bookmarkStart w:id="379" w:name="_Toc97557114"/>
      <w:r w:rsidRPr="008D1A08">
        <w:rPr>
          <w:sz w:val="22"/>
          <w:szCs w:val="22"/>
        </w:rPr>
        <w:t xml:space="preserve">Article 43 </w:t>
      </w:r>
      <w:r w:rsidR="003F7F98" w:rsidRPr="008D1A08">
        <w:rPr>
          <w:sz w:val="22"/>
          <w:szCs w:val="22"/>
        </w:rPr>
        <w:t>Timbres et enregistrement des marchés</w:t>
      </w:r>
      <w:bookmarkEnd w:id="377"/>
      <w:r w:rsidR="003F7F98" w:rsidRPr="008D1A08">
        <w:rPr>
          <w:sz w:val="22"/>
          <w:szCs w:val="22"/>
        </w:rPr>
        <w:t xml:space="preserve"> </w:t>
      </w:r>
      <w:bookmarkEnd w:id="378"/>
      <w:bookmarkEnd w:id="379"/>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8"/>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0" w:name="_Toc530307831"/>
      <w:bookmarkStart w:id="381" w:name="_Toc97557115"/>
      <w:r w:rsidRPr="008D1A08">
        <w:rPr>
          <w:sz w:val="22"/>
          <w:szCs w:val="22"/>
        </w:rPr>
        <w:t xml:space="preserve"> </w:t>
      </w:r>
      <w:bookmarkStart w:id="382" w:name="_Toc188857532"/>
      <w:r w:rsidR="003F7F98" w:rsidRPr="008D1A08">
        <w:rPr>
          <w:sz w:val="22"/>
          <w:szCs w:val="22"/>
        </w:rPr>
        <w:t>Dispositions diverses</w:t>
      </w:r>
      <w:bookmarkEnd w:id="380"/>
      <w:bookmarkEnd w:id="381"/>
      <w:bookmarkEnd w:id="382"/>
    </w:p>
    <w:p w14:paraId="318079D6" w14:textId="1E7ABE98" w:rsidR="003F7F98" w:rsidRPr="008D1A08" w:rsidRDefault="00063E8C" w:rsidP="00FB5526">
      <w:pPr>
        <w:pStyle w:val="CCAParticle"/>
        <w:rPr>
          <w:sz w:val="22"/>
          <w:szCs w:val="22"/>
        </w:rPr>
      </w:pPr>
      <w:bookmarkStart w:id="383" w:name="_Toc188857533"/>
      <w:bookmarkStart w:id="384" w:name="_Toc530307832"/>
      <w:bookmarkStart w:id="385" w:name="_Toc97557116"/>
      <w:bookmarkStart w:id="386"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3"/>
      <w:r w:rsidR="003F7F98" w:rsidRPr="008D1A08">
        <w:rPr>
          <w:sz w:val="22"/>
          <w:szCs w:val="22"/>
        </w:rPr>
        <w:t xml:space="preserve"> </w:t>
      </w:r>
      <w:bookmarkEnd w:id="384"/>
      <w:bookmarkEnd w:id="385"/>
    </w:p>
    <w:p w14:paraId="28CED56B" w14:textId="4C1721AA" w:rsidR="003F7F98" w:rsidRPr="008D1A08" w:rsidRDefault="003F7F98" w:rsidP="00FB5526">
      <w:pPr>
        <w:widowControl w:val="0"/>
        <w:autoSpaceDE w:val="0"/>
        <w:jc w:val="both"/>
        <w:rPr>
          <w:sz w:val="22"/>
          <w:szCs w:val="22"/>
        </w:rPr>
      </w:pPr>
      <w:bookmarkStart w:id="387"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6"/>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88" w:name="_Toc530307833"/>
      <w:bookmarkStart w:id="389" w:name="_Toc97557117"/>
      <w:bookmarkStart w:id="390"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8"/>
      <w:bookmarkEnd w:id="389"/>
      <w:bookmarkEnd w:id="390"/>
    </w:p>
    <w:p w14:paraId="15219C76" w14:textId="77777777" w:rsidR="000F0041" w:rsidRPr="008D1A08" w:rsidRDefault="00390186" w:rsidP="00FB5526">
      <w:pPr>
        <w:widowControl w:val="0"/>
        <w:autoSpaceDE w:val="0"/>
        <w:jc w:val="both"/>
        <w:rPr>
          <w:iCs/>
          <w:color w:val="ED7D31" w:themeColor="accent2"/>
          <w:sz w:val="22"/>
          <w:szCs w:val="22"/>
        </w:rPr>
      </w:pPr>
      <w:bookmarkStart w:id="391" w:name="_Hlk163137692"/>
      <w:r w:rsidRPr="008D1A08">
        <w:rPr>
          <w:iCs/>
          <w:color w:val="ED7D31" w:themeColor="accent2"/>
          <w:sz w:val="22"/>
          <w:szCs w:val="22"/>
        </w:rPr>
        <w:t xml:space="preserve"> </w:t>
      </w:r>
      <w:bookmarkStart w:id="392"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2"/>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lastRenderedPageBreak/>
        <w:t xml:space="preserve"> </w:t>
      </w:r>
    </w:p>
    <w:bookmarkEnd w:id="391"/>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7"/>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3" w:name="_Toc188857535"/>
      <w:bookmarkStart w:id="394" w:name="_Toc530307834"/>
      <w:bookmarkStart w:id="395"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3"/>
      <w:r w:rsidR="003F7F98" w:rsidRPr="008D1A08">
        <w:rPr>
          <w:sz w:val="22"/>
          <w:szCs w:val="22"/>
        </w:rPr>
        <w:t xml:space="preserve"> </w:t>
      </w:r>
      <w:bookmarkEnd w:id="394"/>
      <w:bookmarkEnd w:id="395"/>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6" w:name="_Toc530307835"/>
      <w:bookmarkStart w:id="397" w:name="_Toc97557119"/>
      <w:bookmarkStart w:id="398"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6"/>
      <w:bookmarkEnd w:id="397"/>
      <w:bookmarkEnd w:id="398"/>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399" w:name="_Toc530307836"/>
      <w:bookmarkStart w:id="400" w:name="_Toc97557120"/>
      <w:bookmarkStart w:id="401"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399"/>
      <w:bookmarkEnd w:id="400"/>
      <w:bookmarkEnd w:id="401"/>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2" w:name="_Toc390335366"/>
      <w:bookmarkStart w:id="403" w:name="_Toc390418125"/>
      <w:bookmarkStart w:id="404" w:name="_Toc97543361"/>
      <w:bookmarkStart w:id="405" w:name="_Toc97557121"/>
      <w:bookmarkStart w:id="406"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2"/>
      <w:bookmarkEnd w:id="403"/>
      <w:bookmarkEnd w:id="404"/>
      <w:bookmarkEnd w:id="405"/>
      <w:bookmarkEnd w:id="406"/>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ED8A74B" w14:textId="64190228" w:rsidR="00860209" w:rsidRPr="00860209" w:rsidRDefault="00860209" w:rsidP="006A1406">
      <w:pPr>
        <w:widowControl w:val="0"/>
        <w:autoSpaceDE w:val="0"/>
        <w:ind w:firstLine="360"/>
        <w:jc w:val="both"/>
        <w:rPr>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w:t>
      </w:r>
      <w:r w:rsidR="005A50E6">
        <w:rPr>
          <w:bCs/>
          <w:sz w:val="22"/>
          <w:szCs w:val="22"/>
        </w:rPr>
        <w:t>de</w:t>
      </w:r>
      <w:r w:rsidR="005A50E6" w:rsidRPr="00BE447A">
        <w:rPr>
          <w:bCs/>
          <w:sz w:val="22"/>
          <w:szCs w:val="22"/>
        </w:rPr>
        <w:t xml:space="preserve"> construction d’un </w:t>
      </w:r>
      <w:r w:rsidR="005A50E6">
        <w:rPr>
          <w:bCs/>
          <w:sz w:val="22"/>
          <w:szCs w:val="22"/>
        </w:rPr>
        <w:t>hangar de marché de 28 comptoirs à Nyabizan</w:t>
      </w:r>
      <w:r w:rsidR="005A50E6" w:rsidRPr="00BE447A">
        <w:rPr>
          <w:bCs/>
          <w:sz w:val="22"/>
          <w:szCs w:val="22"/>
        </w:rPr>
        <w:t>.</w:t>
      </w:r>
    </w:p>
    <w:p w14:paraId="7896AA8E" w14:textId="77777777" w:rsidR="00860209" w:rsidRPr="00860209" w:rsidRDefault="00860209" w:rsidP="00F014CF">
      <w:pPr>
        <w:suppressAutoHyphens w:val="0"/>
        <w:autoSpaceDN/>
        <w:ind w:firstLine="709"/>
        <w:jc w:val="both"/>
        <w:textAlignment w:val="auto"/>
        <w:rPr>
          <w:b/>
          <w:sz w:val="22"/>
          <w:szCs w:val="22"/>
        </w:rPr>
      </w:pPr>
      <w:bookmarkStart w:id="407" w:name="_Toc409086245"/>
      <w:bookmarkStart w:id="408" w:name="_Toc458090746"/>
      <w:r w:rsidRPr="00860209">
        <w:rPr>
          <w:b/>
          <w:sz w:val="22"/>
          <w:szCs w:val="22"/>
        </w:rPr>
        <w:t xml:space="preserve"> Nombre d'ouvrages à réaliser</w:t>
      </w:r>
      <w:bookmarkEnd w:id="407"/>
      <w:bookmarkEnd w:id="408"/>
    </w:p>
    <w:p w14:paraId="471A0046" w14:textId="70C41455" w:rsidR="00860209" w:rsidRPr="00860209" w:rsidRDefault="00806A00" w:rsidP="00F014CF">
      <w:pPr>
        <w:suppressAutoHyphens w:val="0"/>
        <w:autoSpaceDN/>
        <w:ind w:firstLine="709"/>
        <w:jc w:val="both"/>
        <w:textAlignment w:val="auto"/>
        <w:rPr>
          <w:sz w:val="22"/>
          <w:szCs w:val="22"/>
        </w:rPr>
      </w:pPr>
      <w:r>
        <w:rPr>
          <w:sz w:val="22"/>
          <w:szCs w:val="22"/>
        </w:rPr>
        <w:t>U</w:t>
      </w:r>
      <w:r w:rsidR="00860209" w:rsidRPr="00860209">
        <w:rPr>
          <w:sz w:val="22"/>
          <w:szCs w:val="22"/>
        </w:rPr>
        <w:t xml:space="preserve">n </w:t>
      </w:r>
      <w:r w:rsidR="006A1406">
        <w:rPr>
          <w:sz w:val="22"/>
          <w:szCs w:val="22"/>
        </w:rPr>
        <w:t>hangar de marché de 28 comptoirs</w:t>
      </w:r>
      <w:r w:rsidR="006B2690">
        <w:rPr>
          <w:sz w:val="22"/>
          <w:szCs w:val="22"/>
        </w:rPr>
        <w:t xml:space="preserve"> construit</w:t>
      </w:r>
      <w:r w:rsidR="00860209"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l’avancement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des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toute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deux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Après réception des résultats de ces essais. L’Ingénieur a un délai de huit(08)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au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du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Deux(02)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lastRenderedPageBreak/>
        <w:t xml:space="preserve">soit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t>soit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mode d'exécution des travaux à .réaliser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Elles comprennent tout ouvrage fondé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la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Semelle </w:t>
      </w:r>
      <w:r w:rsidRPr="00860209">
        <w:rPr>
          <w:iCs/>
          <w:color w:val="000000"/>
          <w:sz w:val="22"/>
          <w:szCs w:val="22"/>
        </w:rPr>
        <w:t>isolées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compactage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forme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 xml:space="preserve">remblaiement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dallage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surfaçage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recommandations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r w:rsidRPr="00860209">
        <w:rPr>
          <w:color w:val="000000"/>
          <w:spacing w:val="-19"/>
          <w:sz w:val="22"/>
          <w:szCs w:val="22"/>
        </w:rPr>
        <w:t xml:space="preserve">20  x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r w:rsidRPr="00860209">
        <w:rPr>
          <w:rFonts w:eastAsia="Calibri"/>
          <w:sz w:val="22"/>
          <w:szCs w:val="22"/>
          <w:vertAlign w:val="superscript"/>
          <w:lang w:eastAsia="en-US"/>
        </w:rPr>
        <w:t>ère</w:t>
      </w:r>
      <w:r w:rsidRPr="00860209">
        <w:rPr>
          <w:rFonts w:eastAsia="Calibri"/>
          <w:sz w:val="22"/>
          <w:szCs w:val="22"/>
          <w:lang w:eastAsia="en-US"/>
        </w:rPr>
        <w:t xml:space="preserve">  couche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r w:rsidRPr="00860209">
        <w:rPr>
          <w:rFonts w:eastAsia="Calibri"/>
          <w:sz w:val="22"/>
          <w:szCs w:val="22"/>
          <w:vertAlign w:val="superscript"/>
          <w:lang w:eastAsia="en-US"/>
        </w:rPr>
        <w:t>ème</w:t>
      </w:r>
      <w:r w:rsidRPr="00860209">
        <w:rPr>
          <w:rFonts w:eastAsia="Calibri"/>
          <w:sz w:val="22"/>
          <w:szCs w:val="22"/>
          <w:lang w:eastAsia="en-US"/>
        </w:rPr>
        <w:t xml:space="preserve">  couche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r w:rsidRPr="00860209">
        <w:rPr>
          <w:rFonts w:eastAsia="Calibri"/>
          <w:sz w:val="22"/>
          <w:szCs w:val="22"/>
          <w:vertAlign w:val="superscript"/>
          <w:lang w:eastAsia="en-US"/>
        </w:rPr>
        <w:t>ème</w:t>
      </w:r>
      <w:r w:rsidRPr="00860209">
        <w:rPr>
          <w:rFonts w:eastAsia="Calibri"/>
          <w:sz w:val="22"/>
          <w:szCs w:val="22"/>
          <w:lang w:eastAsia="en-US"/>
        </w:rPr>
        <w:t xml:space="preserve">  couche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Les fermes seront exécutées avec du bois dur traité au xylamon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Elles seront en bois dur traité au xylamon,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b)-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les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En bois dur traité au xylamon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En contreplaqué de 4 mm Ayous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couvre-joints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trappe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tous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Cadre : en bois dur traité au xylamon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Habillage : contreplaqué de 10 mm Ayous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Fourreautaqe</w:t>
      </w:r>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En tube isorange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Les modèles seront approuvés par le maître d'ouvrage avant la pose.</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Plafonds : Pantimat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Plafonds : Pantex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extérieur : Pantex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intérieurs : Pantex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des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du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 xml:space="preserve">de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09" w:name="_Toc390335367"/>
      <w:bookmarkStart w:id="410" w:name="_Toc390418126"/>
      <w:bookmarkStart w:id="411" w:name="_Toc97543362"/>
      <w:bookmarkStart w:id="412" w:name="_Toc97557122"/>
      <w:bookmarkStart w:id="413"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09"/>
      <w:bookmarkEnd w:id="410"/>
      <w:bookmarkEnd w:id="411"/>
      <w:bookmarkEnd w:id="412"/>
      <w:bookmarkEnd w:id="413"/>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011"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firstRow="0" w:lastRow="0" w:firstColumn="0" w:lastColumn="0" w:noHBand="0" w:noVBand="0"/>
      </w:tblPr>
      <w:tblGrid>
        <w:gridCol w:w="1063"/>
        <w:gridCol w:w="7389"/>
        <w:gridCol w:w="18"/>
        <w:gridCol w:w="1541"/>
      </w:tblGrid>
      <w:tr w:rsidR="00401F46" w:rsidRPr="004F252F" w14:paraId="36114F4A" w14:textId="77777777" w:rsidTr="00401F46">
        <w:tc>
          <w:tcPr>
            <w:tcW w:w="1063" w:type="dxa"/>
            <w:tcBorders>
              <w:top w:val="double" w:sz="4" w:space="0" w:color="auto"/>
              <w:bottom w:val="single" w:sz="4" w:space="0" w:color="auto"/>
              <w:right w:val="single" w:sz="4" w:space="0" w:color="auto"/>
            </w:tcBorders>
            <w:vAlign w:val="center"/>
          </w:tcPr>
          <w:p w14:paraId="2BD304C9" w14:textId="77777777" w:rsidR="00401F46" w:rsidRPr="004F252F" w:rsidRDefault="00401F46" w:rsidP="00971865">
            <w:pPr>
              <w:suppressAutoHyphens w:val="0"/>
              <w:autoSpaceDN/>
              <w:jc w:val="center"/>
              <w:textAlignment w:val="auto"/>
              <w:rPr>
                <w:sz w:val="22"/>
                <w:szCs w:val="22"/>
              </w:rPr>
            </w:pPr>
            <w:r w:rsidRPr="00906A2A">
              <w:rPr>
                <w:b/>
                <w:szCs w:val="22"/>
              </w:rPr>
              <w:t>N° PRIX</w:t>
            </w:r>
          </w:p>
        </w:tc>
        <w:tc>
          <w:tcPr>
            <w:tcW w:w="7389" w:type="dxa"/>
            <w:tcBorders>
              <w:top w:val="double" w:sz="4" w:space="0" w:color="auto"/>
              <w:left w:val="single" w:sz="4" w:space="0" w:color="auto"/>
              <w:bottom w:val="single" w:sz="4" w:space="0" w:color="auto"/>
              <w:right w:val="single" w:sz="4" w:space="0" w:color="auto"/>
            </w:tcBorders>
            <w:vAlign w:val="center"/>
          </w:tcPr>
          <w:p w14:paraId="596B5C60" w14:textId="77777777" w:rsidR="00401F46" w:rsidRPr="00AF749F" w:rsidRDefault="00401F46" w:rsidP="00971865">
            <w:pPr>
              <w:suppressAutoHyphens w:val="0"/>
              <w:autoSpaceDN/>
              <w:jc w:val="center"/>
              <w:textAlignment w:val="auto"/>
              <w:rPr>
                <w:b/>
                <w:szCs w:val="22"/>
              </w:rPr>
            </w:pPr>
            <w:r w:rsidRPr="00AF749F">
              <w:rPr>
                <w:b/>
                <w:szCs w:val="22"/>
              </w:rPr>
              <w:t>DESIGNATION DES TACHES</w:t>
            </w:r>
          </w:p>
          <w:p w14:paraId="06C3A20D" w14:textId="77777777" w:rsidR="00401F46" w:rsidRPr="004F252F" w:rsidRDefault="00401F46" w:rsidP="00971865">
            <w:pPr>
              <w:suppressAutoHyphens w:val="0"/>
              <w:autoSpaceDN/>
              <w:jc w:val="center"/>
              <w:textAlignment w:val="auto"/>
              <w:rPr>
                <w:sz w:val="22"/>
                <w:szCs w:val="22"/>
              </w:rPr>
            </w:pPr>
            <w:r w:rsidRPr="00AF749F">
              <w:rPr>
                <w:b/>
                <w:szCs w:val="22"/>
              </w:rPr>
              <w:t>PRIX UNITAIRE HORS TVA EN LETTRES (FRANCS CFA)</w:t>
            </w:r>
          </w:p>
        </w:tc>
        <w:tc>
          <w:tcPr>
            <w:tcW w:w="1559" w:type="dxa"/>
            <w:gridSpan w:val="2"/>
            <w:tcBorders>
              <w:top w:val="double" w:sz="4" w:space="0" w:color="auto"/>
              <w:left w:val="single" w:sz="4" w:space="0" w:color="auto"/>
              <w:bottom w:val="single" w:sz="4" w:space="0" w:color="auto"/>
            </w:tcBorders>
            <w:vAlign w:val="center"/>
          </w:tcPr>
          <w:p w14:paraId="1A2C71AA" w14:textId="77777777" w:rsidR="00401F46" w:rsidRPr="00906A2A" w:rsidRDefault="00401F46" w:rsidP="00971865">
            <w:pPr>
              <w:suppressAutoHyphens w:val="0"/>
              <w:autoSpaceDN/>
              <w:jc w:val="center"/>
              <w:textAlignment w:val="auto"/>
              <w:rPr>
                <w:b/>
              </w:rPr>
            </w:pPr>
            <w:r w:rsidRPr="00906A2A">
              <w:rPr>
                <w:b/>
              </w:rPr>
              <w:t>PU</w:t>
            </w:r>
            <w:r>
              <w:rPr>
                <w:b/>
              </w:rPr>
              <w:t xml:space="preserve"> </w:t>
            </w:r>
            <w:r w:rsidRPr="00906A2A">
              <w:rPr>
                <w:b/>
              </w:rPr>
              <w:t>EN CHIFFRE (F.CFA)</w:t>
            </w:r>
          </w:p>
        </w:tc>
      </w:tr>
      <w:tr w:rsidR="00401F46" w:rsidRPr="004F252F" w14:paraId="7EDF645E" w14:textId="77777777" w:rsidTr="00401F46">
        <w:tc>
          <w:tcPr>
            <w:tcW w:w="1063" w:type="dxa"/>
            <w:tcBorders>
              <w:top w:val="single" w:sz="4" w:space="0" w:color="auto"/>
              <w:bottom w:val="single" w:sz="4" w:space="0" w:color="auto"/>
              <w:right w:val="single" w:sz="4" w:space="0" w:color="auto"/>
            </w:tcBorders>
          </w:tcPr>
          <w:p w14:paraId="511B9D21" w14:textId="77777777" w:rsidR="00401F46" w:rsidRPr="004F252F" w:rsidRDefault="00401F46" w:rsidP="00971865">
            <w:pPr>
              <w:suppressAutoHyphens w:val="0"/>
              <w:autoSpaceDN/>
              <w:textAlignment w:val="auto"/>
              <w:rPr>
                <w:sz w:val="28"/>
                <w:szCs w:val="28"/>
              </w:rPr>
            </w:pPr>
          </w:p>
        </w:tc>
        <w:tc>
          <w:tcPr>
            <w:tcW w:w="7389" w:type="dxa"/>
            <w:tcBorders>
              <w:top w:val="single" w:sz="4" w:space="0" w:color="auto"/>
              <w:left w:val="single" w:sz="4" w:space="0" w:color="auto"/>
              <w:bottom w:val="single" w:sz="4" w:space="0" w:color="auto"/>
              <w:right w:val="single" w:sz="4" w:space="0" w:color="auto"/>
            </w:tcBorders>
          </w:tcPr>
          <w:p w14:paraId="2B67CD43" w14:textId="69C86704" w:rsidR="00401F46" w:rsidRPr="00906A2A" w:rsidRDefault="00401F46" w:rsidP="00971865">
            <w:pPr>
              <w:suppressAutoHyphens w:val="0"/>
              <w:autoSpaceDN/>
              <w:jc w:val="center"/>
              <w:textAlignment w:val="auto"/>
              <w:rPr>
                <w:b/>
                <w:bCs/>
                <w:sz w:val="22"/>
                <w:szCs w:val="28"/>
                <w:u w:val="single"/>
              </w:rPr>
            </w:pPr>
            <w:r w:rsidRPr="00906A2A">
              <w:rPr>
                <w:b/>
                <w:bCs/>
                <w:sz w:val="22"/>
                <w:szCs w:val="28"/>
                <w:u w:val="single"/>
              </w:rPr>
              <w:t>LOT 100</w:t>
            </w:r>
            <w:r w:rsidRPr="00906A2A">
              <w:rPr>
                <w:b/>
                <w:bCs/>
                <w:sz w:val="22"/>
                <w:szCs w:val="28"/>
              </w:rPr>
              <w:t xml:space="preserve"> : </w:t>
            </w:r>
            <w:r w:rsidRPr="00906A2A">
              <w:rPr>
                <w:b/>
                <w:bCs/>
                <w:sz w:val="22"/>
                <w:szCs w:val="28"/>
                <w:u w:val="single"/>
              </w:rPr>
              <w:t xml:space="preserve">TRAVAUX </w:t>
            </w:r>
            <w:r w:rsidR="00233523">
              <w:rPr>
                <w:b/>
                <w:bCs/>
                <w:sz w:val="22"/>
                <w:szCs w:val="28"/>
                <w:u w:val="single"/>
              </w:rPr>
              <w:t>PREPARATOIRE</w:t>
            </w:r>
            <w:r w:rsidR="006E6468">
              <w:rPr>
                <w:b/>
                <w:bCs/>
                <w:sz w:val="22"/>
                <w:szCs w:val="28"/>
                <w:u w:val="single"/>
              </w:rPr>
              <w:t xml:space="preserve">S – ETUDES </w:t>
            </w:r>
          </w:p>
        </w:tc>
        <w:tc>
          <w:tcPr>
            <w:tcW w:w="1559" w:type="dxa"/>
            <w:gridSpan w:val="2"/>
            <w:tcBorders>
              <w:top w:val="single" w:sz="4" w:space="0" w:color="auto"/>
              <w:left w:val="single" w:sz="4" w:space="0" w:color="auto"/>
              <w:bottom w:val="single" w:sz="4" w:space="0" w:color="auto"/>
            </w:tcBorders>
          </w:tcPr>
          <w:p w14:paraId="483A47C0" w14:textId="77777777" w:rsidR="00401F46" w:rsidRPr="004F252F" w:rsidRDefault="00401F46" w:rsidP="00971865">
            <w:pPr>
              <w:suppressAutoHyphens w:val="0"/>
              <w:autoSpaceDN/>
              <w:textAlignment w:val="auto"/>
              <w:rPr>
                <w:sz w:val="28"/>
                <w:szCs w:val="28"/>
              </w:rPr>
            </w:pPr>
          </w:p>
        </w:tc>
      </w:tr>
      <w:tr w:rsidR="00401F46" w:rsidRPr="004F252F" w14:paraId="71ED5FAD" w14:textId="77777777" w:rsidTr="00401F46">
        <w:tc>
          <w:tcPr>
            <w:tcW w:w="1063" w:type="dxa"/>
            <w:tcBorders>
              <w:top w:val="single" w:sz="4" w:space="0" w:color="auto"/>
              <w:bottom w:val="single" w:sz="4" w:space="0" w:color="auto"/>
              <w:right w:val="single" w:sz="4" w:space="0" w:color="auto"/>
            </w:tcBorders>
            <w:vAlign w:val="center"/>
          </w:tcPr>
          <w:p w14:paraId="5B1A5F43" w14:textId="77777777" w:rsidR="00401F46" w:rsidRPr="004F252F" w:rsidRDefault="00401F46" w:rsidP="00971865">
            <w:pPr>
              <w:suppressAutoHyphens w:val="0"/>
              <w:autoSpaceDN/>
              <w:jc w:val="center"/>
              <w:textAlignment w:val="auto"/>
              <w:rPr>
                <w:b/>
                <w:bCs/>
                <w:sz w:val="22"/>
                <w:szCs w:val="22"/>
              </w:rPr>
            </w:pPr>
            <w:r w:rsidRPr="004F252F">
              <w:rPr>
                <w:b/>
                <w:bCs/>
                <w:sz w:val="22"/>
                <w:szCs w:val="22"/>
              </w:rPr>
              <w:t>101</w:t>
            </w:r>
          </w:p>
        </w:tc>
        <w:tc>
          <w:tcPr>
            <w:tcW w:w="7389" w:type="dxa"/>
            <w:tcBorders>
              <w:top w:val="single" w:sz="4" w:space="0" w:color="auto"/>
              <w:left w:val="single" w:sz="4" w:space="0" w:color="auto"/>
              <w:bottom w:val="single" w:sz="4" w:space="0" w:color="auto"/>
              <w:right w:val="single" w:sz="4" w:space="0" w:color="auto"/>
            </w:tcBorders>
          </w:tcPr>
          <w:p w14:paraId="1DC56396" w14:textId="4104A7B0" w:rsidR="00401F46" w:rsidRPr="004F252F" w:rsidRDefault="00401F46" w:rsidP="00971865">
            <w:pPr>
              <w:suppressAutoHyphens w:val="0"/>
              <w:autoSpaceDN/>
              <w:textAlignment w:val="auto"/>
              <w:rPr>
                <w:b/>
                <w:sz w:val="22"/>
                <w:szCs w:val="22"/>
                <w:u w:val="single"/>
              </w:rPr>
            </w:pPr>
            <w:r w:rsidRPr="004F252F">
              <w:rPr>
                <w:b/>
                <w:sz w:val="22"/>
                <w:szCs w:val="22"/>
                <w:u w:val="single"/>
              </w:rPr>
              <w:t>Installation de chantier</w:t>
            </w:r>
            <w:r w:rsidR="00233523">
              <w:rPr>
                <w:b/>
                <w:sz w:val="22"/>
                <w:szCs w:val="22"/>
                <w:u w:val="single"/>
              </w:rPr>
              <w:t>, amené et repli</w:t>
            </w:r>
            <w:r w:rsidRPr="00233523">
              <w:rPr>
                <w:b/>
                <w:sz w:val="22"/>
                <w:szCs w:val="22"/>
              </w:rPr>
              <w:t> :</w:t>
            </w:r>
          </w:p>
          <w:p w14:paraId="388A2797" w14:textId="01371A6D" w:rsidR="00401F46" w:rsidRPr="008A0C64" w:rsidRDefault="00401F46" w:rsidP="00971865">
            <w:pPr>
              <w:spacing w:after="120"/>
              <w:jc w:val="both"/>
              <w:rPr>
                <w:sz w:val="22"/>
                <w:szCs w:val="22"/>
              </w:rPr>
            </w:pPr>
            <w:r w:rsidRPr="004F252F">
              <w:rPr>
                <w:sz w:val="22"/>
                <w:szCs w:val="22"/>
              </w:rPr>
              <w:t xml:space="preserve">           </w:t>
            </w:r>
            <w:r w:rsidRPr="008A0C64">
              <w:rPr>
                <w:sz w:val="22"/>
                <w:szCs w:val="22"/>
              </w:rPr>
              <w:t xml:space="preserve">Ce prix rémunère dans les conditions générales prévues au contrat au </w:t>
            </w:r>
            <w:r w:rsidRPr="008A0C64">
              <w:rPr>
                <w:b/>
                <w:sz w:val="22"/>
                <w:szCs w:val="22"/>
              </w:rPr>
              <w:t>FORFAIT</w:t>
            </w:r>
            <w:r w:rsidRPr="008A0C64">
              <w:rPr>
                <w:sz w:val="22"/>
                <w:szCs w:val="22"/>
              </w:rPr>
              <w:t xml:space="preserve"> (</w:t>
            </w:r>
            <w:r w:rsidRPr="008A0C64">
              <w:rPr>
                <w:b/>
                <w:sz w:val="22"/>
                <w:szCs w:val="22"/>
              </w:rPr>
              <w:t>FF</w:t>
            </w:r>
            <w:r w:rsidRPr="008A0C64">
              <w:rPr>
                <w:sz w:val="22"/>
                <w:szCs w:val="22"/>
              </w:rPr>
              <w:t>) l’installation de l’entreprise</w:t>
            </w:r>
            <w:r w:rsidR="00233523">
              <w:rPr>
                <w:sz w:val="22"/>
                <w:szCs w:val="22"/>
              </w:rPr>
              <w:t>, l’amené et le repli du mat</w:t>
            </w:r>
            <w:r w:rsidR="003D379B">
              <w:rPr>
                <w:sz w:val="22"/>
                <w:szCs w:val="22"/>
              </w:rPr>
              <w:t>ériel</w:t>
            </w:r>
            <w:r w:rsidRPr="008A0C64">
              <w:rPr>
                <w:sz w:val="22"/>
                <w:szCs w:val="22"/>
              </w:rPr>
              <w:t xml:space="preserve">. Il rémunère tous les travaux tels qu'ils sont décrits dans le “ CCTP ”. Le forfait sera versé à quatre-vingts pour cent (80%) dès l’installation effective de l’Entreprise. Ce forfait de 80% sera divisé ainsi qu’il suit :(mobilisation des équipes : 20% et 40% pour la construction ou location formalisée d’un magasin, 20% la pose du panneau de chantier). </w:t>
            </w:r>
          </w:p>
          <w:p w14:paraId="271DAB3E" w14:textId="77777777" w:rsidR="00401F46" w:rsidRPr="008A0C64" w:rsidRDefault="00401F46" w:rsidP="00971865">
            <w:pPr>
              <w:suppressAutoHyphens w:val="0"/>
              <w:autoSpaceDN/>
              <w:jc w:val="both"/>
              <w:textAlignment w:val="auto"/>
              <w:rPr>
                <w:sz w:val="22"/>
                <w:szCs w:val="22"/>
              </w:rPr>
            </w:pPr>
            <w:r w:rsidRPr="008A0C64">
              <w:rPr>
                <w:sz w:val="22"/>
                <w:szCs w:val="22"/>
              </w:rPr>
              <w:t>Les vingt pour cent (20%) restants seront versés après le repli de l’Entreprise à la fin des travaux et la remise en état des lieux.</w:t>
            </w:r>
          </w:p>
          <w:p w14:paraId="6998AB8A" w14:textId="3E408153" w:rsidR="00401F46" w:rsidRPr="008A0C64" w:rsidRDefault="00401F46" w:rsidP="00971865">
            <w:pPr>
              <w:suppressAutoHyphens w:val="0"/>
              <w:autoSpaceDN/>
              <w:jc w:val="both"/>
              <w:textAlignment w:val="auto"/>
              <w:rPr>
                <w:sz w:val="22"/>
                <w:szCs w:val="22"/>
              </w:rPr>
            </w:pPr>
            <w:r w:rsidRPr="008A0C64">
              <w:rPr>
                <w:sz w:val="22"/>
                <w:szCs w:val="22"/>
              </w:rPr>
              <w:t>Il comprend notamment :</w:t>
            </w:r>
          </w:p>
          <w:p w14:paraId="20F9B715" w14:textId="77777777" w:rsidR="00401F46" w:rsidRPr="008A0C64" w:rsidRDefault="00401F46" w:rsidP="00971865">
            <w:pPr>
              <w:suppressAutoHyphens w:val="0"/>
              <w:autoSpaceDN/>
              <w:jc w:val="both"/>
              <w:textAlignment w:val="auto"/>
              <w:rPr>
                <w:sz w:val="22"/>
                <w:szCs w:val="22"/>
              </w:rPr>
            </w:pPr>
            <w:r w:rsidRPr="008A0C64">
              <w:rPr>
                <w:sz w:val="22"/>
                <w:szCs w:val="22"/>
              </w:rPr>
              <w:t>-l'installation de tous les éléments nécessaires au bon fonctionnement du chantier (bureaux si besoin ateliers etc.)</w:t>
            </w:r>
          </w:p>
          <w:p w14:paraId="26F17453" w14:textId="77777777" w:rsidR="00401F46" w:rsidRPr="008A0C64" w:rsidRDefault="00401F46" w:rsidP="00971865">
            <w:pPr>
              <w:suppressAutoHyphens w:val="0"/>
              <w:autoSpaceDN/>
              <w:jc w:val="both"/>
              <w:textAlignment w:val="auto"/>
              <w:rPr>
                <w:sz w:val="22"/>
                <w:szCs w:val="22"/>
              </w:rPr>
            </w:pPr>
            <w:r w:rsidRPr="008A0C64">
              <w:rPr>
                <w:sz w:val="22"/>
                <w:szCs w:val="22"/>
              </w:rPr>
              <w:t>-l'installation pour le personnel</w:t>
            </w:r>
          </w:p>
          <w:p w14:paraId="180869E0" w14:textId="77777777" w:rsidR="00401F46" w:rsidRPr="008A0C64" w:rsidRDefault="00401F46" w:rsidP="00971865">
            <w:pPr>
              <w:suppressAutoHyphens w:val="0"/>
              <w:autoSpaceDN/>
              <w:jc w:val="both"/>
              <w:textAlignment w:val="auto"/>
              <w:rPr>
                <w:sz w:val="22"/>
                <w:szCs w:val="22"/>
              </w:rPr>
            </w:pPr>
            <w:r w:rsidRPr="008A0C64">
              <w:rPr>
                <w:sz w:val="22"/>
                <w:szCs w:val="22"/>
              </w:rPr>
              <w:t>-l'amené et repli de l'ensemble du matériel nécessaire pour la bonne exécution des travaux</w:t>
            </w:r>
          </w:p>
          <w:p w14:paraId="15D26210" w14:textId="77777777" w:rsidR="00401F46" w:rsidRPr="008A0C64" w:rsidRDefault="00401F46" w:rsidP="00971865">
            <w:pPr>
              <w:suppressAutoHyphens w:val="0"/>
              <w:autoSpaceDN/>
              <w:jc w:val="both"/>
              <w:textAlignment w:val="auto"/>
              <w:rPr>
                <w:sz w:val="22"/>
                <w:szCs w:val="22"/>
              </w:rPr>
            </w:pPr>
            <w:r w:rsidRPr="008A0C64">
              <w:rPr>
                <w:sz w:val="22"/>
                <w:szCs w:val="22"/>
              </w:rPr>
              <w:t>-la clôture de chantier</w:t>
            </w:r>
          </w:p>
          <w:p w14:paraId="4308AF51" w14:textId="77777777" w:rsidR="00401F46" w:rsidRPr="008A0C64" w:rsidRDefault="00401F46" w:rsidP="00971865">
            <w:pPr>
              <w:suppressAutoHyphens w:val="0"/>
              <w:autoSpaceDN/>
              <w:jc w:val="both"/>
              <w:textAlignment w:val="auto"/>
              <w:rPr>
                <w:sz w:val="22"/>
                <w:szCs w:val="22"/>
              </w:rPr>
            </w:pPr>
            <w:r w:rsidRPr="008A0C64">
              <w:rPr>
                <w:sz w:val="22"/>
                <w:szCs w:val="22"/>
              </w:rPr>
              <w:t>-la réalisation de la signalisation des travaux le nettoyage en fin de chantier de l'ensemble des zones d'intervention</w:t>
            </w:r>
          </w:p>
          <w:p w14:paraId="3F3A9669" w14:textId="77777777" w:rsidR="00401F46" w:rsidRPr="008A0C64" w:rsidRDefault="00401F46" w:rsidP="00971865">
            <w:pPr>
              <w:suppressAutoHyphens w:val="0"/>
              <w:autoSpaceDN/>
              <w:jc w:val="both"/>
              <w:textAlignment w:val="auto"/>
              <w:rPr>
                <w:sz w:val="22"/>
                <w:szCs w:val="22"/>
              </w:rPr>
            </w:pPr>
            <w:r w:rsidRPr="008A0C64">
              <w:rPr>
                <w:sz w:val="22"/>
                <w:szCs w:val="22"/>
              </w:rPr>
              <w:t>-gardiennage du matériel et matériaux</w:t>
            </w:r>
          </w:p>
          <w:p w14:paraId="45A907C5" w14:textId="77777777" w:rsidR="00401F46" w:rsidRPr="00D97217" w:rsidRDefault="00401F46" w:rsidP="00971865">
            <w:pPr>
              <w:suppressAutoHyphens w:val="0"/>
              <w:autoSpaceDN/>
              <w:ind w:left="70"/>
              <w:jc w:val="both"/>
              <w:textAlignment w:val="auto"/>
              <w:rPr>
                <w:sz w:val="22"/>
                <w:szCs w:val="22"/>
              </w:rPr>
            </w:pPr>
            <w:r>
              <w:rPr>
                <w:sz w:val="22"/>
                <w:szCs w:val="22"/>
              </w:rPr>
              <w:t>-</w:t>
            </w:r>
            <w:r w:rsidRPr="00D97217">
              <w:rPr>
                <w:sz w:val="22"/>
                <w:szCs w:val="22"/>
              </w:rPr>
              <w:t>la coupe de toutes les touffes de plantes ligneuses, des arbustes et arbres et éventuellement des plantes épineuses,</w:t>
            </w:r>
          </w:p>
          <w:p w14:paraId="7984DD8D" w14:textId="6014E958" w:rsidR="00401F46" w:rsidRPr="00D97217" w:rsidRDefault="00401F46" w:rsidP="00971865">
            <w:pPr>
              <w:suppressAutoHyphens w:val="0"/>
              <w:autoSpaceDN/>
              <w:jc w:val="both"/>
              <w:textAlignment w:val="auto"/>
              <w:rPr>
                <w:sz w:val="22"/>
                <w:szCs w:val="22"/>
              </w:rPr>
            </w:pPr>
            <w:r>
              <w:rPr>
                <w:sz w:val="22"/>
                <w:szCs w:val="22"/>
              </w:rPr>
              <w:t>-</w:t>
            </w:r>
            <w:r w:rsidRPr="00D97217">
              <w:rPr>
                <w:sz w:val="22"/>
                <w:szCs w:val="22"/>
              </w:rPr>
              <w:t>le rejet hors de l'emprise des résidus,</w:t>
            </w:r>
          </w:p>
          <w:p w14:paraId="79346E78" w14:textId="77777777" w:rsidR="00401F46" w:rsidRPr="008A0C64" w:rsidRDefault="00401F46" w:rsidP="00971865">
            <w:pPr>
              <w:suppressAutoHyphens w:val="0"/>
              <w:autoSpaceDN/>
              <w:jc w:val="both"/>
              <w:textAlignment w:val="auto"/>
              <w:rPr>
                <w:sz w:val="22"/>
                <w:szCs w:val="22"/>
              </w:rPr>
            </w:pPr>
            <w:r>
              <w:rPr>
                <w:sz w:val="22"/>
                <w:szCs w:val="22"/>
              </w:rPr>
              <w:t>-</w:t>
            </w:r>
            <w:r w:rsidRPr="00D97217">
              <w:rPr>
                <w:sz w:val="22"/>
                <w:szCs w:val="22"/>
              </w:rPr>
              <w:t>et toutes sujétions liées à la protection de l’environnement.</w:t>
            </w:r>
          </w:p>
          <w:p w14:paraId="6B7EEDE6" w14:textId="77777777" w:rsidR="00401F46" w:rsidRPr="004F252F" w:rsidRDefault="00401F46" w:rsidP="00971865">
            <w:pPr>
              <w:suppressAutoHyphens w:val="0"/>
              <w:autoSpaceDN/>
              <w:textAlignment w:val="auto"/>
              <w:rPr>
                <w:sz w:val="22"/>
                <w:szCs w:val="22"/>
              </w:rPr>
            </w:pPr>
            <w:r w:rsidRPr="004F252F">
              <w:rPr>
                <w:b/>
                <w:bCs/>
                <w:sz w:val="22"/>
                <w:szCs w:val="22"/>
              </w:rPr>
              <w:t>Le Forfait à</w:t>
            </w:r>
            <w:r w:rsidRPr="004F252F">
              <w:rPr>
                <w:b/>
                <w:sz w:val="22"/>
                <w:szCs w:val="22"/>
              </w:rPr>
              <w:t xml:space="preserve">  ___________________________________________</w:t>
            </w:r>
            <w:r w:rsidRPr="004F252F">
              <w:rPr>
                <w:b/>
                <w:bCs/>
                <w:sz w:val="22"/>
                <w:szCs w:val="22"/>
              </w:rPr>
              <w:t>Francs CFA</w:t>
            </w:r>
          </w:p>
        </w:tc>
        <w:tc>
          <w:tcPr>
            <w:tcW w:w="1559" w:type="dxa"/>
            <w:gridSpan w:val="2"/>
            <w:tcBorders>
              <w:top w:val="single" w:sz="4" w:space="0" w:color="auto"/>
              <w:left w:val="single" w:sz="4" w:space="0" w:color="auto"/>
              <w:bottom w:val="single" w:sz="4" w:space="0" w:color="auto"/>
            </w:tcBorders>
          </w:tcPr>
          <w:p w14:paraId="7F797794" w14:textId="77777777" w:rsidR="00401F46" w:rsidRPr="004F252F" w:rsidRDefault="00401F46" w:rsidP="00971865">
            <w:pPr>
              <w:suppressAutoHyphens w:val="0"/>
              <w:autoSpaceDN/>
              <w:textAlignment w:val="auto"/>
              <w:rPr>
                <w:sz w:val="22"/>
                <w:szCs w:val="22"/>
              </w:rPr>
            </w:pPr>
          </w:p>
        </w:tc>
      </w:tr>
      <w:tr w:rsidR="0052111F" w:rsidRPr="004F252F" w14:paraId="521D946F" w14:textId="77777777" w:rsidTr="00401F46">
        <w:tc>
          <w:tcPr>
            <w:tcW w:w="1063" w:type="dxa"/>
            <w:tcBorders>
              <w:top w:val="single" w:sz="4" w:space="0" w:color="auto"/>
              <w:bottom w:val="single" w:sz="4" w:space="0" w:color="auto"/>
              <w:right w:val="single" w:sz="4" w:space="0" w:color="auto"/>
            </w:tcBorders>
            <w:vAlign w:val="center"/>
          </w:tcPr>
          <w:p w14:paraId="44D26948" w14:textId="5F2D97CB" w:rsidR="0052111F" w:rsidRPr="004F252F" w:rsidRDefault="0052111F" w:rsidP="00971865">
            <w:pPr>
              <w:suppressAutoHyphens w:val="0"/>
              <w:autoSpaceDN/>
              <w:jc w:val="center"/>
              <w:textAlignment w:val="auto"/>
              <w:rPr>
                <w:b/>
                <w:bCs/>
                <w:sz w:val="22"/>
                <w:szCs w:val="22"/>
              </w:rPr>
            </w:pPr>
            <w:r>
              <w:rPr>
                <w:b/>
                <w:bCs/>
                <w:sz w:val="22"/>
                <w:szCs w:val="22"/>
              </w:rPr>
              <w:t>102</w:t>
            </w:r>
          </w:p>
        </w:tc>
        <w:tc>
          <w:tcPr>
            <w:tcW w:w="7389" w:type="dxa"/>
            <w:tcBorders>
              <w:top w:val="single" w:sz="4" w:space="0" w:color="auto"/>
              <w:left w:val="single" w:sz="4" w:space="0" w:color="auto"/>
              <w:bottom w:val="single" w:sz="4" w:space="0" w:color="auto"/>
              <w:right w:val="single" w:sz="4" w:space="0" w:color="auto"/>
            </w:tcBorders>
          </w:tcPr>
          <w:p w14:paraId="4182E2D4" w14:textId="12FBF238" w:rsidR="0052111F" w:rsidRPr="00A6788B" w:rsidRDefault="0052111F" w:rsidP="0052111F">
            <w:pPr>
              <w:jc w:val="both"/>
              <w:rPr>
                <w:sz w:val="22"/>
                <w:szCs w:val="22"/>
              </w:rPr>
            </w:pPr>
            <w:r w:rsidRPr="0052111F">
              <w:rPr>
                <w:b/>
                <w:sz w:val="22"/>
                <w:szCs w:val="22"/>
                <w:u w:val="single"/>
              </w:rPr>
              <w:t>Débroussaillement du site et abattage</w:t>
            </w:r>
            <w:r>
              <w:rPr>
                <w:sz w:val="22"/>
                <w:szCs w:val="22"/>
              </w:rPr>
              <w:t xml:space="preserve"> </w:t>
            </w:r>
            <w:r>
              <w:rPr>
                <w:b/>
                <w:sz w:val="22"/>
                <w:szCs w:val="22"/>
              </w:rPr>
              <w:t>:</w:t>
            </w:r>
            <w:r w:rsidRPr="00A6788B">
              <w:rPr>
                <w:sz w:val="22"/>
                <w:szCs w:val="22"/>
              </w:rPr>
              <w:t xml:space="preserve"> Ce prix rémunère dans les conditions générales prévues au contrat </w:t>
            </w:r>
            <w:r>
              <w:rPr>
                <w:sz w:val="22"/>
                <w:szCs w:val="22"/>
              </w:rPr>
              <w:t>au</w:t>
            </w:r>
            <w:r w:rsidRPr="00A6788B">
              <w:rPr>
                <w:sz w:val="22"/>
                <w:szCs w:val="22"/>
              </w:rPr>
              <w:t xml:space="preserve"> </w:t>
            </w:r>
            <w:r w:rsidRPr="00A6788B">
              <w:rPr>
                <w:b/>
                <w:sz w:val="22"/>
                <w:szCs w:val="22"/>
              </w:rPr>
              <w:t>METRE CARRE</w:t>
            </w:r>
            <w:r>
              <w:rPr>
                <w:b/>
                <w:sz w:val="22"/>
                <w:szCs w:val="22"/>
              </w:rPr>
              <w:t xml:space="preserve"> (m</w:t>
            </w:r>
            <w:r w:rsidRPr="00A6788B">
              <w:rPr>
                <w:b/>
                <w:sz w:val="22"/>
                <w:szCs w:val="22"/>
                <w:vertAlign w:val="superscript"/>
              </w:rPr>
              <w:t>2</w:t>
            </w:r>
            <w:r>
              <w:rPr>
                <w:b/>
                <w:sz w:val="22"/>
                <w:szCs w:val="22"/>
              </w:rPr>
              <w:t>)</w:t>
            </w:r>
            <w:r w:rsidRPr="00A6788B">
              <w:rPr>
                <w:sz w:val="22"/>
                <w:szCs w:val="22"/>
              </w:rPr>
              <w:t xml:space="preserve"> le </w:t>
            </w:r>
            <w:r w:rsidR="002F28B4" w:rsidRPr="002F28B4">
              <w:rPr>
                <w:sz w:val="22"/>
                <w:szCs w:val="22"/>
              </w:rPr>
              <w:t>Débroussaillement du site et abattage</w:t>
            </w:r>
            <w:r w:rsidRPr="00A6788B">
              <w:rPr>
                <w:sz w:val="22"/>
                <w:szCs w:val="22"/>
              </w:rPr>
              <w:t>. Il rémunère tous les travaux tels qu'ils sont décrits dans le cahier des clauses et des prescriptions techniques (CCPT) et comprend notamment :</w:t>
            </w:r>
          </w:p>
          <w:p w14:paraId="5544BE66" w14:textId="7FDBB0E4" w:rsidR="0052111F" w:rsidRPr="00A6788B" w:rsidRDefault="0052111F" w:rsidP="0052111F">
            <w:pPr>
              <w:suppressAutoHyphens w:val="0"/>
              <w:autoSpaceDN/>
              <w:textAlignment w:val="auto"/>
              <w:rPr>
                <w:sz w:val="22"/>
                <w:szCs w:val="22"/>
              </w:rPr>
            </w:pPr>
            <w:r w:rsidRPr="00A6788B">
              <w:rPr>
                <w:sz w:val="22"/>
                <w:szCs w:val="22"/>
              </w:rPr>
              <w:t>-la mise à niveau de la plate-forme et toutes sujétions</w:t>
            </w:r>
            <w:r w:rsidR="002F28B4">
              <w:rPr>
                <w:sz w:val="22"/>
                <w:szCs w:val="22"/>
              </w:rPr>
              <w:t>.</w:t>
            </w:r>
          </w:p>
          <w:p w14:paraId="571DCE3D" w14:textId="494931A9" w:rsidR="0052111F" w:rsidRPr="004F252F" w:rsidRDefault="0052111F" w:rsidP="0052111F">
            <w:pPr>
              <w:suppressAutoHyphens w:val="0"/>
              <w:autoSpaceDN/>
              <w:textAlignment w:val="auto"/>
              <w:rPr>
                <w:b/>
                <w:sz w:val="22"/>
                <w:szCs w:val="22"/>
                <w:u w:val="single"/>
              </w:rPr>
            </w:pPr>
            <w:r w:rsidRPr="00D467C2">
              <w:rPr>
                <w:b/>
                <w:sz w:val="22"/>
                <w:szCs w:val="22"/>
              </w:rPr>
              <w:t>Le mètre carré :</w:t>
            </w:r>
            <w:r>
              <w:rPr>
                <w:b/>
                <w:sz w:val="22"/>
                <w:szCs w:val="22"/>
              </w:rPr>
              <w:t>___________________________________ FCFA</w:t>
            </w:r>
          </w:p>
        </w:tc>
        <w:tc>
          <w:tcPr>
            <w:tcW w:w="1559" w:type="dxa"/>
            <w:gridSpan w:val="2"/>
            <w:tcBorders>
              <w:top w:val="single" w:sz="4" w:space="0" w:color="auto"/>
              <w:left w:val="single" w:sz="4" w:space="0" w:color="auto"/>
              <w:bottom w:val="single" w:sz="4" w:space="0" w:color="auto"/>
            </w:tcBorders>
          </w:tcPr>
          <w:p w14:paraId="2D7DE742" w14:textId="77777777" w:rsidR="0052111F" w:rsidRPr="004F252F" w:rsidRDefault="0052111F" w:rsidP="00971865">
            <w:pPr>
              <w:suppressAutoHyphens w:val="0"/>
              <w:autoSpaceDN/>
              <w:textAlignment w:val="auto"/>
              <w:rPr>
                <w:sz w:val="22"/>
                <w:szCs w:val="22"/>
              </w:rPr>
            </w:pPr>
          </w:p>
        </w:tc>
      </w:tr>
      <w:tr w:rsidR="00401F46" w:rsidRPr="004F252F" w14:paraId="11B1926C" w14:textId="77777777" w:rsidTr="00401F46">
        <w:tc>
          <w:tcPr>
            <w:tcW w:w="1063" w:type="dxa"/>
            <w:tcBorders>
              <w:top w:val="double" w:sz="4" w:space="0" w:color="auto"/>
              <w:bottom w:val="single" w:sz="4" w:space="0" w:color="auto"/>
              <w:right w:val="single" w:sz="4" w:space="0" w:color="auto"/>
            </w:tcBorders>
            <w:vAlign w:val="center"/>
          </w:tcPr>
          <w:p w14:paraId="3A7C53E1" w14:textId="7781910F" w:rsidR="00401F46" w:rsidRPr="004F252F" w:rsidRDefault="00401F46" w:rsidP="00971865">
            <w:pPr>
              <w:suppressAutoHyphens w:val="0"/>
              <w:autoSpaceDN/>
              <w:jc w:val="center"/>
              <w:textAlignment w:val="auto"/>
              <w:rPr>
                <w:b/>
                <w:bCs/>
                <w:sz w:val="22"/>
                <w:szCs w:val="22"/>
              </w:rPr>
            </w:pPr>
            <w:r w:rsidRPr="004F252F">
              <w:rPr>
                <w:b/>
                <w:bCs/>
                <w:sz w:val="22"/>
                <w:szCs w:val="22"/>
              </w:rPr>
              <w:t>10</w:t>
            </w:r>
            <w:r w:rsidR="0052111F">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4EAAA518" w14:textId="2EE4F074" w:rsidR="00401F46" w:rsidRPr="0090382D" w:rsidRDefault="006E6468" w:rsidP="00971865">
            <w:pPr>
              <w:suppressAutoHyphens w:val="0"/>
              <w:autoSpaceDN/>
              <w:textAlignment w:val="auto"/>
              <w:rPr>
                <w:b/>
                <w:sz w:val="22"/>
                <w:szCs w:val="22"/>
                <w:u w:val="single"/>
              </w:rPr>
            </w:pPr>
            <w:r w:rsidRPr="00C169DF">
              <w:rPr>
                <w:b/>
                <w:sz w:val="22"/>
                <w:szCs w:val="22"/>
                <w:u w:val="single"/>
              </w:rPr>
              <w:t>Etudes (projet d'exécution, plan de recollement et plans d'exécutions) en cinq exemplaires</w:t>
            </w:r>
            <w:r>
              <w:rPr>
                <w:b/>
                <w:sz w:val="22"/>
                <w:szCs w:val="22"/>
              </w:rPr>
              <w:t xml:space="preserve"> </w:t>
            </w:r>
            <w:r w:rsidR="00401F46" w:rsidRPr="003D379B">
              <w:rPr>
                <w:b/>
                <w:sz w:val="22"/>
                <w:szCs w:val="22"/>
              </w:rPr>
              <w:t>:</w:t>
            </w:r>
          </w:p>
          <w:p w14:paraId="038C7911" w14:textId="56869811" w:rsidR="00401F46" w:rsidRPr="007D2B20" w:rsidRDefault="00401F46" w:rsidP="00971865">
            <w:pPr>
              <w:jc w:val="both"/>
              <w:rPr>
                <w:sz w:val="22"/>
                <w:szCs w:val="22"/>
              </w:rPr>
            </w:pPr>
            <w:r w:rsidRPr="004F252F">
              <w:rPr>
                <w:sz w:val="22"/>
                <w:szCs w:val="22"/>
              </w:rPr>
              <w:t xml:space="preserve">     </w:t>
            </w:r>
            <w:r w:rsidRPr="007D2B20">
              <w:rPr>
                <w:sz w:val="22"/>
                <w:szCs w:val="22"/>
              </w:rPr>
              <w:t xml:space="preserve">Ce prix rémunère dans les conditions générales prévues au contrat au </w:t>
            </w:r>
            <w:r w:rsidRPr="007D2B20">
              <w:rPr>
                <w:b/>
                <w:sz w:val="22"/>
                <w:szCs w:val="22"/>
              </w:rPr>
              <w:t>FORFAIT</w:t>
            </w:r>
            <w:r w:rsidRPr="007D2B20">
              <w:rPr>
                <w:sz w:val="22"/>
                <w:szCs w:val="22"/>
              </w:rPr>
              <w:t xml:space="preserve"> (</w:t>
            </w:r>
            <w:r w:rsidRPr="007D2B20">
              <w:rPr>
                <w:b/>
                <w:sz w:val="22"/>
                <w:szCs w:val="22"/>
              </w:rPr>
              <w:t>FF</w:t>
            </w:r>
            <w:r w:rsidRPr="007D2B20">
              <w:rPr>
                <w:sz w:val="22"/>
                <w:szCs w:val="22"/>
              </w:rPr>
              <w:t>) la production des documents d’exécution (plan</w:t>
            </w:r>
            <w:r w:rsidR="00C169DF">
              <w:rPr>
                <w:sz w:val="22"/>
                <w:szCs w:val="22"/>
              </w:rPr>
              <w:t xml:space="preserve"> de recollement</w:t>
            </w:r>
            <w:r w:rsidRPr="007D2B20">
              <w:rPr>
                <w:sz w:val="22"/>
                <w:szCs w:val="22"/>
              </w:rPr>
              <w:t xml:space="preserve">, projet d’exécution, </w:t>
            </w:r>
            <w:r w:rsidR="00C169DF">
              <w:rPr>
                <w:sz w:val="22"/>
                <w:szCs w:val="22"/>
              </w:rPr>
              <w:t>plans d’exécution</w:t>
            </w:r>
            <w:r w:rsidR="00CF0E2F">
              <w:rPr>
                <w:sz w:val="22"/>
                <w:szCs w:val="22"/>
              </w:rPr>
              <w:t>)</w:t>
            </w:r>
            <w:r w:rsidRPr="007D2B20">
              <w:rPr>
                <w:sz w:val="22"/>
                <w:szCs w:val="22"/>
              </w:rPr>
              <w:t xml:space="preserve">. Le forfait sera versé à quatre-vingts pour cent (80%) dès la production effective des documents exigés. Ce forfait de 80% sera divisé ainsi qu’il suit :( journal de chantier : 10% et 70% dès l’approbation du projet d’exécution). </w:t>
            </w:r>
          </w:p>
          <w:p w14:paraId="3F0D3181" w14:textId="77777777" w:rsidR="00401F46" w:rsidRPr="007D2B20" w:rsidRDefault="00401F46" w:rsidP="00971865">
            <w:pPr>
              <w:suppressAutoHyphens w:val="0"/>
              <w:autoSpaceDN/>
              <w:jc w:val="both"/>
              <w:textAlignment w:val="auto"/>
              <w:rPr>
                <w:sz w:val="22"/>
                <w:szCs w:val="22"/>
              </w:rPr>
            </w:pPr>
            <w:r w:rsidRPr="007D2B20">
              <w:rPr>
                <w:sz w:val="22"/>
                <w:szCs w:val="22"/>
              </w:rPr>
              <w:t xml:space="preserve">Les vingt pour cent (20%) restants seront versés après l’approbation du plan de récolement. </w:t>
            </w:r>
          </w:p>
          <w:p w14:paraId="783101C5" w14:textId="4F68224D" w:rsidR="00401F46" w:rsidRPr="004F252F" w:rsidRDefault="00401F46" w:rsidP="00971865">
            <w:pPr>
              <w:suppressAutoHyphens w:val="0"/>
              <w:autoSpaceDN/>
              <w:jc w:val="center"/>
              <w:textAlignment w:val="auto"/>
              <w:rPr>
                <w:b/>
                <w:bCs/>
                <w:sz w:val="22"/>
                <w:szCs w:val="22"/>
                <w:u w:val="single"/>
              </w:rPr>
            </w:pPr>
            <w:r w:rsidRPr="004F252F">
              <w:rPr>
                <w:b/>
                <w:bCs/>
                <w:sz w:val="22"/>
                <w:szCs w:val="22"/>
              </w:rPr>
              <w:t xml:space="preserve">Le Forfait </w:t>
            </w:r>
            <w:r w:rsidR="00CF0E2F" w:rsidRPr="004F252F">
              <w:rPr>
                <w:b/>
                <w:bCs/>
                <w:sz w:val="22"/>
                <w:szCs w:val="22"/>
              </w:rPr>
              <w:t>à</w:t>
            </w:r>
            <w:r w:rsidR="00CF0E2F" w:rsidRPr="004F252F">
              <w:rPr>
                <w:b/>
                <w:sz w:val="22"/>
                <w:szCs w:val="22"/>
              </w:rPr>
              <w:t xml:space="preserve"> _</w:t>
            </w:r>
            <w:r w:rsidRPr="004F252F">
              <w:rPr>
                <w:b/>
                <w:sz w:val="22"/>
                <w:szCs w:val="22"/>
              </w:rPr>
              <w:t>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0B1DCF97" w14:textId="77777777" w:rsidR="00401F46" w:rsidRPr="004F252F" w:rsidRDefault="00401F46" w:rsidP="00971865">
            <w:pPr>
              <w:suppressAutoHyphens w:val="0"/>
              <w:autoSpaceDN/>
              <w:jc w:val="center"/>
              <w:textAlignment w:val="auto"/>
              <w:rPr>
                <w:sz w:val="22"/>
                <w:szCs w:val="22"/>
              </w:rPr>
            </w:pPr>
          </w:p>
        </w:tc>
      </w:tr>
      <w:tr w:rsidR="00265CC8" w:rsidRPr="004F252F" w14:paraId="4E606E4A" w14:textId="77777777" w:rsidTr="00401F46">
        <w:tc>
          <w:tcPr>
            <w:tcW w:w="1063" w:type="dxa"/>
            <w:tcBorders>
              <w:top w:val="double" w:sz="4" w:space="0" w:color="auto"/>
              <w:bottom w:val="single" w:sz="4" w:space="0" w:color="auto"/>
              <w:right w:val="single" w:sz="4" w:space="0" w:color="auto"/>
            </w:tcBorders>
            <w:vAlign w:val="center"/>
          </w:tcPr>
          <w:p w14:paraId="7F5AD4B9" w14:textId="77777777" w:rsidR="00265CC8" w:rsidRPr="004F252F" w:rsidRDefault="00265CC8"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single" w:sz="4" w:space="0" w:color="auto"/>
              <w:right w:val="single" w:sz="4" w:space="0" w:color="auto"/>
            </w:tcBorders>
          </w:tcPr>
          <w:p w14:paraId="5A9FBDEF" w14:textId="14F41B80" w:rsidR="00265CC8" w:rsidRDefault="001E79E3" w:rsidP="00971865">
            <w:pPr>
              <w:jc w:val="center"/>
              <w:rPr>
                <w:b/>
                <w:sz w:val="22"/>
                <w:szCs w:val="22"/>
                <w:u w:val="single"/>
              </w:rPr>
            </w:pPr>
            <w:r>
              <w:rPr>
                <w:b/>
                <w:sz w:val="22"/>
                <w:szCs w:val="22"/>
                <w:u w:val="single"/>
              </w:rPr>
              <w:t>LOT 200</w:t>
            </w:r>
            <w:r w:rsidRPr="001E79E3">
              <w:rPr>
                <w:b/>
                <w:sz w:val="22"/>
                <w:szCs w:val="22"/>
              </w:rPr>
              <w:t> :</w:t>
            </w:r>
            <w:r>
              <w:rPr>
                <w:b/>
                <w:sz w:val="22"/>
                <w:szCs w:val="22"/>
              </w:rPr>
              <w:t xml:space="preserve"> TERRASSEMENT</w:t>
            </w:r>
          </w:p>
        </w:tc>
        <w:tc>
          <w:tcPr>
            <w:tcW w:w="1541" w:type="dxa"/>
            <w:tcBorders>
              <w:top w:val="double" w:sz="4" w:space="0" w:color="auto"/>
              <w:left w:val="single" w:sz="4" w:space="0" w:color="auto"/>
              <w:bottom w:val="single" w:sz="4" w:space="0" w:color="auto"/>
            </w:tcBorders>
          </w:tcPr>
          <w:p w14:paraId="3D465610" w14:textId="77777777" w:rsidR="00265CC8" w:rsidRPr="004F252F" w:rsidRDefault="00265CC8" w:rsidP="00971865">
            <w:pPr>
              <w:suppressAutoHyphens w:val="0"/>
              <w:autoSpaceDN/>
              <w:jc w:val="center"/>
              <w:textAlignment w:val="auto"/>
              <w:rPr>
                <w:sz w:val="22"/>
                <w:szCs w:val="22"/>
              </w:rPr>
            </w:pPr>
          </w:p>
        </w:tc>
      </w:tr>
      <w:tr w:rsidR="001E79E3" w:rsidRPr="004F252F" w14:paraId="71C8F3A1" w14:textId="77777777" w:rsidTr="00401F46">
        <w:tc>
          <w:tcPr>
            <w:tcW w:w="1063" w:type="dxa"/>
            <w:tcBorders>
              <w:top w:val="double" w:sz="4" w:space="0" w:color="auto"/>
              <w:bottom w:val="single" w:sz="4" w:space="0" w:color="auto"/>
              <w:right w:val="single" w:sz="4" w:space="0" w:color="auto"/>
            </w:tcBorders>
            <w:vAlign w:val="center"/>
          </w:tcPr>
          <w:p w14:paraId="4FE874D7" w14:textId="5ED7E372" w:rsidR="001E79E3" w:rsidRPr="004F252F" w:rsidRDefault="000528F7" w:rsidP="00971865">
            <w:pPr>
              <w:suppressAutoHyphens w:val="0"/>
              <w:autoSpaceDN/>
              <w:jc w:val="center"/>
              <w:textAlignment w:val="auto"/>
              <w:rPr>
                <w:b/>
                <w:bCs/>
                <w:sz w:val="22"/>
                <w:szCs w:val="22"/>
              </w:rPr>
            </w:pPr>
            <w:r>
              <w:rPr>
                <w:b/>
                <w:bCs/>
                <w:sz w:val="22"/>
                <w:szCs w:val="22"/>
              </w:rPr>
              <w:t>201</w:t>
            </w:r>
          </w:p>
        </w:tc>
        <w:tc>
          <w:tcPr>
            <w:tcW w:w="7407" w:type="dxa"/>
            <w:gridSpan w:val="2"/>
            <w:tcBorders>
              <w:top w:val="double" w:sz="4" w:space="0" w:color="auto"/>
              <w:left w:val="single" w:sz="4" w:space="0" w:color="auto"/>
              <w:bottom w:val="single" w:sz="4" w:space="0" w:color="auto"/>
              <w:right w:val="single" w:sz="4" w:space="0" w:color="auto"/>
            </w:tcBorders>
          </w:tcPr>
          <w:p w14:paraId="4DB02A5C" w14:textId="5D392876" w:rsidR="00A6788B" w:rsidRPr="00A6788B" w:rsidRDefault="001E79E3" w:rsidP="00971865">
            <w:pPr>
              <w:jc w:val="both"/>
              <w:rPr>
                <w:sz w:val="22"/>
                <w:szCs w:val="22"/>
              </w:rPr>
            </w:pPr>
            <w:r w:rsidRPr="00A6788B">
              <w:rPr>
                <w:b/>
                <w:sz w:val="22"/>
                <w:szCs w:val="22"/>
                <w:u w:val="single"/>
              </w:rPr>
              <w:t>Nivellement et décapa</w:t>
            </w:r>
            <w:r w:rsidR="00A6788B" w:rsidRPr="00A6788B">
              <w:rPr>
                <w:b/>
                <w:sz w:val="22"/>
                <w:szCs w:val="22"/>
                <w:u w:val="single"/>
              </w:rPr>
              <w:t>ge de la plateforme</w:t>
            </w:r>
            <w:r w:rsidR="00A6788B">
              <w:rPr>
                <w:b/>
                <w:sz w:val="22"/>
                <w:szCs w:val="22"/>
              </w:rPr>
              <w:t> :</w:t>
            </w:r>
            <w:r w:rsidR="00A6788B" w:rsidRPr="00A6788B">
              <w:rPr>
                <w:sz w:val="22"/>
                <w:szCs w:val="22"/>
              </w:rPr>
              <w:t xml:space="preserve"> Ce prix rémunère dans les conditions générales prévues au contrat </w:t>
            </w:r>
            <w:r w:rsidR="00A6788B">
              <w:rPr>
                <w:sz w:val="22"/>
                <w:szCs w:val="22"/>
              </w:rPr>
              <w:t>au</w:t>
            </w:r>
            <w:r w:rsidR="00A6788B" w:rsidRPr="00A6788B">
              <w:rPr>
                <w:sz w:val="22"/>
                <w:szCs w:val="22"/>
              </w:rPr>
              <w:t xml:space="preserve"> </w:t>
            </w:r>
            <w:r w:rsidR="00A6788B" w:rsidRPr="00A6788B">
              <w:rPr>
                <w:b/>
                <w:sz w:val="22"/>
                <w:szCs w:val="22"/>
              </w:rPr>
              <w:t>METRE CARRE</w:t>
            </w:r>
            <w:r w:rsidR="00A6788B">
              <w:rPr>
                <w:b/>
                <w:sz w:val="22"/>
                <w:szCs w:val="22"/>
              </w:rPr>
              <w:t xml:space="preserve"> (m</w:t>
            </w:r>
            <w:r w:rsidR="00A6788B" w:rsidRPr="00A6788B">
              <w:rPr>
                <w:b/>
                <w:sz w:val="22"/>
                <w:szCs w:val="22"/>
                <w:vertAlign w:val="superscript"/>
              </w:rPr>
              <w:t>2</w:t>
            </w:r>
            <w:r w:rsidR="00A6788B">
              <w:rPr>
                <w:b/>
                <w:sz w:val="22"/>
                <w:szCs w:val="22"/>
              </w:rPr>
              <w:t>)</w:t>
            </w:r>
            <w:r w:rsidR="00A6788B" w:rsidRPr="00A6788B">
              <w:rPr>
                <w:sz w:val="22"/>
                <w:szCs w:val="22"/>
              </w:rPr>
              <w:t xml:space="preserve"> le </w:t>
            </w:r>
            <w:r w:rsidR="00A6788B" w:rsidRPr="00A6788B">
              <w:rPr>
                <w:b/>
                <w:bCs/>
                <w:sz w:val="22"/>
                <w:szCs w:val="22"/>
              </w:rPr>
              <w:t>Nivellement et le décapage de la plateforme</w:t>
            </w:r>
            <w:r w:rsidR="00A6788B" w:rsidRPr="00A6788B">
              <w:rPr>
                <w:sz w:val="22"/>
                <w:szCs w:val="22"/>
              </w:rPr>
              <w:t>. Il rémunère tous les travaux tels qu'ils sont décrits dans le cahier des clauses et des prescriptions techniques (CCPT) et comprend notamment :</w:t>
            </w:r>
          </w:p>
          <w:p w14:paraId="7A55F67E" w14:textId="77777777" w:rsidR="00A6788B" w:rsidRPr="00A6788B" w:rsidRDefault="00A6788B" w:rsidP="00971865">
            <w:pPr>
              <w:suppressAutoHyphens w:val="0"/>
              <w:autoSpaceDN/>
              <w:textAlignment w:val="auto"/>
              <w:rPr>
                <w:sz w:val="22"/>
                <w:szCs w:val="22"/>
              </w:rPr>
            </w:pPr>
            <w:r w:rsidRPr="00A6788B">
              <w:rPr>
                <w:sz w:val="22"/>
                <w:szCs w:val="22"/>
              </w:rPr>
              <w:t>-la mise à niveau de la plate-forme et toutes sujétions</w:t>
            </w:r>
          </w:p>
          <w:p w14:paraId="23D734BF" w14:textId="3A1A90D2" w:rsidR="001E79E3" w:rsidRPr="00D467C2" w:rsidRDefault="00A6788B" w:rsidP="00971865">
            <w:pPr>
              <w:jc w:val="both"/>
              <w:rPr>
                <w:b/>
                <w:sz w:val="22"/>
                <w:szCs w:val="22"/>
              </w:rPr>
            </w:pPr>
            <w:r w:rsidRPr="00D467C2">
              <w:rPr>
                <w:b/>
                <w:sz w:val="22"/>
                <w:szCs w:val="22"/>
              </w:rPr>
              <w:lastRenderedPageBreak/>
              <w:t>Le mètre carré :</w:t>
            </w:r>
            <w:r w:rsidR="00D467C2">
              <w:rPr>
                <w:b/>
                <w:sz w:val="22"/>
                <w:szCs w:val="22"/>
              </w:rPr>
              <w:t>___________________________________ FCFA</w:t>
            </w:r>
          </w:p>
        </w:tc>
        <w:tc>
          <w:tcPr>
            <w:tcW w:w="1541" w:type="dxa"/>
            <w:tcBorders>
              <w:top w:val="double" w:sz="4" w:space="0" w:color="auto"/>
              <w:left w:val="single" w:sz="4" w:space="0" w:color="auto"/>
              <w:bottom w:val="single" w:sz="4" w:space="0" w:color="auto"/>
            </w:tcBorders>
          </w:tcPr>
          <w:p w14:paraId="120F58A9" w14:textId="77777777" w:rsidR="001E79E3" w:rsidRPr="004F252F" w:rsidRDefault="001E79E3" w:rsidP="00971865">
            <w:pPr>
              <w:suppressAutoHyphens w:val="0"/>
              <w:autoSpaceDN/>
              <w:jc w:val="center"/>
              <w:textAlignment w:val="auto"/>
              <w:rPr>
                <w:sz w:val="22"/>
                <w:szCs w:val="22"/>
              </w:rPr>
            </w:pPr>
          </w:p>
        </w:tc>
      </w:tr>
      <w:tr w:rsidR="00401F46" w:rsidRPr="004F252F" w14:paraId="16D958E4" w14:textId="77777777" w:rsidTr="00401F46">
        <w:tc>
          <w:tcPr>
            <w:tcW w:w="1063" w:type="dxa"/>
            <w:tcBorders>
              <w:top w:val="double" w:sz="4" w:space="0" w:color="auto"/>
              <w:bottom w:val="single" w:sz="4" w:space="0" w:color="auto"/>
              <w:right w:val="single" w:sz="4" w:space="0" w:color="auto"/>
            </w:tcBorders>
            <w:vAlign w:val="center"/>
          </w:tcPr>
          <w:p w14:paraId="7F011EAB" w14:textId="61A2FBB8" w:rsidR="00401F46" w:rsidRPr="004F252F" w:rsidRDefault="00D467C2" w:rsidP="00971865">
            <w:pPr>
              <w:suppressAutoHyphens w:val="0"/>
              <w:autoSpaceDN/>
              <w:jc w:val="center"/>
              <w:textAlignment w:val="auto"/>
              <w:rPr>
                <w:b/>
                <w:bCs/>
                <w:sz w:val="22"/>
                <w:szCs w:val="22"/>
              </w:rPr>
            </w:pPr>
            <w:r>
              <w:rPr>
                <w:b/>
                <w:bCs/>
                <w:sz w:val="22"/>
                <w:szCs w:val="22"/>
              </w:rPr>
              <w:t>20</w:t>
            </w:r>
            <w:r w:rsidR="009F54A0">
              <w:rPr>
                <w:b/>
                <w:bCs/>
                <w:sz w:val="22"/>
                <w:szCs w:val="22"/>
              </w:rPr>
              <w:t>2</w:t>
            </w:r>
          </w:p>
        </w:tc>
        <w:tc>
          <w:tcPr>
            <w:tcW w:w="7407" w:type="dxa"/>
            <w:gridSpan w:val="2"/>
            <w:tcBorders>
              <w:top w:val="double" w:sz="4" w:space="0" w:color="auto"/>
              <w:left w:val="single" w:sz="4" w:space="0" w:color="auto"/>
              <w:bottom w:val="single" w:sz="4" w:space="0" w:color="auto"/>
              <w:right w:val="single" w:sz="4" w:space="0" w:color="auto"/>
            </w:tcBorders>
          </w:tcPr>
          <w:p w14:paraId="690292E9" w14:textId="07297217" w:rsidR="00401F46" w:rsidRPr="00F82749" w:rsidRDefault="00401F46" w:rsidP="00971865">
            <w:pPr>
              <w:jc w:val="both"/>
              <w:rPr>
                <w:sz w:val="22"/>
                <w:szCs w:val="22"/>
              </w:rPr>
            </w:pPr>
            <w:r w:rsidRPr="001E01B1">
              <w:rPr>
                <w:b/>
                <w:sz w:val="22"/>
                <w:szCs w:val="22"/>
                <w:u w:val="single"/>
              </w:rPr>
              <w:t>Fouilles en puits</w:t>
            </w:r>
            <w:r w:rsidR="00D467C2">
              <w:rPr>
                <w:b/>
                <w:sz w:val="22"/>
                <w:szCs w:val="22"/>
                <w:u w:val="single"/>
              </w:rPr>
              <w:t xml:space="preserve"> et rigoles</w:t>
            </w:r>
            <w:r>
              <w:rPr>
                <w:b/>
                <w:sz w:val="22"/>
                <w:szCs w:val="22"/>
                <w:u w:val="single"/>
              </w:rPr>
              <w:t> </w:t>
            </w:r>
            <w:r w:rsidRPr="001E01B1">
              <w:rPr>
                <w:b/>
                <w:sz w:val="22"/>
                <w:szCs w:val="22"/>
              </w:rPr>
              <w:t>:</w:t>
            </w:r>
            <w:r>
              <w:rPr>
                <w:sz w:val="22"/>
                <w:szCs w:val="22"/>
              </w:rPr>
              <w:t xml:space="preserve"> </w:t>
            </w:r>
            <w:r w:rsidRPr="00F82749">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F82749">
              <w:rPr>
                <w:sz w:val="22"/>
                <w:szCs w:val="22"/>
              </w:rPr>
              <w:t xml:space="preserve">les </w:t>
            </w:r>
            <w:r w:rsidRPr="00F82749">
              <w:rPr>
                <w:b/>
                <w:sz w:val="22"/>
                <w:szCs w:val="22"/>
              </w:rPr>
              <w:t>Fouilles en puits</w:t>
            </w:r>
            <w:r w:rsidRPr="00F82749">
              <w:rPr>
                <w:sz w:val="22"/>
                <w:szCs w:val="22"/>
              </w:rPr>
              <w:t>. Il rémunère tous les travaux tels qu'ils sont décrits dans le cahier des clauses et des prescriptions techniques (CCPT) et comprend notamment :</w:t>
            </w:r>
          </w:p>
          <w:p w14:paraId="22CADA2D" w14:textId="77777777" w:rsidR="00401F46" w:rsidRPr="00F82749" w:rsidRDefault="00401F46" w:rsidP="00971865">
            <w:pPr>
              <w:suppressAutoHyphens w:val="0"/>
              <w:autoSpaceDN/>
              <w:jc w:val="both"/>
              <w:textAlignment w:val="auto"/>
              <w:rPr>
                <w:sz w:val="22"/>
                <w:szCs w:val="22"/>
              </w:rPr>
            </w:pPr>
            <w:r w:rsidRPr="00F82749">
              <w:rPr>
                <w:sz w:val="22"/>
                <w:szCs w:val="22"/>
              </w:rPr>
              <w:t>-L'exécution des fouilles</w:t>
            </w:r>
          </w:p>
          <w:p w14:paraId="5B20A88B" w14:textId="77777777" w:rsidR="00401F46" w:rsidRPr="00F82749" w:rsidRDefault="00401F46" w:rsidP="00971865">
            <w:pPr>
              <w:suppressAutoHyphens w:val="0"/>
              <w:autoSpaceDN/>
              <w:jc w:val="both"/>
              <w:textAlignment w:val="auto"/>
              <w:rPr>
                <w:sz w:val="22"/>
                <w:szCs w:val="22"/>
              </w:rPr>
            </w:pPr>
            <w:r w:rsidRPr="00F82749">
              <w:rPr>
                <w:sz w:val="22"/>
                <w:szCs w:val="22"/>
              </w:rPr>
              <w:t>-L'épuisement des venues d'eau souterraines</w:t>
            </w:r>
          </w:p>
          <w:p w14:paraId="0EEEBF2E" w14:textId="77777777" w:rsidR="00401F46" w:rsidRPr="00F82749" w:rsidRDefault="00401F46" w:rsidP="00971865">
            <w:pPr>
              <w:suppressAutoHyphens w:val="0"/>
              <w:autoSpaceDN/>
              <w:jc w:val="both"/>
              <w:textAlignment w:val="auto"/>
              <w:rPr>
                <w:sz w:val="22"/>
                <w:szCs w:val="22"/>
              </w:rPr>
            </w:pPr>
            <w:r w:rsidRPr="00F82749">
              <w:rPr>
                <w:sz w:val="22"/>
                <w:szCs w:val="22"/>
              </w:rPr>
              <w:t>-Le réglage et le nivellement de fond de fouilles</w:t>
            </w:r>
          </w:p>
          <w:p w14:paraId="782903A7" w14:textId="77777777" w:rsidR="00401F46" w:rsidRPr="00F82749" w:rsidRDefault="00401F46" w:rsidP="00971865">
            <w:pPr>
              <w:suppressAutoHyphens w:val="0"/>
              <w:autoSpaceDN/>
              <w:jc w:val="both"/>
              <w:textAlignment w:val="auto"/>
              <w:rPr>
                <w:sz w:val="22"/>
                <w:szCs w:val="22"/>
              </w:rPr>
            </w:pPr>
            <w:r w:rsidRPr="00F82749">
              <w:rPr>
                <w:sz w:val="22"/>
                <w:szCs w:val="22"/>
              </w:rPr>
              <w:t>-L'évacuation des terre jugées inutilisables à la décharge publique</w:t>
            </w:r>
          </w:p>
          <w:p w14:paraId="587E037F" w14:textId="77777777" w:rsidR="00401F46" w:rsidRPr="00F82749" w:rsidRDefault="00401F46" w:rsidP="00971865">
            <w:pPr>
              <w:suppressAutoHyphens w:val="0"/>
              <w:autoSpaceDN/>
              <w:jc w:val="both"/>
              <w:textAlignment w:val="auto"/>
              <w:rPr>
                <w:sz w:val="22"/>
                <w:szCs w:val="22"/>
              </w:rPr>
            </w:pPr>
            <w:r w:rsidRPr="00F82749">
              <w:rPr>
                <w:sz w:val="22"/>
                <w:szCs w:val="22"/>
              </w:rPr>
              <w:t>Et toutes sujétions.</w:t>
            </w:r>
          </w:p>
          <w:p w14:paraId="7558F347" w14:textId="77777777" w:rsidR="00401F46" w:rsidRPr="004F252F" w:rsidRDefault="00401F46" w:rsidP="00971865">
            <w:pPr>
              <w:suppressAutoHyphens w:val="0"/>
              <w:autoSpaceDN/>
              <w:jc w:val="both"/>
              <w:textAlignment w:val="auto"/>
              <w:rPr>
                <w:sz w:val="22"/>
                <w:szCs w:val="22"/>
              </w:rPr>
            </w:pPr>
            <w:r w:rsidRPr="00F82749">
              <w:rPr>
                <w:sz w:val="22"/>
                <w:szCs w:val="22"/>
              </w:rPr>
              <w:t>Il s'applique au mètre cube de terre excavée.</w:t>
            </w:r>
          </w:p>
          <w:p w14:paraId="7079EA51" w14:textId="77777777" w:rsidR="00401F46" w:rsidRPr="00606545" w:rsidRDefault="00401F46" w:rsidP="0097186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101F2BA0" w14:textId="77777777" w:rsidR="00401F46" w:rsidRPr="004F252F" w:rsidRDefault="00401F46" w:rsidP="00971865">
            <w:pPr>
              <w:suppressAutoHyphens w:val="0"/>
              <w:autoSpaceDN/>
              <w:jc w:val="center"/>
              <w:textAlignment w:val="auto"/>
              <w:rPr>
                <w:sz w:val="22"/>
                <w:szCs w:val="22"/>
              </w:rPr>
            </w:pPr>
          </w:p>
        </w:tc>
      </w:tr>
      <w:tr w:rsidR="00401F46" w:rsidRPr="004F252F" w14:paraId="584764B4" w14:textId="77777777" w:rsidTr="00401F46">
        <w:tc>
          <w:tcPr>
            <w:tcW w:w="1063" w:type="dxa"/>
            <w:tcBorders>
              <w:top w:val="double" w:sz="4" w:space="0" w:color="auto"/>
              <w:bottom w:val="single" w:sz="4" w:space="0" w:color="auto"/>
              <w:right w:val="single" w:sz="4" w:space="0" w:color="auto"/>
            </w:tcBorders>
            <w:vAlign w:val="center"/>
          </w:tcPr>
          <w:p w14:paraId="12C2251C" w14:textId="3F545E7F" w:rsidR="00401F46" w:rsidRPr="004F252F" w:rsidRDefault="000528F7" w:rsidP="00971865">
            <w:pPr>
              <w:suppressAutoHyphens w:val="0"/>
              <w:autoSpaceDN/>
              <w:jc w:val="center"/>
              <w:textAlignment w:val="auto"/>
              <w:rPr>
                <w:b/>
                <w:bCs/>
                <w:sz w:val="22"/>
                <w:szCs w:val="22"/>
              </w:rPr>
            </w:pPr>
            <w:r>
              <w:rPr>
                <w:b/>
                <w:bCs/>
                <w:sz w:val="22"/>
                <w:szCs w:val="22"/>
              </w:rPr>
              <w:t>20</w:t>
            </w:r>
            <w:r w:rsidR="009F54A0">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3D16554D" w14:textId="77777777" w:rsidR="00401F46" w:rsidRPr="003641AE" w:rsidRDefault="00401F46" w:rsidP="00971865">
            <w:pPr>
              <w:jc w:val="both"/>
              <w:rPr>
                <w:sz w:val="22"/>
                <w:szCs w:val="22"/>
              </w:rPr>
            </w:pPr>
            <w:r w:rsidRPr="004D7A46">
              <w:rPr>
                <w:b/>
                <w:sz w:val="22"/>
                <w:szCs w:val="22"/>
                <w:u w:val="single"/>
              </w:rPr>
              <w:t>Remblais compactés</w:t>
            </w:r>
            <w:r w:rsidRPr="004D7A46">
              <w:rPr>
                <w:b/>
                <w:sz w:val="22"/>
                <w:szCs w:val="22"/>
              </w:rPr>
              <w:t> :</w:t>
            </w:r>
            <w:r>
              <w:rPr>
                <w:b/>
                <w:sz w:val="22"/>
                <w:szCs w:val="22"/>
              </w:rPr>
              <w:t xml:space="preserve"> </w:t>
            </w:r>
            <w:r w:rsidRPr="003641AE">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3641AE">
              <w:rPr>
                <w:sz w:val="22"/>
                <w:szCs w:val="22"/>
              </w:rPr>
              <w:t xml:space="preserve">le </w:t>
            </w:r>
            <w:r w:rsidRPr="003641AE">
              <w:rPr>
                <w:b/>
                <w:sz w:val="22"/>
                <w:szCs w:val="22"/>
              </w:rPr>
              <w:t>Remblai de terre</w:t>
            </w:r>
            <w:r>
              <w:rPr>
                <w:sz w:val="22"/>
                <w:szCs w:val="22"/>
              </w:rPr>
              <w:t xml:space="preserve"> </w:t>
            </w:r>
            <w:r w:rsidRPr="003641AE">
              <w:rPr>
                <w:b/>
                <w:sz w:val="22"/>
                <w:szCs w:val="22"/>
              </w:rPr>
              <w:t>compactée</w:t>
            </w:r>
            <w:r w:rsidRPr="003641AE">
              <w:rPr>
                <w:sz w:val="22"/>
                <w:szCs w:val="22"/>
              </w:rPr>
              <w:t>. Il rémunère tous les travaux tels qu'ils sont décrits dans le cahier des clauses et des prescriptions techniques (CCPT) et comprend notamment :</w:t>
            </w:r>
          </w:p>
          <w:p w14:paraId="1CD3324F" w14:textId="77777777" w:rsidR="00401F46" w:rsidRPr="003641AE" w:rsidRDefault="00401F46" w:rsidP="00971865">
            <w:pPr>
              <w:suppressAutoHyphens w:val="0"/>
              <w:autoSpaceDN/>
              <w:jc w:val="both"/>
              <w:textAlignment w:val="auto"/>
              <w:rPr>
                <w:sz w:val="22"/>
                <w:szCs w:val="22"/>
              </w:rPr>
            </w:pPr>
            <w:r w:rsidRPr="003641AE">
              <w:rPr>
                <w:sz w:val="22"/>
                <w:szCs w:val="22"/>
              </w:rPr>
              <w:t>-La fourniture et le transport de la terre</w:t>
            </w:r>
          </w:p>
          <w:p w14:paraId="6D3DB12D" w14:textId="77777777" w:rsidR="00401F46" w:rsidRPr="003641AE" w:rsidRDefault="00401F46" w:rsidP="00971865">
            <w:pPr>
              <w:suppressAutoHyphens w:val="0"/>
              <w:autoSpaceDN/>
              <w:jc w:val="both"/>
              <w:textAlignment w:val="auto"/>
              <w:rPr>
                <w:sz w:val="22"/>
                <w:szCs w:val="22"/>
              </w:rPr>
            </w:pPr>
            <w:r w:rsidRPr="003641AE">
              <w:rPr>
                <w:sz w:val="22"/>
                <w:szCs w:val="22"/>
              </w:rPr>
              <w:t>-Le compactage de la terre mise en place</w:t>
            </w:r>
          </w:p>
          <w:p w14:paraId="72C2F931" w14:textId="77777777" w:rsidR="00401F46" w:rsidRPr="003641AE" w:rsidRDefault="00401F46" w:rsidP="00971865">
            <w:pPr>
              <w:suppressAutoHyphens w:val="0"/>
              <w:autoSpaceDN/>
              <w:jc w:val="both"/>
              <w:textAlignment w:val="auto"/>
              <w:rPr>
                <w:sz w:val="22"/>
                <w:szCs w:val="22"/>
              </w:rPr>
            </w:pPr>
            <w:r w:rsidRPr="003641AE">
              <w:rPr>
                <w:sz w:val="22"/>
                <w:szCs w:val="22"/>
              </w:rPr>
              <w:t>Et toutes sujétions.</w:t>
            </w:r>
          </w:p>
          <w:p w14:paraId="3CDEB1BB" w14:textId="77777777" w:rsidR="00401F46" w:rsidRPr="004F252F" w:rsidRDefault="00401F46" w:rsidP="00971865">
            <w:pPr>
              <w:suppressAutoHyphens w:val="0"/>
              <w:autoSpaceDN/>
              <w:jc w:val="both"/>
              <w:textAlignment w:val="auto"/>
              <w:rPr>
                <w:sz w:val="22"/>
                <w:szCs w:val="22"/>
              </w:rPr>
            </w:pPr>
            <w:r w:rsidRPr="003641AE">
              <w:rPr>
                <w:sz w:val="22"/>
                <w:szCs w:val="22"/>
              </w:rPr>
              <w:t>Il s'applique au mètre cube de remblais exécutés.</w:t>
            </w:r>
          </w:p>
          <w:p w14:paraId="4655202F" w14:textId="77777777" w:rsidR="00401F46" w:rsidRPr="008D548E" w:rsidRDefault="00401F46" w:rsidP="0097186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4AC08F54" w14:textId="77777777" w:rsidR="00401F46" w:rsidRPr="004F252F" w:rsidRDefault="00401F46" w:rsidP="00971865">
            <w:pPr>
              <w:suppressAutoHyphens w:val="0"/>
              <w:autoSpaceDN/>
              <w:jc w:val="center"/>
              <w:textAlignment w:val="auto"/>
              <w:rPr>
                <w:sz w:val="22"/>
                <w:szCs w:val="22"/>
              </w:rPr>
            </w:pPr>
          </w:p>
        </w:tc>
      </w:tr>
      <w:tr w:rsidR="00401F46" w:rsidRPr="004F252F" w14:paraId="12957CD1" w14:textId="77777777" w:rsidTr="00401F46">
        <w:tc>
          <w:tcPr>
            <w:tcW w:w="1063" w:type="dxa"/>
            <w:tcBorders>
              <w:top w:val="double" w:sz="4" w:space="0" w:color="auto"/>
              <w:bottom w:val="single" w:sz="4" w:space="0" w:color="auto"/>
              <w:right w:val="single" w:sz="4" w:space="0" w:color="auto"/>
            </w:tcBorders>
          </w:tcPr>
          <w:p w14:paraId="10B2E7A3" w14:textId="77777777" w:rsidR="00401F46" w:rsidRPr="004F252F" w:rsidRDefault="00401F46" w:rsidP="00971865">
            <w:pPr>
              <w:suppressAutoHyphens w:val="0"/>
              <w:autoSpaceDN/>
              <w:textAlignment w:val="auto"/>
              <w:rPr>
                <w:sz w:val="28"/>
                <w:szCs w:val="28"/>
              </w:rPr>
            </w:pPr>
          </w:p>
        </w:tc>
        <w:tc>
          <w:tcPr>
            <w:tcW w:w="7407" w:type="dxa"/>
            <w:gridSpan w:val="2"/>
            <w:tcBorders>
              <w:top w:val="double" w:sz="4" w:space="0" w:color="auto"/>
              <w:left w:val="single" w:sz="4" w:space="0" w:color="auto"/>
              <w:bottom w:val="single" w:sz="4" w:space="0" w:color="auto"/>
              <w:right w:val="single" w:sz="4" w:space="0" w:color="auto"/>
            </w:tcBorders>
          </w:tcPr>
          <w:p w14:paraId="3A6D058C" w14:textId="52852780" w:rsidR="00401F46" w:rsidRPr="001A02F5" w:rsidRDefault="00401F46" w:rsidP="00971865">
            <w:pPr>
              <w:suppressAutoHyphens w:val="0"/>
              <w:autoSpaceDN/>
              <w:jc w:val="center"/>
              <w:textAlignment w:val="auto"/>
              <w:rPr>
                <w:szCs w:val="28"/>
              </w:rPr>
            </w:pPr>
            <w:r w:rsidRPr="00906A2A">
              <w:rPr>
                <w:b/>
                <w:bCs/>
                <w:sz w:val="22"/>
                <w:szCs w:val="28"/>
                <w:u w:val="single"/>
              </w:rPr>
              <w:t xml:space="preserve">LOT </w:t>
            </w:r>
            <w:r w:rsidR="00147338">
              <w:rPr>
                <w:b/>
                <w:bCs/>
                <w:sz w:val="22"/>
                <w:szCs w:val="28"/>
                <w:u w:val="single"/>
              </w:rPr>
              <w:t>3</w:t>
            </w:r>
            <w:r w:rsidRPr="00906A2A">
              <w:rPr>
                <w:b/>
                <w:bCs/>
                <w:sz w:val="22"/>
                <w:szCs w:val="28"/>
                <w:u w:val="single"/>
              </w:rPr>
              <w:t>00</w:t>
            </w:r>
            <w:r w:rsidRPr="00906A2A">
              <w:rPr>
                <w:b/>
                <w:bCs/>
                <w:sz w:val="22"/>
                <w:szCs w:val="28"/>
              </w:rPr>
              <w:t xml:space="preserve"> : </w:t>
            </w:r>
            <w:r w:rsidRPr="00906A2A">
              <w:rPr>
                <w:b/>
                <w:bCs/>
                <w:sz w:val="22"/>
                <w:szCs w:val="28"/>
                <w:u w:val="single"/>
              </w:rPr>
              <w:t>FONDATIONS</w:t>
            </w:r>
          </w:p>
        </w:tc>
        <w:tc>
          <w:tcPr>
            <w:tcW w:w="1541" w:type="dxa"/>
            <w:tcBorders>
              <w:top w:val="double" w:sz="4" w:space="0" w:color="auto"/>
              <w:left w:val="single" w:sz="4" w:space="0" w:color="auto"/>
              <w:bottom w:val="single" w:sz="4" w:space="0" w:color="auto"/>
            </w:tcBorders>
          </w:tcPr>
          <w:p w14:paraId="037AA195" w14:textId="77777777" w:rsidR="00401F46" w:rsidRPr="004F252F" w:rsidRDefault="00401F46" w:rsidP="00971865">
            <w:pPr>
              <w:suppressAutoHyphens w:val="0"/>
              <w:autoSpaceDN/>
              <w:textAlignment w:val="auto"/>
              <w:rPr>
                <w:sz w:val="28"/>
                <w:szCs w:val="28"/>
              </w:rPr>
            </w:pPr>
          </w:p>
        </w:tc>
      </w:tr>
      <w:tr w:rsidR="00401F46" w:rsidRPr="004F252F" w14:paraId="32089D21" w14:textId="77777777" w:rsidTr="00401F46">
        <w:tc>
          <w:tcPr>
            <w:tcW w:w="1063" w:type="dxa"/>
            <w:tcBorders>
              <w:top w:val="double" w:sz="4" w:space="0" w:color="auto"/>
              <w:bottom w:val="single" w:sz="4" w:space="0" w:color="auto"/>
              <w:right w:val="single" w:sz="4" w:space="0" w:color="auto"/>
            </w:tcBorders>
            <w:vAlign w:val="center"/>
          </w:tcPr>
          <w:p w14:paraId="0BE20D6F" w14:textId="6B73BD8C" w:rsidR="00401F46" w:rsidRPr="004F252F" w:rsidRDefault="0014733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01</w:t>
            </w:r>
          </w:p>
        </w:tc>
        <w:tc>
          <w:tcPr>
            <w:tcW w:w="7407" w:type="dxa"/>
            <w:gridSpan w:val="2"/>
            <w:tcBorders>
              <w:top w:val="double" w:sz="4" w:space="0" w:color="auto"/>
              <w:left w:val="single" w:sz="4" w:space="0" w:color="auto"/>
              <w:bottom w:val="single" w:sz="4" w:space="0" w:color="auto"/>
              <w:right w:val="single" w:sz="4" w:space="0" w:color="auto"/>
            </w:tcBorders>
          </w:tcPr>
          <w:p w14:paraId="7A2A14F1" w14:textId="77777777" w:rsidR="00401F46" w:rsidRPr="00184434" w:rsidRDefault="00401F46" w:rsidP="00971865">
            <w:pPr>
              <w:suppressAutoHyphens w:val="0"/>
              <w:autoSpaceDN/>
              <w:jc w:val="both"/>
              <w:textAlignment w:val="auto"/>
              <w:rPr>
                <w:b/>
                <w:sz w:val="22"/>
                <w:szCs w:val="22"/>
                <w:u w:val="single"/>
              </w:rPr>
            </w:pPr>
            <w:r w:rsidRPr="00732992">
              <w:rPr>
                <w:b/>
                <w:sz w:val="22"/>
                <w:szCs w:val="22"/>
                <w:u w:val="single"/>
              </w:rPr>
              <w:t>Béton de propreté dosé à 150kg/m3</w:t>
            </w:r>
            <w:r w:rsidRPr="00732992">
              <w:rPr>
                <w:b/>
                <w:sz w:val="22"/>
                <w:szCs w:val="22"/>
              </w:rPr>
              <w:t> :</w:t>
            </w:r>
          </w:p>
          <w:p w14:paraId="3B72558A" w14:textId="77777777" w:rsidR="00401F46" w:rsidRPr="00C239DC" w:rsidRDefault="00401F46" w:rsidP="00971865">
            <w:pPr>
              <w:suppressAutoHyphens w:val="0"/>
              <w:autoSpaceDN/>
              <w:jc w:val="both"/>
              <w:textAlignment w:val="auto"/>
              <w:rPr>
                <w:sz w:val="22"/>
                <w:szCs w:val="22"/>
              </w:rPr>
            </w:pPr>
            <w:r w:rsidRPr="00C239DC">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C239DC">
              <w:rPr>
                <w:sz w:val="22"/>
                <w:szCs w:val="22"/>
              </w:rPr>
              <w:t xml:space="preserve">le </w:t>
            </w:r>
            <w:r w:rsidRPr="00C239DC">
              <w:rPr>
                <w:b/>
                <w:sz w:val="22"/>
                <w:szCs w:val="22"/>
              </w:rPr>
              <w:t>Béton de propreté (ép. = 5cm)</w:t>
            </w:r>
            <w:r w:rsidRPr="00C239DC">
              <w:rPr>
                <w:sz w:val="22"/>
                <w:szCs w:val="22"/>
              </w:rPr>
              <w:t>. Il rémunère tous les travaux tels qu'ils sont décrits dans le cahier des clauses et des prescriptions techniques (CCPT) et comprend notamment :</w:t>
            </w:r>
          </w:p>
          <w:p w14:paraId="2C486FDE" w14:textId="77777777" w:rsidR="00401F46" w:rsidRPr="00C239DC" w:rsidRDefault="00401F46" w:rsidP="00971865">
            <w:pPr>
              <w:suppressAutoHyphens w:val="0"/>
              <w:autoSpaceDN/>
              <w:jc w:val="both"/>
              <w:textAlignment w:val="auto"/>
              <w:rPr>
                <w:sz w:val="22"/>
                <w:szCs w:val="22"/>
              </w:rPr>
            </w:pPr>
            <w:r w:rsidRPr="00C239DC">
              <w:rPr>
                <w:sz w:val="22"/>
                <w:szCs w:val="22"/>
              </w:rPr>
              <w:t>-La fourniture des matériaux servant à la confection du béton</w:t>
            </w:r>
          </w:p>
          <w:p w14:paraId="71F85E3A" w14:textId="77777777" w:rsidR="00401F46" w:rsidRPr="00C239DC" w:rsidRDefault="00401F46" w:rsidP="00971865">
            <w:pPr>
              <w:suppressAutoHyphens w:val="0"/>
              <w:autoSpaceDN/>
              <w:jc w:val="both"/>
              <w:textAlignment w:val="auto"/>
              <w:rPr>
                <w:sz w:val="22"/>
                <w:szCs w:val="22"/>
              </w:rPr>
            </w:pPr>
            <w:r w:rsidRPr="00C239DC">
              <w:rPr>
                <w:sz w:val="22"/>
                <w:szCs w:val="22"/>
              </w:rPr>
              <w:t>-La confection du béton</w:t>
            </w:r>
          </w:p>
          <w:p w14:paraId="6043DB51" w14:textId="77777777" w:rsidR="00401F46" w:rsidRPr="00C239DC" w:rsidRDefault="00401F46" w:rsidP="00971865">
            <w:pPr>
              <w:suppressAutoHyphens w:val="0"/>
              <w:autoSpaceDN/>
              <w:jc w:val="both"/>
              <w:textAlignment w:val="auto"/>
              <w:rPr>
                <w:sz w:val="22"/>
                <w:szCs w:val="22"/>
              </w:rPr>
            </w:pPr>
            <w:r w:rsidRPr="00C239DC">
              <w:rPr>
                <w:sz w:val="22"/>
                <w:szCs w:val="22"/>
              </w:rPr>
              <w:t>-Le coulage et le réglage du béton et toutes sujétions</w:t>
            </w:r>
          </w:p>
          <w:p w14:paraId="2641A332" w14:textId="77777777" w:rsidR="00401F46" w:rsidRPr="00C239DC" w:rsidRDefault="00401F46" w:rsidP="00971865">
            <w:pPr>
              <w:suppressAutoHyphens w:val="0"/>
              <w:autoSpaceDN/>
              <w:jc w:val="both"/>
              <w:textAlignment w:val="auto"/>
              <w:rPr>
                <w:sz w:val="22"/>
                <w:szCs w:val="22"/>
              </w:rPr>
            </w:pPr>
            <w:r w:rsidRPr="00C239DC">
              <w:rPr>
                <w:sz w:val="22"/>
                <w:szCs w:val="22"/>
              </w:rPr>
              <w:t>Et toutes sujétions.</w:t>
            </w:r>
          </w:p>
          <w:p w14:paraId="3F1E76CD" w14:textId="77777777" w:rsidR="00401F46" w:rsidRPr="00C239DC" w:rsidRDefault="00401F46" w:rsidP="00971865">
            <w:pPr>
              <w:suppressAutoHyphens w:val="0"/>
              <w:autoSpaceDN/>
              <w:jc w:val="both"/>
              <w:textAlignment w:val="auto"/>
              <w:rPr>
                <w:sz w:val="22"/>
                <w:szCs w:val="22"/>
              </w:rPr>
            </w:pPr>
            <w:r w:rsidRPr="00C239DC">
              <w:rPr>
                <w:sz w:val="22"/>
                <w:szCs w:val="22"/>
              </w:rPr>
              <w:t>Il s'applique au mètre cube de béton exécuté.</w:t>
            </w:r>
          </w:p>
          <w:p w14:paraId="0EC074D0" w14:textId="77777777" w:rsidR="00401F46" w:rsidRPr="004F252F" w:rsidRDefault="00401F46" w:rsidP="00971865">
            <w:pPr>
              <w:suppressAutoHyphens w:val="0"/>
              <w:autoSpaceDN/>
              <w:textAlignment w:val="auto"/>
              <w:rPr>
                <w:b/>
                <w:bCs/>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084DF6FA" w14:textId="77777777" w:rsidR="00401F46" w:rsidRPr="004F252F" w:rsidRDefault="00401F46" w:rsidP="00971865">
            <w:pPr>
              <w:suppressAutoHyphens w:val="0"/>
              <w:autoSpaceDN/>
              <w:jc w:val="center"/>
              <w:textAlignment w:val="auto"/>
              <w:rPr>
                <w:sz w:val="22"/>
                <w:szCs w:val="22"/>
              </w:rPr>
            </w:pPr>
          </w:p>
        </w:tc>
      </w:tr>
      <w:tr w:rsidR="00147338" w:rsidRPr="004F252F" w14:paraId="0A19A7B5" w14:textId="77777777" w:rsidTr="008152FD">
        <w:tc>
          <w:tcPr>
            <w:tcW w:w="1063" w:type="dxa"/>
            <w:tcBorders>
              <w:top w:val="double" w:sz="4" w:space="0" w:color="auto"/>
              <w:bottom w:val="double" w:sz="4" w:space="0" w:color="auto"/>
              <w:right w:val="single" w:sz="4" w:space="0" w:color="auto"/>
            </w:tcBorders>
            <w:vAlign w:val="center"/>
          </w:tcPr>
          <w:p w14:paraId="03AF03DF" w14:textId="29AB26C3" w:rsidR="00147338" w:rsidRDefault="00147338" w:rsidP="00971865">
            <w:pPr>
              <w:suppressAutoHyphens w:val="0"/>
              <w:autoSpaceDN/>
              <w:jc w:val="center"/>
              <w:textAlignment w:val="auto"/>
              <w:rPr>
                <w:b/>
                <w:bCs/>
                <w:sz w:val="22"/>
                <w:szCs w:val="22"/>
              </w:rPr>
            </w:pPr>
            <w:r>
              <w:rPr>
                <w:b/>
                <w:bCs/>
                <w:sz w:val="22"/>
                <w:szCs w:val="22"/>
              </w:rPr>
              <w:t>3</w:t>
            </w:r>
            <w:r w:rsidRPr="004F252F">
              <w:rPr>
                <w:b/>
                <w:bCs/>
                <w:sz w:val="22"/>
                <w:szCs w:val="22"/>
              </w:rPr>
              <w:t>0</w:t>
            </w:r>
            <w:r>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4AAB85CE" w14:textId="77777777" w:rsidR="00147338" w:rsidRPr="00F21537" w:rsidRDefault="00147338" w:rsidP="00971865">
            <w:pPr>
              <w:jc w:val="both"/>
              <w:rPr>
                <w:sz w:val="22"/>
                <w:szCs w:val="22"/>
              </w:rPr>
            </w:pPr>
            <w:r w:rsidRPr="00732992">
              <w:rPr>
                <w:b/>
                <w:sz w:val="22"/>
                <w:szCs w:val="22"/>
                <w:u w:val="single"/>
              </w:rPr>
              <w:t>Agglomérés de 20X20X40 bourrés</w:t>
            </w:r>
            <w:r w:rsidRPr="00732992">
              <w:rPr>
                <w:b/>
                <w:sz w:val="22"/>
                <w:szCs w:val="22"/>
              </w:rPr>
              <w:t> :</w:t>
            </w:r>
            <w:r w:rsidRPr="004F252F">
              <w:rPr>
                <w:sz w:val="22"/>
                <w:szCs w:val="22"/>
              </w:rPr>
              <w:t xml:space="preserve">       Ces prix rémunèrent dans les conditions </w:t>
            </w:r>
            <w:r w:rsidRPr="00F21537">
              <w:rPr>
                <w:sz w:val="22"/>
                <w:szCs w:val="22"/>
              </w:rPr>
              <w:t xml:space="preserve">Ce prix rémunère dans les conditions générales prévues au contrat au </w:t>
            </w:r>
            <w:r w:rsidRPr="00D83F9D">
              <w:rPr>
                <w:b/>
                <w:sz w:val="22"/>
                <w:szCs w:val="22"/>
              </w:rPr>
              <w:t xml:space="preserve">METRE </w:t>
            </w:r>
            <w:r>
              <w:rPr>
                <w:b/>
                <w:sz w:val="22"/>
                <w:szCs w:val="22"/>
              </w:rPr>
              <w:t>CARRE (m</w:t>
            </w:r>
            <w:r w:rsidRPr="005437CE">
              <w:rPr>
                <w:b/>
                <w:sz w:val="22"/>
                <w:szCs w:val="22"/>
                <w:vertAlign w:val="superscript"/>
              </w:rPr>
              <w:t>2</w:t>
            </w:r>
            <w:r>
              <w:rPr>
                <w:b/>
                <w:sz w:val="22"/>
                <w:szCs w:val="22"/>
              </w:rPr>
              <w:t>)</w:t>
            </w:r>
            <w:r w:rsidRPr="004F252F">
              <w:rPr>
                <w:sz w:val="22"/>
                <w:szCs w:val="22"/>
              </w:rPr>
              <w:t xml:space="preserve"> </w:t>
            </w:r>
            <w:r w:rsidRPr="00F21537">
              <w:rPr>
                <w:sz w:val="22"/>
                <w:szCs w:val="22"/>
              </w:rPr>
              <w:t xml:space="preserve">les </w:t>
            </w:r>
            <w:r w:rsidRPr="00B031F9">
              <w:rPr>
                <w:b/>
                <w:sz w:val="22"/>
                <w:szCs w:val="22"/>
              </w:rPr>
              <w:t>Agglomérés de 20x20x40 bourrés</w:t>
            </w:r>
            <w:r w:rsidRPr="00F21537">
              <w:rPr>
                <w:sz w:val="22"/>
                <w:szCs w:val="22"/>
              </w:rPr>
              <w:t>. Il rémunère tous les travaux tels qu'ils sont décrits dans le cahier des clauses et des prescriptions techniques (CCPT) et comprend notamment :</w:t>
            </w:r>
          </w:p>
          <w:p w14:paraId="31390FE5" w14:textId="77777777" w:rsidR="00147338" w:rsidRPr="00F21537" w:rsidRDefault="00147338" w:rsidP="00971865">
            <w:pPr>
              <w:suppressAutoHyphens w:val="0"/>
              <w:autoSpaceDN/>
              <w:jc w:val="both"/>
              <w:textAlignment w:val="auto"/>
              <w:rPr>
                <w:sz w:val="22"/>
                <w:szCs w:val="22"/>
              </w:rPr>
            </w:pPr>
            <w:r w:rsidRPr="00F21537">
              <w:rPr>
                <w:sz w:val="22"/>
                <w:szCs w:val="22"/>
              </w:rPr>
              <w:t>-La fourniture des matériaux servant à la confection du mortier de pose</w:t>
            </w:r>
          </w:p>
          <w:p w14:paraId="752398C8" w14:textId="77777777" w:rsidR="00147338" w:rsidRPr="00F21537" w:rsidRDefault="00147338" w:rsidP="00971865">
            <w:pPr>
              <w:suppressAutoHyphens w:val="0"/>
              <w:autoSpaceDN/>
              <w:jc w:val="both"/>
              <w:textAlignment w:val="auto"/>
              <w:rPr>
                <w:sz w:val="22"/>
                <w:szCs w:val="22"/>
              </w:rPr>
            </w:pPr>
            <w:r w:rsidRPr="00F21537">
              <w:rPr>
                <w:sz w:val="22"/>
                <w:szCs w:val="22"/>
              </w:rPr>
              <w:t>-La fourniture des agglomérés de 20x20x40</w:t>
            </w:r>
          </w:p>
          <w:p w14:paraId="71A933A1" w14:textId="77777777" w:rsidR="00147338" w:rsidRPr="00F21537" w:rsidRDefault="00147338" w:rsidP="00971865">
            <w:pPr>
              <w:suppressAutoHyphens w:val="0"/>
              <w:autoSpaceDN/>
              <w:jc w:val="both"/>
              <w:textAlignment w:val="auto"/>
              <w:rPr>
                <w:sz w:val="22"/>
                <w:szCs w:val="22"/>
              </w:rPr>
            </w:pPr>
            <w:r w:rsidRPr="00F21537">
              <w:rPr>
                <w:sz w:val="22"/>
                <w:szCs w:val="22"/>
              </w:rPr>
              <w:t>-La confection du mortier de pose et bourrage</w:t>
            </w:r>
          </w:p>
          <w:p w14:paraId="032E94D0" w14:textId="77777777" w:rsidR="00147338" w:rsidRPr="00F21537" w:rsidRDefault="00147338" w:rsidP="00971865">
            <w:pPr>
              <w:suppressAutoHyphens w:val="0"/>
              <w:autoSpaceDN/>
              <w:jc w:val="both"/>
              <w:textAlignment w:val="auto"/>
              <w:rPr>
                <w:sz w:val="22"/>
                <w:szCs w:val="22"/>
              </w:rPr>
            </w:pPr>
            <w:r w:rsidRPr="00F21537">
              <w:rPr>
                <w:sz w:val="22"/>
                <w:szCs w:val="22"/>
              </w:rPr>
              <w:t>-L'élévation des murs</w:t>
            </w:r>
          </w:p>
          <w:p w14:paraId="2D0FA3A4" w14:textId="77777777" w:rsidR="00147338" w:rsidRPr="00F21537" w:rsidRDefault="00147338" w:rsidP="00971865">
            <w:pPr>
              <w:suppressAutoHyphens w:val="0"/>
              <w:autoSpaceDN/>
              <w:jc w:val="both"/>
              <w:textAlignment w:val="auto"/>
              <w:rPr>
                <w:sz w:val="22"/>
                <w:szCs w:val="22"/>
              </w:rPr>
            </w:pPr>
            <w:r w:rsidRPr="00F21537">
              <w:rPr>
                <w:sz w:val="22"/>
                <w:szCs w:val="22"/>
              </w:rPr>
              <w:t>-Le bourrage des agglomérés</w:t>
            </w:r>
          </w:p>
          <w:p w14:paraId="4C058746" w14:textId="77777777" w:rsidR="00147338" w:rsidRPr="00F21537" w:rsidRDefault="00147338" w:rsidP="00971865">
            <w:pPr>
              <w:suppressAutoHyphens w:val="0"/>
              <w:autoSpaceDN/>
              <w:jc w:val="both"/>
              <w:textAlignment w:val="auto"/>
              <w:rPr>
                <w:sz w:val="22"/>
                <w:szCs w:val="22"/>
              </w:rPr>
            </w:pPr>
            <w:r w:rsidRPr="00F21537">
              <w:rPr>
                <w:sz w:val="22"/>
                <w:szCs w:val="22"/>
              </w:rPr>
              <w:t>Il s'applique au mètre carré de mur</w:t>
            </w:r>
          </w:p>
          <w:p w14:paraId="0B2357DB" w14:textId="77777777" w:rsidR="00147338" w:rsidRPr="00F21537" w:rsidRDefault="00147338" w:rsidP="00971865">
            <w:pPr>
              <w:suppressAutoHyphens w:val="0"/>
              <w:autoSpaceDN/>
              <w:jc w:val="both"/>
              <w:textAlignment w:val="auto"/>
              <w:rPr>
                <w:sz w:val="22"/>
                <w:szCs w:val="22"/>
              </w:rPr>
            </w:pPr>
            <w:r w:rsidRPr="00F21537">
              <w:rPr>
                <w:sz w:val="22"/>
                <w:szCs w:val="22"/>
              </w:rPr>
              <w:t>Et toutes sujétions</w:t>
            </w:r>
          </w:p>
          <w:p w14:paraId="6C3437CF" w14:textId="65EE34B6" w:rsidR="00147338" w:rsidRPr="00732992" w:rsidRDefault="00147338" w:rsidP="00971865">
            <w:pPr>
              <w:suppressAutoHyphens w:val="0"/>
              <w:autoSpaceDN/>
              <w:jc w:val="both"/>
              <w:textAlignment w:val="auto"/>
              <w:rPr>
                <w:b/>
                <w:sz w:val="22"/>
                <w:szCs w:val="22"/>
                <w:u w:val="single"/>
              </w:rPr>
            </w:pPr>
            <w:r w:rsidRPr="004F252F">
              <w:rPr>
                <w:b/>
                <w:sz w:val="22"/>
                <w:szCs w:val="22"/>
                <w:u w:val="single"/>
                <w:lang w:val="x-none"/>
              </w:rPr>
              <w:t xml:space="preserve">Le mètre </w:t>
            </w:r>
            <w:r>
              <w:rPr>
                <w:b/>
                <w:sz w:val="22"/>
                <w:szCs w:val="22"/>
                <w:u w:val="single"/>
              </w:rPr>
              <w:t>carré</w:t>
            </w:r>
            <w:r w:rsidRPr="004F252F">
              <w:rPr>
                <w:b/>
                <w:sz w:val="22"/>
                <w:szCs w:val="22"/>
                <w:u w:val="single"/>
                <w:lang w:val="x-none"/>
              </w:rPr>
              <w:t xml:space="preserve"> à  ____________________________________ Francs CFA</w:t>
            </w:r>
          </w:p>
        </w:tc>
        <w:tc>
          <w:tcPr>
            <w:tcW w:w="1541" w:type="dxa"/>
            <w:tcBorders>
              <w:top w:val="double" w:sz="4" w:space="0" w:color="auto"/>
              <w:left w:val="single" w:sz="4" w:space="0" w:color="auto"/>
              <w:bottom w:val="single" w:sz="4" w:space="0" w:color="auto"/>
            </w:tcBorders>
          </w:tcPr>
          <w:p w14:paraId="2A4DEA13" w14:textId="77777777" w:rsidR="00147338" w:rsidRPr="004F252F" w:rsidRDefault="00147338" w:rsidP="00971865">
            <w:pPr>
              <w:suppressAutoHyphens w:val="0"/>
              <w:autoSpaceDN/>
              <w:jc w:val="center"/>
              <w:textAlignment w:val="auto"/>
              <w:rPr>
                <w:sz w:val="22"/>
                <w:szCs w:val="22"/>
              </w:rPr>
            </w:pPr>
          </w:p>
        </w:tc>
      </w:tr>
      <w:tr w:rsidR="00401F46" w:rsidRPr="004F252F" w14:paraId="7D3DF8C2" w14:textId="77777777" w:rsidTr="00401F46">
        <w:tc>
          <w:tcPr>
            <w:tcW w:w="1063" w:type="dxa"/>
            <w:tcBorders>
              <w:top w:val="double" w:sz="4" w:space="0" w:color="auto"/>
              <w:bottom w:val="single" w:sz="4" w:space="0" w:color="auto"/>
              <w:right w:val="single" w:sz="4" w:space="0" w:color="auto"/>
            </w:tcBorders>
            <w:vAlign w:val="center"/>
          </w:tcPr>
          <w:p w14:paraId="0F80B955" w14:textId="215261B3" w:rsidR="00401F46" w:rsidRPr="004F252F" w:rsidRDefault="00F64E0B"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w:t>
            </w:r>
            <w:r>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5852AA26" w14:textId="7B0FCCAC" w:rsidR="00401F46" w:rsidRPr="009F6CF2" w:rsidRDefault="00401F46" w:rsidP="00971865">
            <w:pPr>
              <w:jc w:val="both"/>
              <w:rPr>
                <w:sz w:val="22"/>
                <w:szCs w:val="22"/>
              </w:rPr>
            </w:pPr>
            <w:r w:rsidRPr="00732992">
              <w:rPr>
                <w:b/>
                <w:sz w:val="22"/>
                <w:szCs w:val="22"/>
                <w:u w:val="single"/>
              </w:rPr>
              <w:t xml:space="preserve">Béton Armé dosé à 350kg/m3 pour semelles, amorces de poteaux et </w:t>
            </w:r>
            <w:r w:rsidR="00147338">
              <w:rPr>
                <w:b/>
                <w:sz w:val="22"/>
                <w:szCs w:val="22"/>
                <w:u w:val="single"/>
              </w:rPr>
              <w:t>chainage</w:t>
            </w:r>
            <w:r>
              <w:rPr>
                <w:sz w:val="22"/>
                <w:szCs w:val="22"/>
              </w:rPr>
              <w:t> </w:t>
            </w:r>
            <w:r w:rsidRPr="00732992">
              <w:rPr>
                <w:b/>
                <w:sz w:val="22"/>
                <w:szCs w:val="22"/>
              </w:rPr>
              <w:t>:</w:t>
            </w:r>
            <w:r w:rsidRPr="004F252F">
              <w:rPr>
                <w:sz w:val="22"/>
                <w:szCs w:val="22"/>
              </w:rPr>
              <w:t xml:space="preserve">      </w:t>
            </w:r>
            <w:r w:rsidRPr="009F6CF2">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9F6CF2">
              <w:rPr>
                <w:sz w:val="22"/>
                <w:szCs w:val="22"/>
              </w:rPr>
              <w:t xml:space="preserve">le </w:t>
            </w:r>
            <w:r w:rsidRPr="00C403C2">
              <w:rPr>
                <w:b/>
                <w:sz w:val="22"/>
                <w:szCs w:val="22"/>
              </w:rPr>
              <w:t>béton armé</w:t>
            </w:r>
            <w:r w:rsidRPr="009F6CF2">
              <w:rPr>
                <w:sz w:val="22"/>
                <w:szCs w:val="22"/>
              </w:rPr>
              <w:t>. Il rémunère tous les travaux tels qu'ils sont décrits dans le cahier des clauses et des prescriptions techniques (CCPT) et comprend notamment :</w:t>
            </w:r>
          </w:p>
          <w:p w14:paraId="76565D73" w14:textId="77777777" w:rsidR="00401F46" w:rsidRPr="009F6CF2" w:rsidRDefault="00401F46" w:rsidP="00971865">
            <w:pPr>
              <w:suppressAutoHyphens w:val="0"/>
              <w:autoSpaceDN/>
              <w:jc w:val="both"/>
              <w:textAlignment w:val="auto"/>
              <w:rPr>
                <w:sz w:val="22"/>
                <w:szCs w:val="22"/>
              </w:rPr>
            </w:pPr>
            <w:r w:rsidRPr="009F6CF2">
              <w:rPr>
                <w:sz w:val="22"/>
                <w:szCs w:val="22"/>
              </w:rPr>
              <w:t>-La fourniture des matériaux servant à la confection du béton</w:t>
            </w:r>
          </w:p>
          <w:p w14:paraId="6A4C0953" w14:textId="77777777" w:rsidR="00401F46" w:rsidRPr="009F6CF2" w:rsidRDefault="00401F46" w:rsidP="00971865">
            <w:pPr>
              <w:suppressAutoHyphens w:val="0"/>
              <w:autoSpaceDN/>
              <w:jc w:val="both"/>
              <w:textAlignment w:val="auto"/>
              <w:rPr>
                <w:sz w:val="22"/>
                <w:szCs w:val="22"/>
              </w:rPr>
            </w:pPr>
            <w:r w:rsidRPr="009F6CF2">
              <w:rPr>
                <w:sz w:val="22"/>
                <w:szCs w:val="22"/>
              </w:rPr>
              <w:t>-La confection du béton</w:t>
            </w:r>
          </w:p>
          <w:p w14:paraId="020E9B6F" w14:textId="77777777" w:rsidR="00401F46" w:rsidRPr="009F6CF2" w:rsidRDefault="00401F46" w:rsidP="00971865">
            <w:pPr>
              <w:suppressAutoHyphens w:val="0"/>
              <w:autoSpaceDN/>
              <w:jc w:val="both"/>
              <w:textAlignment w:val="auto"/>
              <w:rPr>
                <w:sz w:val="22"/>
                <w:szCs w:val="22"/>
              </w:rPr>
            </w:pPr>
            <w:r w:rsidRPr="009F6CF2">
              <w:rPr>
                <w:sz w:val="22"/>
                <w:szCs w:val="22"/>
              </w:rPr>
              <w:t>-Le façonnage des aciers</w:t>
            </w:r>
          </w:p>
          <w:p w14:paraId="056DA27B" w14:textId="77777777" w:rsidR="00401F46" w:rsidRPr="009F6CF2" w:rsidRDefault="00401F46" w:rsidP="00971865">
            <w:pPr>
              <w:suppressAutoHyphens w:val="0"/>
              <w:autoSpaceDN/>
              <w:jc w:val="both"/>
              <w:textAlignment w:val="auto"/>
              <w:rPr>
                <w:sz w:val="22"/>
                <w:szCs w:val="22"/>
              </w:rPr>
            </w:pPr>
            <w:r w:rsidRPr="009F6CF2">
              <w:rPr>
                <w:sz w:val="22"/>
                <w:szCs w:val="22"/>
              </w:rPr>
              <w:t>-Le ferraillage</w:t>
            </w:r>
          </w:p>
          <w:p w14:paraId="59FF0228" w14:textId="77777777" w:rsidR="00401F46" w:rsidRPr="009F6CF2" w:rsidRDefault="00401F46" w:rsidP="00971865">
            <w:pPr>
              <w:suppressAutoHyphens w:val="0"/>
              <w:autoSpaceDN/>
              <w:jc w:val="both"/>
              <w:textAlignment w:val="auto"/>
              <w:rPr>
                <w:sz w:val="22"/>
                <w:szCs w:val="22"/>
              </w:rPr>
            </w:pPr>
            <w:r w:rsidRPr="009F6CF2">
              <w:rPr>
                <w:sz w:val="22"/>
                <w:szCs w:val="22"/>
              </w:rPr>
              <w:t>-Le coffrage et le décoffrage desdits éléments</w:t>
            </w:r>
          </w:p>
          <w:p w14:paraId="27028F37" w14:textId="77777777" w:rsidR="00401F46" w:rsidRPr="009F6CF2" w:rsidRDefault="00401F46" w:rsidP="00971865">
            <w:pPr>
              <w:suppressAutoHyphens w:val="0"/>
              <w:autoSpaceDN/>
              <w:jc w:val="both"/>
              <w:textAlignment w:val="auto"/>
              <w:rPr>
                <w:sz w:val="22"/>
                <w:szCs w:val="22"/>
              </w:rPr>
            </w:pPr>
            <w:r w:rsidRPr="009F6CF2">
              <w:rPr>
                <w:sz w:val="22"/>
                <w:szCs w:val="22"/>
              </w:rPr>
              <w:lastRenderedPageBreak/>
              <w:t>-Le vibrage du béton et toutes sujétions</w:t>
            </w:r>
          </w:p>
          <w:p w14:paraId="283D019B" w14:textId="77777777" w:rsidR="00401F46" w:rsidRPr="004F252F" w:rsidRDefault="00401F46" w:rsidP="00971865">
            <w:pPr>
              <w:suppressAutoHyphens w:val="0"/>
              <w:autoSpaceDN/>
              <w:jc w:val="both"/>
              <w:textAlignment w:val="auto"/>
              <w:rPr>
                <w:sz w:val="22"/>
                <w:szCs w:val="22"/>
              </w:rPr>
            </w:pPr>
            <w:r w:rsidRPr="009F6CF2">
              <w:rPr>
                <w:sz w:val="22"/>
                <w:szCs w:val="22"/>
              </w:rPr>
              <w:t>Il s'applique au mètre cube de béton exécuté</w:t>
            </w:r>
          </w:p>
          <w:p w14:paraId="47735BDE" w14:textId="77777777" w:rsidR="00401F46" w:rsidRPr="004F252F" w:rsidRDefault="00401F46" w:rsidP="00971865">
            <w:pPr>
              <w:widowControl w:val="0"/>
              <w:suppressAutoHyphens w:val="0"/>
              <w:autoSpaceDN/>
              <w:jc w:val="both"/>
              <w:textAlignment w:val="auto"/>
              <w:rPr>
                <w:b/>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2F983535" w14:textId="77777777" w:rsidR="00401F46" w:rsidRPr="004F252F" w:rsidRDefault="00401F46" w:rsidP="00971865">
            <w:pPr>
              <w:suppressAutoHyphens w:val="0"/>
              <w:autoSpaceDN/>
              <w:jc w:val="center"/>
              <w:textAlignment w:val="auto"/>
              <w:rPr>
                <w:sz w:val="22"/>
                <w:szCs w:val="22"/>
              </w:rPr>
            </w:pPr>
            <w:r w:rsidRPr="004F252F">
              <w:rPr>
                <w:sz w:val="22"/>
                <w:szCs w:val="22"/>
              </w:rPr>
              <w:lastRenderedPageBreak/>
              <w:t xml:space="preserve">     </w:t>
            </w:r>
          </w:p>
        </w:tc>
      </w:tr>
      <w:tr w:rsidR="00401F46" w:rsidRPr="004F252F" w14:paraId="3F70A39F" w14:textId="77777777" w:rsidTr="00401F46">
        <w:tc>
          <w:tcPr>
            <w:tcW w:w="1063" w:type="dxa"/>
            <w:tcBorders>
              <w:top w:val="double" w:sz="4" w:space="0" w:color="auto"/>
              <w:bottom w:val="double" w:sz="4" w:space="0" w:color="auto"/>
              <w:right w:val="single" w:sz="4" w:space="0" w:color="auto"/>
            </w:tcBorders>
            <w:vAlign w:val="center"/>
          </w:tcPr>
          <w:p w14:paraId="0A536A43" w14:textId="57E1BBB2" w:rsidR="00401F46" w:rsidRPr="004F252F" w:rsidRDefault="0031627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w:t>
            </w:r>
            <w:r w:rsidR="009F54A0">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3D202FDB" w14:textId="689E19BF" w:rsidR="00401F46" w:rsidRPr="0055468A" w:rsidRDefault="00401F46" w:rsidP="00971865">
            <w:pPr>
              <w:jc w:val="both"/>
              <w:rPr>
                <w:sz w:val="22"/>
                <w:szCs w:val="22"/>
              </w:rPr>
            </w:pPr>
            <w:r w:rsidRPr="00A563BD">
              <w:rPr>
                <w:b/>
                <w:sz w:val="22"/>
                <w:szCs w:val="22"/>
                <w:u w:val="single"/>
              </w:rPr>
              <w:t>Dallage du sol dosé à 300kg/m3 ép</w:t>
            </w:r>
            <w:r>
              <w:rPr>
                <w:b/>
                <w:sz w:val="22"/>
                <w:szCs w:val="22"/>
                <w:u w:val="single"/>
              </w:rPr>
              <w:t>.</w:t>
            </w:r>
            <w:r w:rsidRPr="00A563BD">
              <w:rPr>
                <w:b/>
                <w:sz w:val="22"/>
                <w:szCs w:val="22"/>
                <w:u w:val="single"/>
              </w:rPr>
              <w:t xml:space="preserve"> 8cm</w:t>
            </w:r>
            <w:r w:rsidRPr="00A563BD">
              <w:rPr>
                <w:b/>
                <w:sz w:val="22"/>
                <w:szCs w:val="22"/>
              </w:rPr>
              <w:t> :</w:t>
            </w:r>
            <w:r w:rsidRPr="004F252F">
              <w:rPr>
                <w:sz w:val="22"/>
                <w:szCs w:val="22"/>
              </w:rPr>
              <w:t xml:space="preserve"> </w:t>
            </w:r>
            <w:r w:rsidRPr="0055468A">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55468A">
              <w:rPr>
                <w:sz w:val="22"/>
                <w:szCs w:val="22"/>
              </w:rPr>
              <w:t xml:space="preserve">le Dallage du sol (ép. </w:t>
            </w:r>
            <w:r w:rsidR="00DD4FC1">
              <w:rPr>
                <w:sz w:val="22"/>
                <w:szCs w:val="22"/>
              </w:rPr>
              <w:t>10</w:t>
            </w:r>
            <w:r w:rsidRPr="0055468A">
              <w:rPr>
                <w:sz w:val="22"/>
                <w:szCs w:val="22"/>
              </w:rPr>
              <w:t>cm). Il rémunère tous les travaux tels qu'ils sont décrits dans le cahier des clauses et des prescriptions techniques (CCPT) et comprend notamment :</w:t>
            </w:r>
          </w:p>
          <w:p w14:paraId="16D8C226" w14:textId="77777777" w:rsidR="00401F46" w:rsidRPr="0055468A" w:rsidRDefault="00401F46" w:rsidP="00971865">
            <w:pPr>
              <w:suppressAutoHyphens w:val="0"/>
              <w:autoSpaceDN/>
              <w:jc w:val="both"/>
              <w:textAlignment w:val="auto"/>
              <w:rPr>
                <w:sz w:val="22"/>
                <w:szCs w:val="22"/>
              </w:rPr>
            </w:pPr>
            <w:r w:rsidRPr="0055468A">
              <w:rPr>
                <w:sz w:val="22"/>
                <w:szCs w:val="22"/>
              </w:rPr>
              <w:t>-La fourniture des matériaux servant à la confection du béton</w:t>
            </w:r>
          </w:p>
          <w:p w14:paraId="149CDA43" w14:textId="77777777" w:rsidR="00401F46" w:rsidRPr="0055468A" w:rsidRDefault="00401F46" w:rsidP="00971865">
            <w:pPr>
              <w:suppressAutoHyphens w:val="0"/>
              <w:autoSpaceDN/>
              <w:jc w:val="both"/>
              <w:textAlignment w:val="auto"/>
              <w:rPr>
                <w:sz w:val="22"/>
                <w:szCs w:val="22"/>
              </w:rPr>
            </w:pPr>
            <w:r w:rsidRPr="0055468A">
              <w:rPr>
                <w:sz w:val="22"/>
                <w:szCs w:val="22"/>
              </w:rPr>
              <w:t>-La confection du béton</w:t>
            </w:r>
          </w:p>
          <w:p w14:paraId="606E077E" w14:textId="77777777" w:rsidR="00401F46" w:rsidRPr="0055468A" w:rsidRDefault="00401F46" w:rsidP="00971865">
            <w:pPr>
              <w:suppressAutoHyphens w:val="0"/>
              <w:autoSpaceDN/>
              <w:jc w:val="both"/>
              <w:textAlignment w:val="auto"/>
              <w:rPr>
                <w:sz w:val="22"/>
                <w:szCs w:val="22"/>
              </w:rPr>
            </w:pPr>
            <w:r w:rsidRPr="0055468A">
              <w:rPr>
                <w:sz w:val="22"/>
                <w:szCs w:val="22"/>
              </w:rPr>
              <w:t>-Le façonnage des armatures jointes</w:t>
            </w:r>
          </w:p>
          <w:p w14:paraId="78224DBA" w14:textId="77777777" w:rsidR="00401F46" w:rsidRPr="0055468A" w:rsidRDefault="00401F46" w:rsidP="00971865">
            <w:pPr>
              <w:suppressAutoHyphens w:val="0"/>
              <w:autoSpaceDN/>
              <w:jc w:val="both"/>
              <w:textAlignment w:val="auto"/>
              <w:rPr>
                <w:sz w:val="22"/>
                <w:szCs w:val="22"/>
              </w:rPr>
            </w:pPr>
            <w:r w:rsidRPr="0055468A">
              <w:rPr>
                <w:sz w:val="22"/>
                <w:szCs w:val="22"/>
              </w:rPr>
              <w:t>-La pose de l'armature</w:t>
            </w:r>
          </w:p>
          <w:p w14:paraId="570CDA6C" w14:textId="77777777" w:rsidR="00401F46" w:rsidRPr="0055468A" w:rsidRDefault="00401F46" w:rsidP="00971865">
            <w:pPr>
              <w:suppressAutoHyphens w:val="0"/>
              <w:autoSpaceDN/>
              <w:jc w:val="both"/>
              <w:textAlignment w:val="auto"/>
              <w:rPr>
                <w:sz w:val="22"/>
                <w:szCs w:val="22"/>
              </w:rPr>
            </w:pPr>
            <w:r w:rsidRPr="0055468A">
              <w:rPr>
                <w:sz w:val="22"/>
                <w:szCs w:val="22"/>
              </w:rPr>
              <w:t>-Le coulage du dallage</w:t>
            </w:r>
          </w:p>
          <w:p w14:paraId="232432D5" w14:textId="77777777" w:rsidR="00401F46" w:rsidRPr="0055468A" w:rsidRDefault="00401F46" w:rsidP="00971865">
            <w:pPr>
              <w:suppressAutoHyphens w:val="0"/>
              <w:autoSpaceDN/>
              <w:jc w:val="both"/>
              <w:textAlignment w:val="auto"/>
              <w:rPr>
                <w:sz w:val="22"/>
                <w:szCs w:val="22"/>
              </w:rPr>
            </w:pPr>
            <w:r w:rsidRPr="0055468A">
              <w:rPr>
                <w:sz w:val="22"/>
                <w:szCs w:val="22"/>
              </w:rPr>
              <w:t>-Le vibrage du béton et toutes les sujétions</w:t>
            </w:r>
          </w:p>
          <w:p w14:paraId="3EBEE7CD" w14:textId="77777777" w:rsidR="00401F46" w:rsidRPr="004F252F" w:rsidRDefault="00401F46" w:rsidP="00971865">
            <w:pPr>
              <w:suppressAutoHyphens w:val="0"/>
              <w:autoSpaceDN/>
              <w:spacing w:after="120"/>
              <w:ind w:hanging="1"/>
              <w:jc w:val="both"/>
              <w:textAlignment w:val="auto"/>
              <w:rPr>
                <w:sz w:val="22"/>
                <w:szCs w:val="22"/>
              </w:rPr>
            </w:pPr>
            <w:r w:rsidRPr="0055468A">
              <w:rPr>
                <w:sz w:val="22"/>
                <w:szCs w:val="22"/>
              </w:rPr>
              <w:t>Il s'applique du mètre carré</w:t>
            </w:r>
          </w:p>
          <w:p w14:paraId="3CCF75D2" w14:textId="323B0286" w:rsidR="00401F46" w:rsidRPr="004F252F" w:rsidRDefault="00401F46" w:rsidP="00971865">
            <w:pPr>
              <w:suppressAutoHyphens w:val="0"/>
              <w:autoSpaceDN/>
              <w:spacing w:after="120"/>
              <w:ind w:hanging="1"/>
              <w:textAlignment w:val="auto"/>
              <w:rPr>
                <w:b/>
                <w:sz w:val="22"/>
                <w:szCs w:val="22"/>
              </w:rPr>
            </w:pPr>
            <w:r w:rsidRPr="004F252F">
              <w:rPr>
                <w:b/>
                <w:bCs/>
                <w:sz w:val="22"/>
                <w:szCs w:val="22"/>
              </w:rPr>
              <w:t xml:space="preserve">Le mètre </w:t>
            </w:r>
            <w:r w:rsidR="0074598E" w:rsidRPr="004F252F">
              <w:rPr>
                <w:b/>
                <w:bCs/>
                <w:sz w:val="22"/>
                <w:szCs w:val="22"/>
              </w:rPr>
              <w:t>cube </w:t>
            </w:r>
            <w:r w:rsidR="0074598E" w:rsidRPr="004F252F">
              <w:rPr>
                <w:b/>
                <w:sz w:val="22"/>
                <w:szCs w:val="22"/>
              </w:rPr>
              <w:t>à</w:t>
            </w:r>
            <w:r w:rsidRPr="004F252F">
              <w:rPr>
                <w:b/>
                <w:sz w:val="22"/>
                <w:szCs w:val="22"/>
              </w:rPr>
              <w:t xml:space="preserve"> _______________________ FCFA</w:t>
            </w:r>
          </w:p>
        </w:tc>
        <w:tc>
          <w:tcPr>
            <w:tcW w:w="1541" w:type="dxa"/>
            <w:tcBorders>
              <w:top w:val="double" w:sz="4" w:space="0" w:color="auto"/>
              <w:left w:val="single" w:sz="4" w:space="0" w:color="auto"/>
              <w:bottom w:val="double" w:sz="4" w:space="0" w:color="auto"/>
            </w:tcBorders>
          </w:tcPr>
          <w:p w14:paraId="7DE7C4AA" w14:textId="77777777" w:rsidR="00401F46" w:rsidRPr="004F252F" w:rsidRDefault="00401F46" w:rsidP="00971865">
            <w:pPr>
              <w:suppressAutoHyphens w:val="0"/>
              <w:autoSpaceDN/>
              <w:jc w:val="center"/>
              <w:textAlignment w:val="auto"/>
              <w:rPr>
                <w:sz w:val="22"/>
                <w:szCs w:val="22"/>
              </w:rPr>
            </w:pPr>
          </w:p>
        </w:tc>
      </w:tr>
      <w:tr w:rsidR="00401F46" w:rsidRPr="004F252F" w14:paraId="7BA885E3" w14:textId="77777777" w:rsidTr="00401F46">
        <w:tc>
          <w:tcPr>
            <w:tcW w:w="1063" w:type="dxa"/>
            <w:tcBorders>
              <w:top w:val="double" w:sz="4" w:space="0" w:color="auto"/>
              <w:bottom w:val="double" w:sz="4" w:space="0" w:color="auto"/>
              <w:right w:val="single" w:sz="4" w:space="0" w:color="auto"/>
            </w:tcBorders>
          </w:tcPr>
          <w:p w14:paraId="5F41D9F6" w14:textId="77777777" w:rsidR="00401F46" w:rsidRPr="004F252F" w:rsidRDefault="00401F46" w:rsidP="00971865">
            <w:pPr>
              <w:suppressAutoHyphens w:val="0"/>
              <w:autoSpaceDN/>
              <w:jc w:val="center"/>
              <w:textAlignment w:val="auto"/>
              <w:rPr>
                <w:b/>
                <w:bCs/>
                <w:sz w:val="28"/>
                <w:szCs w:val="28"/>
              </w:rPr>
            </w:pPr>
          </w:p>
        </w:tc>
        <w:tc>
          <w:tcPr>
            <w:tcW w:w="7407" w:type="dxa"/>
            <w:gridSpan w:val="2"/>
            <w:tcBorders>
              <w:top w:val="double" w:sz="4" w:space="0" w:color="auto"/>
              <w:left w:val="single" w:sz="4" w:space="0" w:color="auto"/>
              <w:bottom w:val="double" w:sz="4" w:space="0" w:color="auto"/>
              <w:right w:val="single" w:sz="4" w:space="0" w:color="auto"/>
            </w:tcBorders>
          </w:tcPr>
          <w:p w14:paraId="7C538BFA" w14:textId="55BE8491" w:rsidR="00401F46" w:rsidRPr="004F252F" w:rsidRDefault="00401F46" w:rsidP="00971865">
            <w:pPr>
              <w:suppressAutoHyphens w:val="0"/>
              <w:autoSpaceDN/>
              <w:jc w:val="center"/>
              <w:textAlignment w:val="auto"/>
              <w:rPr>
                <w:b/>
                <w:sz w:val="28"/>
                <w:szCs w:val="28"/>
                <w:u w:val="single"/>
              </w:rPr>
            </w:pPr>
            <w:r w:rsidRPr="00906A2A">
              <w:rPr>
                <w:b/>
                <w:bCs/>
                <w:sz w:val="22"/>
                <w:szCs w:val="28"/>
                <w:u w:val="single"/>
              </w:rPr>
              <w:t xml:space="preserve">LOT </w:t>
            </w:r>
            <w:r w:rsidR="0074598E">
              <w:rPr>
                <w:b/>
                <w:bCs/>
                <w:sz w:val="22"/>
                <w:szCs w:val="28"/>
                <w:u w:val="single"/>
              </w:rPr>
              <w:t>4</w:t>
            </w:r>
            <w:r w:rsidRPr="00906A2A">
              <w:rPr>
                <w:b/>
                <w:bCs/>
                <w:sz w:val="22"/>
                <w:szCs w:val="28"/>
                <w:u w:val="single"/>
              </w:rPr>
              <w:t>00</w:t>
            </w:r>
            <w:r w:rsidRPr="00906A2A">
              <w:rPr>
                <w:b/>
                <w:bCs/>
                <w:sz w:val="22"/>
                <w:szCs w:val="28"/>
              </w:rPr>
              <w:t xml:space="preserve"> : </w:t>
            </w:r>
            <w:r w:rsidR="00316278" w:rsidRPr="00316278">
              <w:rPr>
                <w:b/>
                <w:bCs/>
                <w:sz w:val="22"/>
                <w:szCs w:val="28"/>
                <w:u w:val="single"/>
              </w:rPr>
              <w:t xml:space="preserve">MACONNERIE ET </w:t>
            </w:r>
            <w:r w:rsidRPr="00316278">
              <w:rPr>
                <w:b/>
                <w:bCs/>
                <w:sz w:val="22"/>
                <w:szCs w:val="28"/>
                <w:u w:val="single"/>
              </w:rPr>
              <w:t>ELEVATION</w:t>
            </w:r>
          </w:p>
        </w:tc>
        <w:tc>
          <w:tcPr>
            <w:tcW w:w="1541" w:type="dxa"/>
            <w:tcBorders>
              <w:top w:val="double" w:sz="4" w:space="0" w:color="auto"/>
              <w:left w:val="single" w:sz="4" w:space="0" w:color="auto"/>
              <w:bottom w:val="double" w:sz="4" w:space="0" w:color="auto"/>
            </w:tcBorders>
          </w:tcPr>
          <w:p w14:paraId="2C2DFF51" w14:textId="77777777" w:rsidR="00401F46" w:rsidRPr="004F252F" w:rsidRDefault="00401F46" w:rsidP="00971865">
            <w:pPr>
              <w:suppressAutoHyphens w:val="0"/>
              <w:autoSpaceDN/>
              <w:jc w:val="center"/>
              <w:textAlignment w:val="auto"/>
              <w:rPr>
                <w:sz w:val="28"/>
                <w:szCs w:val="28"/>
              </w:rPr>
            </w:pPr>
          </w:p>
        </w:tc>
      </w:tr>
      <w:tr w:rsidR="0074598E" w:rsidRPr="004F252F" w14:paraId="6C0B96BF" w14:textId="77777777" w:rsidTr="00B26C02">
        <w:tc>
          <w:tcPr>
            <w:tcW w:w="1063" w:type="dxa"/>
            <w:tcBorders>
              <w:top w:val="double" w:sz="4" w:space="0" w:color="auto"/>
              <w:bottom w:val="double" w:sz="4" w:space="0" w:color="auto"/>
              <w:right w:val="single" w:sz="4" w:space="0" w:color="auto"/>
            </w:tcBorders>
            <w:vAlign w:val="center"/>
          </w:tcPr>
          <w:p w14:paraId="7083E1CF" w14:textId="7056AAAF" w:rsidR="0074598E" w:rsidRPr="0074598E" w:rsidRDefault="0074598E" w:rsidP="00971865">
            <w:pPr>
              <w:suppressAutoHyphens w:val="0"/>
              <w:autoSpaceDN/>
              <w:jc w:val="center"/>
              <w:textAlignment w:val="auto"/>
              <w:rPr>
                <w:b/>
                <w:bCs/>
                <w:sz w:val="22"/>
                <w:szCs w:val="28"/>
              </w:rPr>
            </w:pPr>
            <w:r w:rsidRPr="0074598E">
              <w:rPr>
                <w:b/>
                <w:bCs/>
                <w:sz w:val="22"/>
                <w:szCs w:val="28"/>
              </w:rPr>
              <w:t>401</w:t>
            </w:r>
          </w:p>
        </w:tc>
        <w:tc>
          <w:tcPr>
            <w:tcW w:w="7407" w:type="dxa"/>
            <w:gridSpan w:val="2"/>
            <w:tcBorders>
              <w:top w:val="double" w:sz="4" w:space="0" w:color="auto"/>
              <w:left w:val="single" w:sz="4" w:space="0" w:color="auto"/>
              <w:bottom w:val="double" w:sz="4" w:space="0" w:color="auto"/>
              <w:right w:val="single" w:sz="4" w:space="0" w:color="auto"/>
            </w:tcBorders>
          </w:tcPr>
          <w:p w14:paraId="43FDEAC1" w14:textId="65863453" w:rsidR="00B26C02" w:rsidRPr="0084376F" w:rsidRDefault="00B26C02" w:rsidP="00971865">
            <w:pPr>
              <w:jc w:val="both"/>
              <w:rPr>
                <w:sz w:val="22"/>
                <w:szCs w:val="22"/>
              </w:rPr>
            </w:pPr>
            <w:r w:rsidRPr="001F37A1">
              <w:rPr>
                <w:b/>
                <w:sz w:val="22"/>
                <w:szCs w:val="22"/>
                <w:u w:val="single"/>
              </w:rPr>
              <w:t>Murs en agglos creux de 15</w:t>
            </w:r>
            <w:r>
              <w:rPr>
                <w:b/>
                <w:sz w:val="22"/>
                <w:szCs w:val="22"/>
                <w:u w:val="single"/>
              </w:rPr>
              <w:t>x20x40</w:t>
            </w:r>
            <w:r w:rsidRPr="001F37A1">
              <w:rPr>
                <w:b/>
                <w:sz w:val="22"/>
                <w:szCs w:val="22"/>
              </w:rPr>
              <w:t> :</w:t>
            </w:r>
            <w:r>
              <w:rPr>
                <w:b/>
                <w:sz w:val="22"/>
                <w:szCs w:val="22"/>
              </w:rPr>
              <w:t xml:space="preserve"> </w:t>
            </w:r>
            <w:r w:rsidRPr="0084376F">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Pr="0084376F">
              <w:rPr>
                <w:sz w:val="22"/>
                <w:szCs w:val="22"/>
              </w:rPr>
              <w:t>l’Agglomérés de 15x20x40. Il rémunère tous les travaux tels qu'ils sont décrits dans le cahier des clauses et des prescriptions techniques (CCPT) et comprend notamment :</w:t>
            </w:r>
          </w:p>
          <w:p w14:paraId="7F23C494" w14:textId="77777777" w:rsidR="00B26C02" w:rsidRPr="0084376F" w:rsidRDefault="00B26C02" w:rsidP="00971865">
            <w:pPr>
              <w:suppressAutoHyphens w:val="0"/>
              <w:autoSpaceDN/>
              <w:jc w:val="both"/>
              <w:textAlignment w:val="auto"/>
              <w:rPr>
                <w:sz w:val="22"/>
                <w:szCs w:val="22"/>
              </w:rPr>
            </w:pPr>
            <w:r w:rsidRPr="0084376F">
              <w:rPr>
                <w:sz w:val="22"/>
                <w:szCs w:val="22"/>
              </w:rPr>
              <w:t>-La fourniture des matériaux servant à la confection du mortier de pose</w:t>
            </w:r>
          </w:p>
          <w:p w14:paraId="1A395323" w14:textId="77777777" w:rsidR="00B26C02" w:rsidRPr="0084376F" w:rsidRDefault="00B26C02" w:rsidP="00971865">
            <w:pPr>
              <w:suppressAutoHyphens w:val="0"/>
              <w:autoSpaceDN/>
              <w:jc w:val="both"/>
              <w:textAlignment w:val="auto"/>
              <w:rPr>
                <w:sz w:val="22"/>
                <w:szCs w:val="22"/>
              </w:rPr>
            </w:pPr>
            <w:r w:rsidRPr="0084376F">
              <w:rPr>
                <w:sz w:val="22"/>
                <w:szCs w:val="22"/>
              </w:rPr>
              <w:t>-La fourniture des agglomérés de 15x20x40</w:t>
            </w:r>
          </w:p>
          <w:p w14:paraId="24371273" w14:textId="77777777" w:rsidR="00B26C02" w:rsidRPr="0084376F" w:rsidRDefault="00B26C02" w:rsidP="00971865">
            <w:pPr>
              <w:suppressAutoHyphens w:val="0"/>
              <w:autoSpaceDN/>
              <w:jc w:val="both"/>
              <w:textAlignment w:val="auto"/>
              <w:rPr>
                <w:sz w:val="22"/>
                <w:szCs w:val="22"/>
              </w:rPr>
            </w:pPr>
            <w:r w:rsidRPr="0084376F">
              <w:rPr>
                <w:sz w:val="22"/>
                <w:szCs w:val="22"/>
              </w:rPr>
              <w:t>-La confection du mortier de pose</w:t>
            </w:r>
          </w:p>
          <w:p w14:paraId="6FCB8A1C" w14:textId="77777777" w:rsidR="00B26C02" w:rsidRPr="0084376F" w:rsidRDefault="00B26C02" w:rsidP="00971865">
            <w:pPr>
              <w:suppressAutoHyphens w:val="0"/>
              <w:autoSpaceDN/>
              <w:jc w:val="both"/>
              <w:textAlignment w:val="auto"/>
              <w:rPr>
                <w:sz w:val="22"/>
                <w:szCs w:val="22"/>
              </w:rPr>
            </w:pPr>
            <w:r w:rsidRPr="0084376F">
              <w:rPr>
                <w:sz w:val="22"/>
                <w:szCs w:val="22"/>
              </w:rPr>
              <w:t>-L'élévation des murs en agglos de 15x20x40</w:t>
            </w:r>
          </w:p>
          <w:p w14:paraId="6E7E472F" w14:textId="77777777" w:rsidR="00B26C02" w:rsidRPr="0084376F" w:rsidRDefault="00B26C02" w:rsidP="00971865">
            <w:pPr>
              <w:suppressAutoHyphens w:val="0"/>
              <w:autoSpaceDN/>
              <w:jc w:val="both"/>
              <w:textAlignment w:val="auto"/>
              <w:rPr>
                <w:sz w:val="22"/>
                <w:szCs w:val="22"/>
              </w:rPr>
            </w:pPr>
            <w:r w:rsidRPr="0084376F">
              <w:rPr>
                <w:sz w:val="22"/>
                <w:szCs w:val="22"/>
              </w:rPr>
              <w:t>Et toutes sujétions.</w:t>
            </w:r>
          </w:p>
          <w:p w14:paraId="7D7DCF61" w14:textId="77777777" w:rsidR="00B26C02" w:rsidRPr="0084376F" w:rsidRDefault="00B26C02" w:rsidP="00971865">
            <w:pPr>
              <w:suppressAutoHyphens w:val="0"/>
              <w:autoSpaceDN/>
              <w:jc w:val="both"/>
              <w:textAlignment w:val="auto"/>
              <w:rPr>
                <w:sz w:val="22"/>
                <w:szCs w:val="22"/>
              </w:rPr>
            </w:pPr>
            <w:r w:rsidRPr="0084376F">
              <w:rPr>
                <w:sz w:val="22"/>
                <w:szCs w:val="22"/>
              </w:rPr>
              <w:t>Il s'applique au mètre carré de mur</w:t>
            </w:r>
          </w:p>
          <w:p w14:paraId="0E7AAB1A" w14:textId="5E89BF70" w:rsidR="0074598E" w:rsidRPr="00906A2A" w:rsidRDefault="00B26C02" w:rsidP="00971865">
            <w:pPr>
              <w:suppressAutoHyphens w:val="0"/>
              <w:autoSpaceDN/>
              <w:jc w:val="both"/>
              <w:textAlignment w:val="auto"/>
              <w:rPr>
                <w:b/>
                <w:bCs/>
                <w:sz w:val="22"/>
                <w:szCs w:val="28"/>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302C350" w14:textId="77777777" w:rsidR="0074598E" w:rsidRPr="004F252F" w:rsidRDefault="0074598E" w:rsidP="00971865">
            <w:pPr>
              <w:suppressAutoHyphens w:val="0"/>
              <w:autoSpaceDN/>
              <w:jc w:val="center"/>
              <w:textAlignment w:val="auto"/>
              <w:rPr>
                <w:sz w:val="28"/>
                <w:szCs w:val="28"/>
              </w:rPr>
            </w:pPr>
          </w:p>
        </w:tc>
      </w:tr>
      <w:tr w:rsidR="0074598E" w:rsidRPr="004F252F" w14:paraId="728A4418" w14:textId="77777777" w:rsidTr="00B26C02">
        <w:tc>
          <w:tcPr>
            <w:tcW w:w="1063" w:type="dxa"/>
            <w:tcBorders>
              <w:top w:val="double" w:sz="4" w:space="0" w:color="auto"/>
              <w:bottom w:val="double" w:sz="4" w:space="0" w:color="auto"/>
              <w:right w:val="single" w:sz="4" w:space="0" w:color="auto"/>
            </w:tcBorders>
            <w:vAlign w:val="center"/>
          </w:tcPr>
          <w:p w14:paraId="4F57AE28" w14:textId="52025883" w:rsidR="0074598E" w:rsidRPr="0074598E" w:rsidRDefault="0074598E" w:rsidP="00971865">
            <w:pPr>
              <w:suppressAutoHyphens w:val="0"/>
              <w:autoSpaceDN/>
              <w:jc w:val="center"/>
              <w:textAlignment w:val="auto"/>
              <w:rPr>
                <w:b/>
                <w:bCs/>
                <w:sz w:val="22"/>
                <w:szCs w:val="28"/>
              </w:rPr>
            </w:pPr>
            <w:r w:rsidRPr="0074598E">
              <w:rPr>
                <w:b/>
                <w:bCs/>
                <w:sz w:val="22"/>
                <w:szCs w:val="28"/>
              </w:rPr>
              <w:t>402</w:t>
            </w:r>
          </w:p>
        </w:tc>
        <w:tc>
          <w:tcPr>
            <w:tcW w:w="7407" w:type="dxa"/>
            <w:gridSpan w:val="2"/>
            <w:tcBorders>
              <w:top w:val="double" w:sz="4" w:space="0" w:color="auto"/>
              <w:left w:val="single" w:sz="4" w:space="0" w:color="auto"/>
              <w:bottom w:val="double" w:sz="4" w:space="0" w:color="auto"/>
              <w:right w:val="single" w:sz="4" w:space="0" w:color="auto"/>
            </w:tcBorders>
          </w:tcPr>
          <w:p w14:paraId="2E35F6E7" w14:textId="689E7EB8" w:rsidR="00B26C02" w:rsidRPr="00B26C02" w:rsidRDefault="003B635E" w:rsidP="00971865">
            <w:pPr>
              <w:suppressAutoHyphens w:val="0"/>
              <w:autoSpaceDN/>
              <w:jc w:val="both"/>
              <w:textAlignment w:val="auto"/>
              <w:rPr>
                <w:sz w:val="22"/>
                <w:szCs w:val="22"/>
              </w:rPr>
            </w:pPr>
            <w:r w:rsidRPr="003B635E">
              <w:rPr>
                <w:b/>
                <w:sz w:val="22"/>
                <w:szCs w:val="22"/>
                <w:u w:val="single"/>
              </w:rPr>
              <w:t xml:space="preserve">Enduit </w:t>
            </w:r>
            <w:r w:rsidR="00DD4FC1">
              <w:rPr>
                <w:b/>
                <w:sz w:val="22"/>
                <w:szCs w:val="22"/>
                <w:u w:val="single"/>
              </w:rPr>
              <w:t>sur murs intérieurs et extérieurs</w:t>
            </w:r>
            <w:r w:rsidRPr="003B635E">
              <w:rPr>
                <w:b/>
                <w:sz w:val="22"/>
                <w:szCs w:val="22"/>
              </w:rPr>
              <w:t> :</w:t>
            </w:r>
            <w:r>
              <w:rPr>
                <w:sz w:val="22"/>
                <w:szCs w:val="22"/>
              </w:rPr>
              <w:t xml:space="preserve"> </w:t>
            </w:r>
            <w:r w:rsidR="00B26C02" w:rsidRPr="00B26C02">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00B26C02" w:rsidRPr="00B26C02">
              <w:rPr>
                <w:sz w:val="22"/>
                <w:szCs w:val="22"/>
              </w:rPr>
              <w:t>l'Enduits sur murs intérieurs et extérieurs. Il rémunère tous les travaux tels qu'ils sont décrits dans le cahier des clauses et des prescriptions techniques (CCPT) et comprend notamment :</w:t>
            </w:r>
          </w:p>
          <w:p w14:paraId="674DCE7D" w14:textId="77777777" w:rsidR="00B26C02" w:rsidRPr="00B26C02" w:rsidRDefault="00B26C02" w:rsidP="00971865">
            <w:pPr>
              <w:suppressAutoHyphens w:val="0"/>
              <w:autoSpaceDN/>
              <w:textAlignment w:val="auto"/>
              <w:rPr>
                <w:sz w:val="22"/>
                <w:szCs w:val="22"/>
              </w:rPr>
            </w:pPr>
            <w:r w:rsidRPr="00B26C02">
              <w:rPr>
                <w:sz w:val="22"/>
                <w:szCs w:val="22"/>
              </w:rPr>
              <w:t>-La fourniture des matériaux servant à la confection du mortier d'enduit</w:t>
            </w:r>
          </w:p>
          <w:p w14:paraId="2EF771B2" w14:textId="77777777" w:rsidR="00B26C02" w:rsidRPr="00B26C02" w:rsidRDefault="00B26C02" w:rsidP="00971865">
            <w:pPr>
              <w:suppressAutoHyphens w:val="0"/>
              <w:autoSpaceDN/>
              <w:textAlignment w:val="auto"/>
              <w:rPr>
                <w:sz w:val="22"/>
                <w:szCs w:val="22"/>
              </w:rPr>
            </w:pPr>
            <w:r w:rsidRPr="00B26C02">
              <w:rPr>
                <w:sz w:val="22"/>
                <w:szCs w:val="22"/>
              </w:rPr>
              <w:t>-La confection du mortier d'enduit avec ajout su SIKALITE</w:t>
            </w:r>
          </w:p>
          <w:p w14:paraId="65D17CCC" w14:textId="77777777" w:rsidR="00B26C02" w:rsidRPr="00B26C02" w:rsidRDefault="00B26C02" w:rsidP="00971865">
            <w:pPr>
              <w:suppressAutoHyphens w:val="0"/>
              <w:autoSpaceDN/>
              <w:textAlignment w:val="auto"/>
              <w:rPr>
                <w:sz w:val="22"/>
                <w:szCs w:val="22"/>
              </w:rPr>
            </w:pPr>
            <w:r w:rsidRPr="00B26C02">
              <w:rPr>
                <w:sz w:val="22"/>
                <w:szCs w:val="22"/>
              </w:rPr>
              <w:t>-Le réglage des surfaces à enduire</w:t>
            </w:r>
          </w:p>
          <w:p w14:paraId="30AD94B9" w14:textId="77777777" w:rsidR="00B26C02" w:rsidRPr="00B26C02" w:rsidRDefault="00B26C02" w:rsidP="00971865">
            <w:pPr>
              <w:suppressAutoHyphens w:val="0"/>
              <w:autoSpaceDN/>
              <w:textAlignment w:val="auto"/>
              <w:rPr>
                <w:sz w:val="22"/>
                <w:szCs w:val="22"/>
              </w:rPr>
            </w:pPr>
            <w:r w:rsidRPr="00B26C02">
              <w:rPr>
                <w:sz w:val="22"/>
                <w:szCs w:val="22"/>
              </w:rPr>
              <w:t>-Le crépissage en trois couches et sur toutes les faces intérieures et extérieures des murs</w:t>
            </w:r>
          </w:p>
          <w:p w14:paraId="0E2F454B" w14:textId="77777777" w:rsidR="00B26C02" w:rsidRPr="00B26C02" w:rsidRDefault="00B26C02" w:rsidP="00971865">
            <w:pPr>
              <w:suppressAutoHyphens w:val="0"/>
              <w:autoSpaceDN/>
              <w:textAlignment w:val="auto"/>
              <w:rPr>
                <w:sz w:val="22"/>
                <w:szCs w:val="22"/>
              </w:rPr>
            </w:pPr>
            <w:r w:rsidRPr="00B26C02">
              <w:rPr>
                <w:sz w:val="22"/>
                <w:szCs w:val="22"/>
              </w:rPr>
              <w:t>-la confection des échafaudages</w:t>
            </w:r>
          </w:p>
          <w:p w14:paraId="4681F7AE" w14:textId="77777777" w:rsidR="00B26C02" w:rsidRPr="00B26C02" w:rsidRDefault="00B26C02" w:rsidP="00971865">
            <w:pPr>
              <w:suppressAutoHyphens w:val="0"/>
              <w:autoSpaceDN/>
              <w:textAlignment w:val="auto"/>
              <w:rPr>
                <w:sz w:val="22"/>
                <w:szCs w:val="22"/>
              </w:rPr>
            </w:pPr>
            <w:r w:rsidRPr="00B26C02">
              <w:rPr>
                <w:sz w:val="22"/>
                <w:szCs w:val="22"/>
              </w:rPr>
              <w:t>Et toutes sujétions</w:t>
            </w:r>
          </w:p>
          <w:p w14:paraId="0307B936" w14:textId="77777777" w:rsidR="00B26C02" w:rsidRPr="00B26C02" w:rsidRDefault="00B26C02" w:rsidP="00971865">
            <w:pPr>
              <w:suppressAutoHyphens w:val="0"/>
              <w:autoSpaceDN/>
              <w:textAlignment w:val="auto"/>
              <w:rPr>
                <w:sz w:val="22"/>
                <w:szCs w:val="22"/>
              </w:rPr>
            </w:pPr>
            <w:r w:rsidRPr="00B26C02">
              <w:rPr>
                <w:sz w:val="22"/>
                <w:szCs w:val="22"/>
              </w:rPr>
              <w:t>Il s'applique au mètre carré d'enduit exécuté</w:t>
            </w:r>
          </w:p>
          <w:p w14:paraId="71C125F8" w14:textId="126E1772" w:rsidR="0074598E" w:rsidRPr="00906A2A" w:rsidRDefault="003B635E" w:rsidP="00971865">
            <w:pPr>
              <w:suppressAutoHyphens w:val="0"/>
              <w:autoSpaceDN/>
              <w:jc w:val="both"/>
              <w:textAlignment w:val="auto"/>
              <w:rPr>
                <w:b/>
                <w:bCs/>
                <w:sz w:val="22"/>
                <w:szCs w:val="28"/>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9DA9B73" w14:textId="77777777" w:rsidR="0074598E" w:rsidRPr="004F252F" w:rsidRDefault="0074598E" w:rsidP="00971865">
            <w:pPr>
              <w:suppressAutoHyphens w:val="0"/>
              <w:autoSpaceDN/>
              <w:jc w:val="center"/>
              <w:textAlignment w:val="auto"/>
              <w:rPr>
                <w:sz w:val="28"/>
                <w:szCs w:val="28"/>
              </w:rPr>
            </w:pPr>
          </w:p>
        </w:tc>
      </w:tr>
      <w:tr w:rsidR="00401F46" w:rsidRPr="004F252F" w14:paraId="1E8932A7" w14:textId="77777777" w:rsidTr="00401F46">
        <w:tc>
          <w:tcPr>
            <w:tcW w:w="1063" w:type="dxa"/>
            <w:tcBorders>
              <w:top w:val="double" w:sz="4" w:space="0" w:color="auto"/>
              <w:bottom w:val="double" w:sz="4" w:space="0" w:color="auto"/>
              <w:right w:val="single" w:sz="4" w:space="0" w:color="auto"/>
            </w:tcBorders>
            <w:vAlign w:val="center"/>
          </w:tcPr>
          <w:p w14:paraId="0B254FE7" w14:textId="64704BCA" w:rsidR="00401F46" w:rsidRPr="004F252F" w:rsidRDefault="003B635E" w:rsidP="00971865">
            <w:pPr>
              <w:suppressAutoHyphens w:val="0"/>
              <w:autoSpaceDN/>
              <w:jc w:val="center"/>
              <w:textAlignment w:val="auto"/>
              <w:rPr>
                <w:b/>
                <w:bCs/>
                <w:sz w:val="22"/>
                <w:szCs w:val="22"/>
              </w:rPr>
            </w:pPr>
            <w:r>
              <w:rPr>
                <w:b/>
                <w:bCs/>
                <w:sz w:val="22"/>
                <w:szCs w:val="22"/>
              </w:rPr>
              <w:t>4</w:t>
            </w:r>
            <w:r w:rsidR="00401F46" w:rsidRPr="004F252F">
              <w:rPr>
                <w:b/>
                <w:bCs/>
                <w:sz w:val="22"/>
                <w:szCs w:val="22"/>
              </w:rPr>
              <w:t>0</w:t>
            </w:r>
            <w:r>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3176FCE7" w14:textId="77777777" w:rsidR="00401F46" w:rsidRPr="009F6CF2" w:rsidRDefault="00401F46" w:rsidP="00971865">
            <w:pPr>
              <w:jc w:val="both"/>
              <w:rPr>
                <w:sz w:val="22"/>
                <w:szCs w:val="22"/>
              </w:rPr>
            </w:pPr>
            <w:r w:rsidRPr="00D7311A">
              <w:rPr>
                <w:b/>
                <w:sz w:val="22"/>
                <w:szCs w:val="22"/>
                <w:u w:val="single"/>
              </w:rPr>
              <w:t>Béton Armé dosé à 350kg/m3 pour poteaux, poutres, chainages et linteaux</w:t>
            </w:r>
            <w:r w:rsidRPr="00D7311A">
              <w:rPr>
                <w:b/>
                <w:sz w:val="22"/>
                <w:szCs w:val="22"/>
              </w:rPr>
              <w:t> :</w:t>
            </w:r>
            <w:r w:rsidRPr="004F252F">
              <w:rPr>
                <w:sz w:val="22"/>
                <w:szCs w:val="22"/>
              </w:rPr>
              <w:t xml:space="preserve"> </w:t>
            </w:r>
            <w:r w:rsidRPr="009F6CF2">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9F6CF2">
              <w:rPr>
                <w:sz w:val="22"/>
                <w:szCs w:val="22"/>
              </w:rPr>
              <w:t xml:space="preserve">le </w:t>
            </w:r>
            <w:r w:rsidRPr="00C403C2">
              <w:rPr>
                <w:b/>
                <w:sz w:val="22"/>
                <w:szCs w:val="22"/>
              </w:rPr>
              <w:t>béton armé</w:t>
            </w:r>
            <w:r>
              <w:rPr>
                <w:b/>
                <w:sz w:val="22"/>
                <w:szCs w:val="22"/>
              </w:rPr>
              <w:t xml:space="preserve"> pour poteaux, poutres, chainage et linteaux</w:t>
            </w:r>
            <w:r w:rsidRPr="009F6CF2">
              <w:rPr>
                <w:sz w:val="22"/>
                <w:szCs w:val="22"/>
              </w:rPr>
              <w:t>. Il rémunère tous les travaux tels qu'ils sont décrits dans le cahier des clauses et des prescriptions techniques (CCPT) et comprend notamment :</w:t>
            </w:r>
          </w:p>
          <w:p w14:paraId="3CD0F54C" w14:textId="77777777" w:rsidR="00401F46" w:rsidRPr="009F6CF2" w:rsidRDefault="00401F46" w:rsidP="00971865">
            <w:pPr>
              <w:suppressAutoHyphens w:val="0"/>
              <w:autoSpaceDN/>
              <w:jc w:val="both"/>
              <w:textAlignment w:val="auto"/>
              <w:rPr>
                <w:sz w:val="22"/>
                <w:szCs w:val="22"/>
              </w:rPr>
            </w:pPr>
            <w:r w:rsidRPr="009F6CF2">
              <w:rPr>
                <w:sz w:val="22"/>
                <w:szCs w:val="22"/>
              </w:rPr>
              <w:t>-La fourniture des matériaux servant à la confection du béton</w:t>
            </w:r>
          </w:p>
          <w:p w14:paraId="375F341C" w14:textId="77777777" w:rsidR="00401F46" w:rsidRPr="009F6CF2" w:rsidRDefault="00401F46" w:rsidP="00971865">
            <w:pPr>
              <w:suppressAutoHyphens w:val="0"/>
              <w:autoSpaceDN/>
              <w:jc w:val="both"/>
              <w:textAlignment w:val="auto"/>
              <w:rPr>
                <w:sz w:val="22"/>
                <w:szCs w:val="22"/>
              </w:rPr>
            </w:pPr>
            <w:r w:rsidRPr="009F6CF2">
              <w:rPr>
                <w:sz w:val="22"/>
                <w:szCs w:val="22"/>
              </w:rPr>
              <w:t>-La confection du béton</w:t>
            </w:r>
          </w:p>
          <w:p w14:paraId="5A5EE54B" w14:textId="77777777" w:rsidR="00401F46" w:rsidRPr="009F6CF2" w:rsidRDefault="00401F46" w:rsidP="00971865">
            <w:pPr>
              <w:suppressAutoHyphens w:val="0"/>
              <w:autoSpaceDN/>
              <w:jc w:val="both"/>
              <w:textAlignment w:val="auto"/>
              <w:rPr>
                <w:sz w:val="22"/>
                <w:szCs w:val="22"/>
              </w:rPr>
            </w:pPr>
            <w:r w:rsidRPr="009F6CF2">
              <w:rPr>
                <w:sz w:val="22"/>
                <w:szCs w:val="22"/>
              </w:rPr>
              <w:t>-Le façonnage des aciers</w:t>
            </w:r>
          </w:p>
          <w:p w14:paraId="058F6742" w14:textId="77777777" w:rsidR="00401F46" w:rsidRPr="009F6CF2" w:rsidRDefault="00401F46" w:rsidP="00971865">
            <w:pPr>
              <w:suppressAutoHyphens w:val="0"/>
              <w:autoSpaceDN/>
              <w:jc w:val="both"/>
              <w:textAlignment w:val="auto"/>
              <w:rPr>
                <w:sz w:val="22"/>
                <w:szCs w:val="22"/>
              </w:rPr>
            </w:pPr>
            <w:r w:rsidRPr="009F6CF2">
              <w:rPr>
                <w:sz w:val="22"/>
                <w:szCs w:val="22"/>
              </w:rPr>
              <w:t>-Le ferraillage</w:t>
            </w:r>
          </w:p>
          <w:p w14:paraId="69790FDD" w14:textId="77777777" w:rsidR="00401F46" w:rsidRPr="009F6CF2" w:rsidRDefault="00401F46" w:rsidP="00971865">
            <w:pPr>
              <w:suppressAutoHyphens w:val="0"/>
              <w:autoSpaceDN/>
              <w:jc w:val="both"/>
              <w:textAlignment w:val="auto"/>
              <w:rPr>
                <w:sz w:val="22"/>
                <w:szCs w:val="22"/>
              </w:rPr>
            </w:pPr>
            <w:r w:rsidRPr="009F6CF2">
              <w:rPr>
                <w:sz w:val="22"/>
                <w:szCs w:val="22"/>
              </w:rPr>
              <w:t>-Le coffrage et le décoffrage desdits éléments</w:t>
            </w:r>
          </w:p>
          <w:p w14:paraId="646276A9" w14:textId="77777777" w:rsidR="00401F46" w:rsidRPr="009F6CF2" w:rsidRDefault="00401F46" w:rsidP="00971865">
            <w:pPr>
              <w:suppressAutoHyphens w:val="0"/>
              <w:autoSpaceDN/>
              <w:jc w:val="both"/>
              <w:textAlignment w:val="auto"/>
              <w:rPr>
                <w:sz w:val="22"/>
                <w:szCs w:val="22"/>
              </w:rPr>
            </w:pPr>
            <w:r w:rsidRPr="009F6CF2">
              <w:rPr>
                <w:sz w:val="22"/>
                <w:szCs w:val="22"/>
              </w:rPr>
              <w:t>-Le vibrage du béton et toutes sujétions</w:t>
            </w:r>
          </w:p>
          <w:p w14:paraId="306F2862" w14:textId="77777777" w:rsidR="00401F46" w:rsidRPr="004F252F" w:rsidRDefault="00401F46" w:rsidP="00971865">
            <w:pPr>
              <w:suppressAutoHyphens w:val="0"/>
              <w:autoSpaceDN/>
              <w:jc w:val="both"/>
              <w:textAlignment w:val="auto"/>
              <w:rPr>
                <w:sz w:val="22"/>
                <w:szCs w:val="22"/>
              </w:rPr>
            </w:pPr>
            <w:r w:rsidRPr="009F6CF2">
              <w:rPr>
                <w:sz w:val="22"/>
                <w:szCs w:val="22"/>
              </w:rPr>
              <w:t>Il s'applique au mètre cube de béton exécuté</w:t>
            </w:r>
          </w:p>
          <w:p w14:paraId="336CFC29" w14:textId="77777777" w:rsidR="00401F46" w:rsidRPr="004F252F" w:rsidRDefault="00401F46" w:rsidP="00971865">
            <w:pPr>
              <w:suppressAutoHyphens w:val="0"/>
              <w:autoSpaceDN/>
              <w:jc w:val="both"/>
              <w:textAlignment w:val="auto"/>
              <w:rPr>
                <w:sz w:val="22"/>
                <w:szCs w:val="22"/>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77129273" w14:textId="77777777" w:rsidR="00401F46" w:rsidRPr="004F252F" w:rsidRDefault="00401F46" w:rsidP="00971865">
            <w:pPr>
              <w:suppressAutoHyphens w:val="0"/>
              <w:autoSpaceDN/>
              <w:jc w:val="center"/>
              <w:textAlignment w:val="auto"/>
              <w:rPr>
                <w:sz w:val="22"/>
                <w:szCs w:val="22"/>
              </w:rPr>
            </w:pPr>
          </w:p>
        </w:tc>
      </w:tr>
      <w:tr w:rsidR="00401F46" w:rsidRPr="004F252F" w14:paraId="1E6FF368" w14:textId="77777777" w:rsidTr="00401F46">
        <w:tc>
          <w:tcPr>
            <w:tcW w:w="1063" w:type="dxa"/>
            <w:tcBorders>
              <w:top w:val="double" w:sz="4" w:space="0" w:color="auto"/>
              <w:bottom w:val="double" w:sz="4" w:space="0" w:color="auto"/>
              <w:right w:val="single" w:sz="4" w:space="0" w:color="auto"/>
            </w:tcBorders>
            <w:vAlign w:val="center"/>
          </w:tcPr>
          <w:p w14:paraId="1068E14D" w14:textId="12D21B67" w:rsidR="00401F46" w:rsidRPr="004F252F" w:rsidRDefault="003B29DE" w:rsidP="00971865">
            <w:pPr>
              <w:suppressAutoHyphens w:val="0"/>
              <w:autoSpaceDN/>
              <w:jc w:val="center"/>
              <w:textAlignment w:val="auto"/>
              <w:rPr>
                <w:b/>
                <w:bCs/>
                <w:sz w:val="22"/>
                <w:szCs w:val="22"/>
              </w:rPr>
            </w:pPr>
            <w:r>
              <w:rPr>
                <w:b/>
                <w:bCs/>
                <w:sz w:val="22"/>
                <w:szCs w:val="22"/>
              </w:rPr>
              <w:lastRenderedPageBreak/>
              <w:t>4</w:t>
            </w:r>
            <w:r w:rsidR="00401F46" w:rsidRPr="004F252F">
              <w:rPr>
                <w:b/>
                <w:bCs/>
                <w:sz w:val="22"/>
                <w:szCs w:val="22"/>
              </w:rPr>
              <w:t>0</w:t>
            </w:r>
            <w:r>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2F98C22A" w14:textId="290C37B5" w:rsidR="003B635E" w:rsidRPr="003B635E" w:rsidRDefault="00570947" w:rsidP="00971865">
            <w:pPr>
              <w:suppressAutoHyphens w:val="0"/>
              <w:autoSpaceDN/>
              <w:spacing w:after="120"/>
              <w:jc w:val="both"/>
              <w:textAlignment w:val="auto"/>
              <w:rPr>
                <w:sz w:val="22"/>
                <w:szCs w:val="22"/>
              </w:rPr>
            </w:pPr>
            <w:r>
              <w:rPr>
                <w:b/>
                <w:sz w:val="22"/>
                <w:szCs w:val="22"/>
                <w:u w:val="single"/>
              </w:rPr>
              <w:t>Paillasse en béton</w:t>
            </w:r>
            <w:r w:rsidR="003B29DE" w:rsidRPr="003B29DE">
              <w:rPr>
                <w:b/>
                <w:sz w:val="22"/>
                <w:szCs w:val="22"/>
              </w:rPr>
              <w:t> :</w:t>
            </w:r>
            <w:r w:rsidR="003B29DE">
              <w:rPr>
                <w:sz w:val="22"/>
                <w:szCs w:val="22"/>
              </w:rPr>
              <w:t xml:space="preserve"> </w:t>
            </w:r>
            <w:r w:rsidR="003B635E" w:rsidRPr="003B635E">
              <w:rPr>
                <w:sz w:val="22"/>
                <w:szCs w:val="22"/>
              </w:rPr>
              <w:t xml:space="preserve">Ce prix rémunère dans les conditions générales prévues au contrat, </w:t>
            </w:r>
            <w:r>
              <w:rPr>
                <w:sz w:val="22"/>
                <w:szCs w:val="22"/>
              </w:rPr>
              <w:t>le</w:t>
            </w:r>
            <w:r w:rsidR="003B635E" w:rsidRPr="003B635E">
              <w:rPr>
                <w:sz w:val="22"/>
                <w:szCs w:val="22"/>
              </w:rPr>
              <w:t xml:space="preserve"> </w:t>
            </w:r>
            <w:r w:rsidRPr="00D83F9D">
              <w:rPr>
                <w:b/>
                <w:sz w:val="22"/>
                <w:szCs w:val="22"/>
              </w:rPr>
              <w:t>METRE C</w:t>
            </w:r>
            <w:r>
              <w:rPr>
                <w:b/>
                <w:sz w:val="22"/>
                <w:szCs w:val="22"/>
              </w:rPr>
              <w:t>ARRE (m</w:t>
            </w:r>
            <w:r>
              <w:rPr>
                <w:b/>
                <w:sz w:val="22"/>
                <w:szCs w:val="22"/>
                <w:vertAlign w:val="superscript"/>
              </w:rPr>
              <w:t>2</w:t>
            </w:r>
            <w:r>
              <w:rPr>
                <w:sz w:val="22"/>
                <w:szCs w:val="22"/>
              </w:rPr>
              <w:t>)</w:t>
            </w:r>
            <w:r w:rsidR="003B635E" w:rsidRPr="003B635E">
              <w:rPr>
                <w:sz w:val="22"/>
                <w:szCs w:val="22"/>
              </w:rPr>
              <w:t xml:space="preserve">, la </w:t>
            </w:r>
            <w:r>
              <w:rPr>
                <w:sz w:val="22"/>
                <w:szCs w:val="22"/>
              </w:rPr>
              <w:t>paillasse en béton armé</w:t>
            </w:r>
            <w:r w:rsidR="003B635E" w:rsidRPr="003B635E">
              <w:rPr>
                <w:sz w:val="22"/>
                <w:szCs w:val="22"/>
              </w:rPr>
              <w:t>. Il rémunère tous les travaux tels qu'ils sont décrits dans le “ CCTP ” et comprend notamment :</w:t>
            </w:r>
          </w:p>
          <w:p w14:paraId="125D97C2" w14:textId="77777777" w:rsidR="003B635E" w:rsidRPr="003B635E" w:rsidRDefault="003B635E" w:rsidP="00971865">
            <w:pPr>
              <w:suppressAutoHyphens w:val="0"/>
              <w:autoSpaceDN/>
              <w:ind w:left="482" w:hanging="460"/>
              <w:jc w:val="both"/>
              <w:textAlignment w:val="auto"/>
              <w:rPr>
                <w:sz w:val="22"/>
                <w:szCs w:val="22"/>
              </w:rPr>
            </w:pPr>
            <w:r w:rsidRPr="003B635E">
              <w:rPr>
                <w:sz w:val="22"/>
                <w:szCs w:val="22"/>
              </w:rPr>
              <w:t>-</w:t>
            </w:r>
            <w:r w:rsidRPr="003B635E">
              <w:rPr>
                <w:sz w:val="22"/>
                <w:szCs w:val="22"/>
              </w:rPr>
              <w:tab/>
              <w:t xml:space="preserve">le coffrage et le ferraillage (armature en treillis soudé ou grillage fin),  </w:t>
            </w:r>
          </w:p>
          <w:p w14:paraId="2B93A06E" w14:textId="77777777" w:rsidR="003B635E" w:rsidRPr="003B635E" w:rsidRDefault="003B635E" w:rsidP="00971865">
            <w:pPr>
              <w:suppressAutoHyphens w:val="0"/>
              <w:autoSpaceDN/>
              <w:ind w:left="482" w:hanging="460"/>
              <w:jc w:val="both"/>
              <w:textAlignment w:val="auto"/>
              <w:rPr>
                <w:sz w:val="22"/>
                <w:szCs w:val="22"/>
              </w:rPr>
            </w:pPr>
            <w:r w:rsidRPr="003B635E">
              <w:rPr>
                <w:sz w:val="22"/>
                <w:szCs w:val="22"/>
              </w:rPr>
              <w:t xml:space="preserve">- </w:t>
            </w:r>
            <w:r w:rsidRPr="003B635E">
              <w:rPr>
                <w:sz w:val="22"/>
                <w:szCs w:val="22"/>
              </w:rPr>
              <w:tab/>
              <w:t>le coulage du mortier de ciment y compris toutes sujétions,</w:t>
            </w:r>
          </w:p>
          <w:p w14:paraId="597E6337" w14:textId="77777777" w:rsidR="003B635E" w:rsidRPr="003B635E" w:rsidRDefault="003B635E" w:rsidP="00971865">
            <w:pPr>
              <w:widowControl w:val="0"/>
              <w:numPr>
                <w:ilvl w:val="0"/>
                <w:numId w:val="111"/>
              </w:numPr>
              <w:suppressAutoHyphens w:val="0"/>
              <w:autoSpaceDN/>
              <w:ind w:left="482"/>
              <w:textAlignment w:val="auto"/>
              <w:rPr>
                <w:sz w:val="22"/>
                <w:szCs w:val="22"/>
              </w:rPr>
            </w:pPr>
            <w:r w:rsidRPr="003B635E">
              <w:rPr>
                <w:sz w:val="22"/>
                <w:szCs w:val="22"/>
              </w:rPr>
              <w:t>la peinture (ardoisine).</w:t>
            </w:r>
          </w:p>
          <w:p w14:paraId="4C8258C0" w14:textId="1C0763AA" w:rsidR="00401F46" w:rsidRPr="003B29DE" w:rsidRDefault="003B635E" w:rsidP="00971865">
            <w:pPr>
              <w:suppressAutoHyphens w:val="0"/>
              <w:autoSpaceDN/>
              <w:spacing w:after="120"/>
              <w:textAlignment w:val="auto"/>
              <w:rPr>
                <w:b/>
                <w:sz w:val="22"/>
                <w:szCs w:val="22"/>
              </w:rPr>
            </w:pPr>
            <w:r w:rsidRPr="003B29DE">
              <w:rPr>
                <w:b/>
                <w:sz w:val="22"/>
                <w:szCs w:val="22"/>
              </w:rPr>
              <w:t>L</w:t>
            </w:r>
            <w:r w:rsidR="00570947">
              <w:rPr>
                <w:b/>
                <w:sz w:val="22"/>
                <w:szCs w:val="22"/>
              </w:rPr>
              <w:t>e</w:t>
            </w:r>
            <w:r w:rsidR="00570947" w:rsidRPr="00FB3DE5">
              <w:rPr>
                <w:b/>
                <w:sz w:val="22"/>
                <w:szCs w:val="22"/>
              </w:rPr>
              <w:t xml:space="preserve"> mètre carré à </w:t>
            </w:r>
            <w:r w:rsidRPr="003B29DE">
              <w:rPr>
                <w:b/>
                <w:sz w:val="22"/>
                <w:szCs w:val="22"/>
              </w:rPr>
              <w:t>__________________________________ Francs CFA</w:t>
            </w:r>
          </w:p>
        </w:tc>
        <w:tc>
          <w:tcPr>
            <w:tcW w:w="1541" w:type="dxa"/>
            <w:tcBorders>
              <w:top w:val="double" w:sz="4" w:space="0" w:color="auto"/>
              <w:left w:val="single" w:sz="4" w:space="0" w:color="auto"/>
              <w:bottom w:val="double" w:sz="4" w:space="0" w:color="auto"/>
            </w:tcBorders>
          </w:tcPr>
          <w:p w14:paraId="3F93A6BA" w14:textId="77777777" w:rsidR="00401F46" w:rsidRPr="004F252F" w:rsidRDefault="00401F46" w:rsidP="00971865">
            <w:pPr>
              <w:suppressAutoHyphens w:val="0"/>
              <w:autoSpaceDN/>
              <w:jc w:val="center"/>
              <w:textAlignment w:val="auto"/>
              <w:rPr>
                <w:sz w:val="22"/>
                <w:szCs w:val="22"/>
              </w:rPr>
            </w:pPr>
          </w:p>
        </w:tc>
      </w:tr>
      <w:tr w:rsidR="00401F46" w:rsidRPr="004F252F" w14:paraId="02D02F69" w14:textId="77777777" w:rsidTr="00401F46">
        <w:tc>
          <w:tcPr>
            <w:tcW w:w="1063" w:type="dxa"/>
            <w:tcBorders>
              <w:top w:val="double" w:sz="4" w:space="0" w:color="auto"/>
              <w:bottom w:val="double" w:sz="4" w:space="0" w:color="auto"/>
              <w:right w:val="single" w:sz="4" w:space="0" w:color="auto"/>
            </w:tcBorders>
            <w:vAlign w:val="center"/>
          </w:tcPr>
          <w:p w14:paraId="47D99B59" w14:textId="15B39430" w:rsidR="00401F46" w:rsidRPr="004F252F" w:rsidRDefault="00D7415B" w:rsidP="00971865">
            <w:pPr>
              <w:suppressAutoHyphens w:val="0"/>
              <w:autoSpaceDN/>
              <w:jc w:val="center"/>
              <w:textAlignment w:val="auto"/>
              <w:rPr>
                <w:b/>
                <w:bCs/>
                <w:sz w:val="22"/>
                <w:szCs w:val="22"/>
              </w:rPr>
            </w:pPr>
            <w:r>
              <w:rPr>
                <w:b/>
                <w:bCs/>
                <w:sz w:val="22"/>
                <w:szCs w:val="22"/>
              </w:rPr>
              <w:t>405</w:t>
            </w:r>
          </w:p>
        </w:tc>
        <w:tc>
          <w:tcPr>
            <w:tcW w:w="7407" w:type="dxa"/>
            <w:gridSpan w:val="2"/>
            <w:tcBorders>
              <w:top w:val="double" w:sz="4" w:space="0" w:color="auto"/>
              <w:left w:val="single" w:sz="4" w:space="0" w:color="auto"/>
              <w:bottom w:val="double" w:sz="4" w:space="0" w:color="auto"/>
              <w:right w:val="single" w:sz="4" w:space="0" w:color="auto"/>
            </w:tcBorders>
          </w:tcPr>
          <w:p w14:paraId="1ECE459E" w14:textId="5C9106DD" w:rsidR="002F58E9" w:rsidRPr="002F58E9" w:rsidRDefault="003B29DE" w:rsidP="00971865">
            <w:pPr>
              <w:jc w:val="both"/>
              <w:rPr>
                <w:sz w:val="22"/>
                <w:szCs w:val="22"/>
              </w:rPr>
            </w:pPr>
            <w:r w:rsidRPr="003B29DE">
              <w:rPr>
                <w:b/>
                <w:sz w:val="22"/>
                <w:szCs w:val="22"/>
                <w:u w:val="single"/>
              </w:rPr>
              <w:t>Chape lissée</w:t>
            </w:r>
            <w:r>
              <w:rPr>
                <w:b/>
                <w:sz w:val="22"/>
                <w:szCs w:val="22"/>
              </w:rPr>
              <w:t xml:space="preserve"> </w:t>
            </w:r>
            <w:r w:rsidR="00401F46" w:rsidRPr="001F37A1">
              <w:rPr>
                <w:b/>
                <w:sz w:val="22"/>
                <w:szCs w:val="22"/>
              </w:rPr>
              <w:t>:</w:t>
            </w:r>
            <w:r w:rsidR="00401F46">
              <w:rPr>
                <w:b/>
                <w:sz w:val="22"/>
                <w:szCs w:val="22"/>
              </w:rPr>
              <w:t xml:space="preserve"> </w:t>
            </w:r>
            <w:r w:rsidR="002F58E9" w:rsidRPr="002F58E9">
              <w:rPr>
                <w:sz w:val="22"/>
                <w:szCs w:val="22"/>
              </w:rPr>
              <w:t xml:space="preserve">Ce prix rémunère dans les conditions générales prévues au contrat au </w:t>
            </w:r>
            <w:r w:rsidR="002F58E9" w:rsidRPr="00D83F9D">
              <w:rPr>
                <w:b/>
                <w:sz w:val="22"/>
                <w:szCs w:val="22"/>
              </w:rPr>
              <w:t>METRE C</w:t>
            </w:r>
            <w:r w:rsidR="002F58E9">
              <w:rPr>
                <w:b/>
                <w:sz w:val="22"/>
                <w:szCs w:val="22"/>
              </w:rPr>
              <w:t>ARRE (m</w:t>
            </w:r>
            <w:r w:rsidR="002F58E9">
              <w:rPr>
                <w:b/>
                <w:sz w:val="22"/>
                <w:szCs w:val="22"/>
                <w:vertAlign w:val="superscript"/>
              </w:rPr>
              <w:t>2</w:t>
            </w:r>
            <w:r w:rsidR="002F58E9">
              <w:rPr>
                <w:sz w:val="22"/>
                <w:szCs w:val="22"/>
              </w:rPr>
              <w:t xml:space="preserve">) </w:t>
            </w:r>
            <w:r w:rsidR="002F58E9" w:rsidRPr="002F58E9">
              <w:rPr>
                <w:sz w:val="22"/>
                <w:szCs w:val="22"/>
              </w:rPr>
              <w:t>la Chape lissée. Il rémunère tous les travaux tels qu'ils sont décrits dans le cahier des clauses et des prescriptions techniques (CCPT) et comprend notamment :</w:t>
            </w:r>
          </w:p>
          <w:p w14:paraId="6A517060" w14:textId="77777777" w:rsidR="002F58E9" w:rsidRPr="002F58E9" w:rsidRDefault="002F58E9" w:rsidP="00971865">
            <w:pPr>
              <w:suppressAutoHyphens w:val="0"/>
              <w:autoSpaceDN/>
              <w:textAlignment w:val="auto"/>
              <w:rPr>
                <w:sz w:val="22"/>
                <w:szCs w:val="22"/>
              </w:rPr>
            </w:pPr>
            <w:r w:rsidRPr="002F58E9">
              <w:rPr>
                <w:sz w:val="22"/>
                <w:szCs w:val="22"/>
              </w:rPr>
              <w:t>-La fourniture des matériaux servant à la confection du mortier</w:t>
            </w:r>
          </w:p>
          <w:p w14:paraId="5150F2A2" w14:textId="77777777" w:rsidR="002F58E9" w:rsidRPr="002F58E9" w:rsidRDefault="002F58E9" w:rsidP="00971865">
            <w:pPr>
              <w:suppressAutoHyphens w:val="0"/>
              <w:autoSpaceDN/>
              <w:textAlignment w:val="auto"/>
              <w:rPr>
                <w:sz w:val="22"/>
                <w:szCs w:val="22"/>
              </w:rPr>
            </w:pPr>
            <w:r w:rsidRPr="002F58E9">
              <w:rPr>
                <w:sz w:val="22"/>
                <w:szCs w:val="22"/>
              </w:rPr>
              <w:t>-La confection du mortier</w:t>
            </w:r>
          </w:p>
          <w:p w14:paraId="29790FF0" w14:textId="77777777" w:rsidR="002F58E9" w:rsidRPr="002F58E9" w:rsidRDefault="002F58E9" w:rsidP="00971865">
            <w:pPr>
              <w:suppressAutoHyphens w:val="0"/>
              <w:autoSpaceDN/>
              <w:textAlignment w:val="auto"/>
              <w:rPr>
                <w:sz w:val="22"/>
                <w:szCs w:val="22"/>
              </w:rPr>
            </w:pPr>
            <w:r w:rsidRPr="002F58E9">
              <w:rPr>
                <w:sz w:val="22"/>
                <w:szCs w:val="22"/>
              </w:rPr>
              <w:t>-Le réglage des surfaces</w:t>
            </w:r>
          </w:p>
          <w:p w14:paraId="246530EC" w14:textId="77777777" w:rsidR="002F58E9" w:rsidRPr="002F58E9" w:rsidRDefault="002F58E9" w:rsidP="00971865">
            <w:pPr>
              <w:suppressAutoHyphens w:val="0"/>
              <w:autoSpaceDN/>
              <w:textAlignment w:val="auto"/>
              <w:rPr>
                <w:sz w:val="22"/>
                <w:szCs w:val="22"/>
              </w:rPr>
            </w:pPr>
            <w:r w:rsidRPr="002F58E9">
              <w:rPr>
                <w:sz w:val="22"/>
                <w:szCs w:val="22"/>
              </w:rPr>
              <w:t>Et toutes sujétions</w:t>
            </w:r>
          </w:p>
          <w:p w14:paraId="59129331" w14:textId="77777777" w:rsidR="002F58E9" w:rsidRPr="002F58E9" w:rsidRDefault="002F58E9" w:rsidP="00971865">
            <w:pPr>
              <w:suppressAutoHyphens w:val="0"/>
              <w:autoSpaceDN/>
              <w:textAlignment w:val="auto"/>
              <w:rPr>
                <w:sz w:val="22"/>
                <w:szCs w:val="22"/>
              </w:rPr>
            </w:pPr>
            <w:r w:rsidRPr="002F58E9">
              <w:rPr>
                <w:sz w:val="22"/>
                <w:szCs w:val="22"/>
              </w:rPr>
              <w:t>Il s'applique au mètre carré</w:t>
            </w:r>
          </w:p>
          <w:p w14:paraId="4EDB34A1" w14:textId="706CF3B4" w:rsidR="00401F46" w:rsidRPr="0084376F" w:rsidRDefault="00401F46" w:rsidP="00971865">
            <w:pPr>
              <w:tabs>
                <w:tab w:val="num" w:pos="253"/>
              </w:tabs>
              <w:suppressAutoHyphens w:val="0"/>
              <w:autoSpaceDN/>
              <w:jc w:val="both"/>
              <w:textAlignment w:val="auto"/>
              <w:rPr>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4A7EF029" w14:textId="77777777" w:rsidR="00401F46" w:rsidRPr="004F252F" w:rsidRDefault="00401F46" w:rsidP="00971865">
            <w:pPr>
              <w:suppressAutoHyphens w:val="0"/>
              <w:autoSpaceDN/>
              <w:jc w:val="center"/>
              <w:textAlignment w:val="auto"/>
              <w:rPr>
                <w:sz w:val="22"/>
                <w:szCs w:val="22"/>
              </w:rPr>
            </w:pPr>
          </w:p>
        </w:tc>
      </w:tr>
      <w:tr w:rsidR="00C4663D" w:rsidRPr="004F252F" w14:paraId="7CEE569A" w14:textId="77777777" w:rsidTr="00401F46">
        <w:tc>
          <w:tcPr>
            <w:tcW w:w="1063" w:type="dxa"/>
            <w:tcBorders>
              <w:top w:val="double" w:sz="4" w:space="0" w:color="auto"/>
              <w:bottom w:val="double" w:sz="4" w:space="0" w:color="auto"/>
              <w:right w:val="single" w:sz="4" w:space="0" w:color="auto"/>
            </w:tcBorders>
            <w:vAlign w:val="center"/>
          </w:tcPr>
          <w:p w14:paraId="343A72BF" w14:textId="64E4018D" w:rsidR="00C4663D" w:rsidRDefault="00C4663D" w:rsidP="00971865">
            <w:pPr>
              <w:suppressAutoHyphens w:val="0"/>
              <w:autoSpaceDN/>
              <w:jc w:val="center"/>
              <w:textAlignment w:val="auto"/>
              <w:rPr>
                <w:b/>
                <w:bCs/>
                <w:sz w:val="22"/>
                <w:szCs w:val="22"/>
              </w:rPr>
            </w:pPr>
            <w:r>
              <w:rPr>
                <w:b/>
                <w:bCs/>
                <w:sz w:val="22"/>
                <w:szCs w:val="22"/>
              </w:rPr>
              <w:t>406</w:t>
            </w:r>
          </w:p>
        </w:tc>
        <w:tc>
          <w:tcPr>
            <w:tcW w:w="7407" w:type="dxa"/>
            <w:gridSpan w:val="2"/>
            <w:tcBorders>
              <w:top w:val="double" w:sz="4" w:space="0" w:color="auto"/>
              <w:left w:val="single" w:sz="4" w:space="0" w:color="auto"/>
              <w:bottom w:val="double" w:sz="4" w:space="0" w:color="auto"/>
              <w:right w:val="single" w:sz="4" w:space="0" w:color="auto"/>
            </w:tcBorders>
          </w:tcPr>
          <w:p w14:paraId="39007A51" w14:textId="26D752F4" w:rsidR="00C4663D" w:rsidRPr="002F58E9" w:rsidRDefault="00C4663D" w:rsidP="00C4663D">
            <w:pPr>
              <w:jc w:val="both"/>
              <w:rPr>
                <w:sz w:val="22"/>
                <w:szCs w:val="22"/>
              </w:rPr>
            </w:pPr>
            <w:r w:rsidRPr="00C4663D">
              <w:rPr>
                <w:b/>
                <w:sz w:val="22"/>
                <w:szCs w:val="22"/>
                <w:u w:val="single"/>
              </w:rPr>
              <w:t>Fourniture et pose de carreaux faïence blanche 15x15 sur paillasse y compris toutes sujétions</w:t>
            </w:r>
            <w:r>
              <w:rPr>
                <w:b/>
                <w:sz w:val="22"/>
                <w:szCs w:val="22"/>
              </w:rPr>
              <w:t xml:space="preserve"> </w:t>
            </w:r>
            <w:r w:rsidRPr="001F37A1">
              <w:rPr>
                <w:b/>
                <w:sz w:val="22"/>
                <w:szCs w:val="22"/>
              </w:rPr>
              <w:t>:</w:t>
            </w:r>
            <w:r>
              <w:rPr>
                <w:b/>
                <w:sz w:val="22"/>
                <w:szCs w:val="22"/>
              </w:rPr>
              <w:t xml:space="preserve"> </w:t>
            </w:r>
            <w:r w:rsidRPr="002F58E9">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Pr="002F58E9">
              <w:rPr>
                <w:sz w:val="22"/>
                <w:szCs w:val="22"/>
              </w:rPr>
              <w:t xml:space="preserve">la </w:t>
            </w:r>
            <w:r w:rsidRPr="00C4663D">
              <w:rPr>
                <w:sz w:val="22"/>
                <w:szCs w:val="22"/>
              </w:rPr>
              <w:t>Fourniture et pose de carreaux faïence blanche 15x15 sur paillasse y compris toutes sujétions</w:t>
            </w:r>
            <w:r w:rsidRPr="002F58E9">
              <w:rPr>
                <w:sz w:val="22"/>
                <w:szCs w:val="22"/>
              </w:rPr>
              <w:t>. Il rémunère tous les travaux tels qu'ils sont décrits dans le cahier des clauses et des prescriptions techniques (CCPT) et comprend notamment :</w:t>
            </w:r>
          </w:p>
          <w:p w14:paraId="626137E3" w14:textId="77777777" w:rsidR="00C4663D" w:rsidRPr="002F58E9" w:rsidRDefault="00C4663D" w:rsidP="00C4663D">
            <w:pPr>
              <w:suppressAutoHyphens w:val="0"/>
              <w:autoSpaceDN/>
              <w:textAlignment w:val="auto"/>
              <w:rPr>
                <w:sz w:val="22"/>
                <w:szCs w:val="22"/>
              </w:rPr>
            </w:pPr>
            <w:r w:rsidRPr="002F58E9">
              <w:rPr>
                <w:sz w:val="22"/>
                <w:szCs w:val="22"/>
              </w:rPr>
              <w:t>-La fourniture des matériaux servant à la confection du mortier</w:t>
            </w:r>
          </w:p>
          <w:p w14:paraId="46A9DDB9" w14:textId="60435238" w:rsidR="00C4663D" w:rsidRDefault="00C4663D" w:rsidP="00C4663D">
            <w:pPr>
              <w:suppressAutoHyphens w:val="0"/>
              <w:autoSpaceDN/>
              <w:textAlignment w:val="auto"/>
              <w:rPr>
                <w:sz w:val="22"/>
                <w:szCs w:val="22"/>
              </w:rPr>
            </w:pPr>
            <w:r w:rsidRPr="002F58E9">
              <w:rPr>
                <w:sz w:val="22"/>
                <w:szCs w:val="22"/>
              </w:rPr>
              <w:t>-La confection du mortier</w:t>
            </w:r>
          </w:p>
          <w:p w14:paraId="11B612AD" w14:textId="7A47B4DE" w:rsidR="000E568F" w:rsidRPr="002F58E9" w:rsidRDefault="000E568F" w:rsidP="00C4663D">
            <w:pPr>
              <w:suppressAutoHyphens w:val="0"/>
              <w:autoSpaceDN/>
              <w:textAlignment w:val="auto"/>
              <w:rPr>
                <w:sz w:val="22"/>
                <w:szCs w:val="22"/>
              </w:rPr>
            </w:pPr>
            <w:r>
              <w:rPr>
                <w:sz w:val="22"/>
                <w:szCs w:val="22"/>
              </w:rPr>
              <w:t>-La fourniture et la pose de carreaux faïence blanche</w:t>
            </w:r>
          </w:p>
          <w:p w14:paraId="7DABEF60" w14:textId="77777777" w:rsidR="00C4663D" w:rsidRPr="002F58E9" w:rsidRDefault="00C4663D" w:rsidP="00C4663D">
            <w:pPr>
              <w:suppressAutoHyphens w:val="0"/>
              <w:autoSpaceDN/>
              <w:textAlignment w:val="auto"/>
              <w:rPr>
                <w:sz w:val="22"/>
                <w:szCs w:val="22"/>
              </w:rPr>
            </w:pPr>
            <w:r w:rsidRPr="002F58E9">
              <w:rPr>
                <w:sz w:val="22"/>
                <w:szCs w:val="22"/>
              </w:rPr>
              <w:t>-Le réglage des surfaces</w:t>
            </w:r>
          </w:p>
          <w:p w14:paraId="480B28AA" w14:textId="77777777" w:rsidR="00C4663D" w:rsidRPr="002F58E9" w:rsidRDefault="00C4663D" w:rsidP="00C4663D">
            <w:pPr>
              <w:suppressAutoHyphens w:val="0"/>
              <w:autoSpaceDN/>
              <w:textAlignment w:val="auto"/>
              <w:rPr>
                <w:sz w:val="22"/>
                <w:szCs w:val="22"/>
              </w:rPr>
            </w:pPr>
            <w:r w:rsidRPr="002F58E9">
              <w:rPr>
                <w:sz w:val="22"/>
                <w:szCs w:val="22"/>
              </w:rPr>
              <w:t>Et toutes sujétions</w:t>
            </w:r>
          </w:p>
          <w:p w14:paraId="6F23E616" w14:textId="77777777" w:rsidR="00C4663D" w:rsidRPr="002F58E9" w:rsidRDefault="00C4663D" w:rsidP="00C4663D">
            <w:pPr>
              <w:suppressAutoHyphens w:val="0"/>
              <w:autoSpaceDN/>
              <w:textAlignment w:val="auto"/>
              <w:rPr>
                <w:sz w:val="22"/>
                <w:szCs w:val="22"/>
              </w:rPr>
            </w:pPr>
            <w:r w:rsidRPr="002F58E9">
              <w:rPr>
                <w:sz w:val="22"/>
                <w:szCs w:val="22"/>
              </w:rPr>
              <w:t>Il s'applique au mètre carré</w:t>
            </w:r>
          </w:p>
          <w:p w14:paraId="4150CF38" w14:textId="4F3EBC26" w:rsidR="00C4663D" w:rsidRPr="003B29DE" w:rsidRDefault="00C4663D" w:rsidP="00C4663D">
            <w:pPr>
              <w:jc w:val="both"/>
              <w:rPr>
                <w:b/>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542A7C45" w14:textId="77777777" w:rsidR="00C4663D" w:rsidRPr="004F252F" w:rsidRDefault="00C4663D" w:rsidP="00971865">
            <w:pPr>
              <w:suppressAutoHyphens w:val="0"/>
              <w:autoSpaceDN/>
              <w:jc w:val="center"/>
              <w:textAlignment w:val="auto"/>
              <w:rPr>
                <w:sz w:val="22"/>
                <w:szCs w:val="22"/>
              </w:rPr>
            </w:pPr>
          </w:p>
        </w:tc>
      </w:tr>
      <w:tr w:rsidR="00401F46" w:rsidRPr="004F252F" w14:paraId="58F29493" w14:textId="77777777" w:rsidTr="00401F46">
        <w:tc>
          <w:tcPr>
            <w:tcW w:w="1063" w:type="dxa"/>
            <w:tcBorders>
              <w:top w:val="double" w:sz="4" w:space="0" w:color="auto"/>
              <w:bottom w:val="double" w:sz="4" w:space="0" w:color="auto"/>
              <w:right w:val="single" w:sz="4" w:space="0" w:color="auto"/>
            </w:tcBorders>
            <w:vAlign w:val="center"/>
          </w:tcPr>
          <w:p w14:paraId="5FB75D70" w14:textId="18109BD6" w:rsidR="00401F46" w:rsidRPr="004F252F" w:rsidRDefault="003F200D" w:rsidP="00971865">
            <w:pPr>
              <w:suppressAutoHyphens w:val="0"/>
              <w:autoSpaceDN/>
              <w:jc w:val="center"/>
              <w:textAlignment w:val="auto"/>
              <w:rPr>
                <w:b/>
                <w:bCs/>
                <w:sz w:val="22"/>
                <w:szCs w:val="22"/>
              </w:rPr>
            </w:pPr>
            <w:r>
              <w:rPr>
                <w:b/>
                <w:bCs/>
                <w:sz w:val="22"/>
                <w:szCs w:val="22"/>
              </w:rPr>
              <w:t>40</w:t>
            </w:r>
            <w:r w:rsidR="000E568F">
              <w:rPr>
                <w:b/>
                <w:bCs/>
                <w:sz w:val="22"/>
                <w:szCs w:val="22"/>
              </w:rPr>
              <w:t>7</w:t>
            </w:r>
          </w:p>
        </w:tc>
        <w:tc>
          <w:tcPr>
            <w:tcW w:w="7407" w:type="dxa"/>
            <w:gridSpan w:val="2"/>
            <w:tcBorders>
              <w:top w:val="double" w:sz="4" w:space="0" w:color="auto"/>
              <w:left w:val="single" w:sz="4" w:space="0" w:color="auto"/>
              <w:bottom w:val="double" w:sz="4" w:space="0" w:color="auto"/>
              <w:right w:val="single" w:sz="4" w:space="0" w:color="auto"/>
            </w:tcBorders>
          </w:tcPr>
          <w:p w14:paraId="18887A11" w14:textId="77777777" w:rsidR="00401F46" w:rsidRPr="00FB3DE5" w:rsidRDefault="00401F46" w:rsidP="00971865">
            <w:pPr>
              <w:jc w:val="both"/>
              <w:rPr>
                <w:sz w:val="22"/>
                <w:szCs w:val="22"/>
              </w:rPr>
            </w:pPr>
            <w:r w:rsidRPr="001F37A1">
              <w:rPr>
                <w:b/>
                <w:sz w:val="22"/>
                <w:szCs w:val="22"/>
                <w:u w:val="single"/>
              </w:rPr>
              <w:t>Claustras</w:t>
            </w:r>
            <w:r w:rsidRPr="001F37A1">
              <w:rPr>
                <w:b/>
                <w:sz w:val="22"/>
                <w:szCs w:val="22"/>
              </w:rPr>
              <w:t> :</w:t>
            </w:r>
            <w:r>
              <w:rPr>
                <w:b/>
                <w:sz w:val="22"/>
                <w:szCs w:val="22"/>
              </w:rPr>
              <w:t xml:space="preserve"> </w:t>
            </w:r>
            <w:r w:rsidRPr="00FB3DE5">
              <w:rPr>
                <w:sz w:val="22"/>
                <w:szCs w:val="22"/>
              </w:rPr>
              <w:t xml:space="preserve">Ce prix rémunère dans les conditions générales prévues au contrat, le </w:t>
            </w:r>
            <w:r w:rsidRPr="00FB3DE5">
              <w:rPr>
                <w:b/>
                <w:sz w:val="22"/>
                <w:szCs w:val="22"/>
              </w:rPr>
              <w:t>METRE CARRE</w:t>
            </w:r>
            <w:r w:rsidRPr="00FB3DE5">
              <w:rPr>
                <w:sz w:val="22"/>
                <w:szCs w:val="22"/>
              </w:rPr>
              <w:t xml:space="preserve"> (</w:t>
            </w:r>
            <w:r w:rsidRPr="00FB3DE5">
              <w:rPr>
                <w:b/>
                <w:sz w:val="22"/>
                <w:szCs w:val="22"/>
              </w:rPr>
              <w:t>m</w:t>
            </w:r>
            <w:r w:rsidRPr="00FB3DE5">
              <w:rPr>
                <w:b/>
                <w:sz w:val="22"/>
                <w:szCs w:val="22"/>
                <w:vertAlign w:val="superscript"/>
              </w:rPr>
              <w:t>2</w:t>
            </w:r>
            <w:r w:rsidRPr="00FB3DE5">
              <w:rPr>
                <w:sz w:val="22"/>
                <w:szCs w:val="22"/>
              </w:rPr>
              <w:t xml:space="preserve">) de </w:t>
            </w:r>
            <w:r w:rsidRPr="00CF27C5">
              <w:rPr>
                <w:b/>
                <w:sz w:val="22"/>
                <w:szCs w:val="22"/>
              </w:rPr>
              <w:t>claustras</w:t>
            </w:r>
            <w:r w:rsidRPr="00FB3DE5">
              <w:rPr>
                <w:sz w:val="22"/>
                <w:szCs w:val="22"/>
              </w:rPr>
              <w:t xml:space="preserve"> mis en œuvre. La forme des claustras doit être conforme aux modèles fournis dans le DAO. </w:t>
            </w:r>
          </w:p>
          <w:p w14:paraId="46BF92A0" w14:textId="77777777" w:rsidR="00401F46" w:rsidRPr="00FB3DE5" w:rsidRDefault="00401F46" w:rsidP="00971865">
            <w:pPr>
              <w:tabs>
                <w:tab w:val="num" w:pos="253"/>
              </w:tabs>
              <w:suppressAutoHyphens w:val="0"/>
              <w:autoSpaceDN/>
              <w:jc w:val="both"/>
              <w:textAlignment w:val="auto"/>
              <w:rPr>
                <w:b/>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3E68E3A9" w14:textId="77777777" w:rsidR="00401F46" w:rsidRPr="004F252F" w:rsidRDefault="00401F46" w:rsidP="00971865">
            <w:pPr>
              <w:suppressAutoHyphens w:val="0"/>
              <w:autoSpaceDN/>
              <w:jc w:val="center"/>
              <w:textAlignment w:val="auto"/>
              <w:rPr>
                <w:sz w:val="22"/>
                <w:szCs w:val="22"/>
              </w:rPr>
            </w:pPr>
          </w:p>
        </w:tc>
      </w:tr>
      <w:tr w:rsidR="00401F46" w:rsidRPr="004F252F" w14:paraId="6CD4C100" w14:textId="77777777" w:rsidTr="00401F46">
        <w:tc>
          <w:tcPr>
            <w:tcW w:w="1063" w:type="dxa"/>
            <w:tcBorders>
              <w:top w:val="double" w:sz="4" w:space="0" w:color="auto"/>
              <w:bottom w:val="double" w:sz="4" w:space="0" w:color="auto"/>
              <w:right w:val="single" w:sz="4" w:space="0" w:color="auto"/>
            </w:tcBorders>
            <w:vAlign w:val="center"/>
          </w:tcPr>
          <w:p w14:paraId="29A1E24E" w14:textId="77777777" w:rsidR="00401F46" w:rsidRDefault="00401F46"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vAlign w:val="center"/>
          </w:tcPr>
          <w:p w14:paraId="4273A034" w14:textId="595882F1" w:rsidR="00401F46" w:rsidRPr="004F252F" w:rsidRDefault="00401F46" w:rsidP="00971865">
            <w:pPr>
              <w:tabs>
                <w:tab w:val="num" w:pos="253"/>
              </w:tabs>
              <w:suppressAutoHyphens w:val="0"/>
              <w:autoSpaceDN/>
              <w:ind w:left="111"/>
              <w:jc w:val="center"/>
              <w:textAlignment w:val="auto"/>
              <w:rPr>
                <w:b/>
                <w:sz w:val="22"/>
                <w:szCs w:val="22"/>
                <w:u w:val="single"/>
              </w:rPr>
            </w:pPr>
            <w:r w:rsidRPr="00906A2A">
              <w:rPr>
                <w:b/>
                <w:bCs/>
                <w:sz w:val="22"/>
                <w:szCs w:val="28"/>
                <w:u w:val="single"/>
              </w:rPr>
              <w:t xml:space="preserve">LOT </w:t>
            </w:r>
            <w:r w:rsidR="003F200D">
              <w:rPr>
                <w:b/>
                <w:bCs/>
                <w:sz w:val="22"/>
                <w:szCs w:val="28"/>
                <w:u w:val="single"/>
              </w:rPr>
              <w:t>5</w:t>
            </w:r>
            <w:r w:rsidRPr="00906A2A">
              <w:rPr>
                <w:b/>
                <w:bCs/>
                <w:sz w:val="22"/>
                <w:szCs w:val="28"/>
                <w:u w:val="single"/>
              </w:rPr>
              <w:t>00</w:t>
            </w:r>
            <w:r w:rsidRPr="00906A2A">
              <w:rPr>
                <w:b/>
                <w:bCs/>
                <w:sz w:val="22"/>
                <w:szCs w:val="28"/>
              </w:rPr>
              <w:t xml:space="preserve"> : </w:t>
            </w:r>
            <w:r w:rsidRPr="00906A2A">
              <w:rPr>
                <w:b/>
                <w:bCs/>
                <w:sz w:val="22"/>
                <w:szCs w:val="28"/>
                <w:u w:val="single"/>
              </w:rPr>
              <w:t xml:space="preserve">CHARPENTE </w:t>
            </w:r>
            <w:r w:rsidR="00322B01">
              <w:rPr>
                <w:b/>
                <w:bCs/>
                <w:sz w:val="22"/>
                <w:szCs w:val="28"/>
                <w:u w:val="single"/>
              </w:rPr>
              <w:t>–</w:t>
            </w:r>
            <w:r w:rsidRPr="00906A2A">
              <w:rPr>
                <w:b/>
                <w:bCs/>
                <w:sz w:val="22"/>
                <w:szCs w:val="28"/>
                <w:u w:val="single"/>
              </w:rPr>
              <w:t xml:space="preserve"> COUVERTURE</w:t>
            </w:r>
            <w:r w:rsidR="00322B01">
              <w:rPr>
                <w:b/>
                <w:bCs/>
                <w:sz w:val="22"/>
                <w:szCs w:val="28"/>
                <w:u w:val="single"/>
              </w:rPr>
              <w:t xml:space="preserve"> ET PLAFOND</w:t>
            </w:r>
          </w:p>
        </w:tc>
        <w:tc>
          <w:tcPr>
            <w:tcW w:w="1541" w:type="dxa"/>
            <w:tcBorders>
              <w:top w:val="double" w:sz="4" w:space="0" w:color="auto"/>
              <w:left w:val="single" w:sz="4" w:space="0" w:color="auto"/>
              <w:bottom w:val="double" w:sz="4" w:space="0" w:color="auto"/>
            </w:tcBorders>
          </w:tcPr>
          <w:p w14:paraId="68D5CADF" w14:textId="77777777" w:rsidR="00401F46" w:rsidRPr="004F252F" w:rsidRDefault="00401F46" w:rsidP="00971865">
            <w:pPr>
              <w:suppressAutoHyphens w:val="0"/>
              <w:autoSpaceDN/>
              <w:jc w:val="center"/>
              <w:textAlignment w:val="auto"/>
              <w:rPr>
                <w:sz w:val="22"/>
                <w:szCs w:val="22"/>
              </w:rPr>
            </w:pPr>
          </w:p>
        </w:tc>
      </w:tr>
      <w:tr w:rsidR="00401F46" w:rsidRPr="004F252F" w14:paraId="5F53C4C4" w14:textId="77777777" w:rsidTr="00401F46">
        <w:tc>
          <w:tcPr>
            <w:tcW w:w="1063" w:type="dxa"/>
            <w:tcBorders>
              <w:top w:val="double" w:sz="4" w:space="0" w:color="auto"/>
              <w:bottom w:val="double" w:sz="4" w:space="0" w:color="auto"/>
              <w:right w:val="single" w:sz="4" w:space="0" w:color="auto"/>
            </w:tcBorders>
            <w:vAlign w:val="center"/>
          </w:tcPr>
          <w:p w14:paraId="38FCFDBC" w14:textId="3E9CE8C4" w:rsidR="00401F46" w:rsidRDefault="00322B01" w:rsidP="00971865">
            <w:pPr>
              <w:suppressAutoHyphens w:val="0"/>
              <w:autoSpaceDN/>
              <w:jc w:val="center"/>
              <w:textAlignment w:val="auto"/>
              <w:rPr>
                <w:b/>
                <w:bCs/>
                <w:sz w:val="22"/>
                <w:szCs w:val="22"/>
              </w:rPr>
            </w:pPr>
            <w:r>
              <w:rPr>
                <w:b/>
                <w:bCs/>
                <w:sz w:val="22"/>
                <w:szCs w:val="22"/>
              </w:rPr>
              <w:t>5</w:t>
            </w:r>
            <w:r w:rsidR="00401F46">
              <w:rPr>
                <w:b/>
                <w:bCs/>
                <w:sz w:val="22"/>
                <w:szCs w:val="22"/>
              </w:rPr>
              <w:t>01</w:t>
            </w:r>
          </w:p>
        </w:tc>
        <w:tc>
          <w:tcPr>
            <w:tcW w:w="7407" w:type="dxa"/>
            <w:gridSpan w:val="2"/>
            <w:tcBorders>
              <w:top w:val="double" w:sz="4" w:space="0" w:color="auto"/>
              <w:left w:val="single" w:sz="4" w:space="0" w:color="auto"/>
              <w:bottom w:val="double" w:sz="4" w:space="0" w:color="auto"/>
              <w:right w:val="single" w:sz="4" w:space="0" w:color="auto"/>
            </w:tcBorders>
          </w:tcPr>
          <w:p w14:paraId="5C9EDBF4" w14:textId="03308BAF" w:rsidR="00401F46" w:rsidRPr="00B835E8" w:rsidRDefault="00E80079" w:rsidP="00971865">
            <w:pPr>
              <w:jc w:val="both"/>
              <w:rPr>
                <w:sz w:val="22"/>
                <w:szCs w:val="22"/>
              </w:rPr>
            </w:pPr>
            <w:r w:rsidRPr="00E80079">
              <w:rPr>
                <w:b/>
                <w:sz w:val="22"/>
                <w:szCs w:val="22"/>
                <w:u w:val="single"/>
              </w:rPr>
              <w:t>Bois de charpente traité au xylamon ; Ferme en basting 3x15, Pannes filantes en chevrons de 8x8 et lattes de 4x8 pour rive de pignon</w:t>
            </w:r>
            <w:r>
              <w:rPr>
                <w:b/>
                <w:sz w:val="22"/>
                <w:szCs w:val="22"/>
                <w:u w:val="single"/>
              </w:rPr>
              <w:t xml:space="preserve"> </w:t>
            </w:r>
            <w:r w:rsidR="00401F46" w:rsidRPr="00CD4592">
              <w:rPr>
                <w:b/>
                <w:sz w:val="22"/>
                <w:szCs w:val="22"/>
              </w:rPr>
              <w:t>:</w:t>
            </w:r>
            <w:r w:rsidR="00401F46">
              <w:rPr>
                <w:b/>
                <w:sz w:val="22"/>
                <w:szCs w:val="22"/>
              </w:rPr>
              <w:t xml:space="preserve"> </w:t>
            </w:r>
            <w:r w:rsidR="00401F46" w:rsidRPr="00B835E8">
              <w:rPr>
                <w:sz w:val="22"/>
                <w:szCs w:val="22"/>
              </w:rPr>
              <w:t xml:space="preserve">Ce prix rémunère dans les conditions générales prévues au contrat au </w:t>
            </w:r>
            <w:r w:rsidR="00401F46" w:rsidRPr="00FB3DE5">
              <w:rPr>
                <w:b/>
                <w:sz w:val="22"/>
                <w:szCs w:val="22"/>
              </w:rPr>
              <w:t>METRE C</w:t>
            </w:r>
            <w:r w:rsidR="00401F46">
              <w:rPr>
                <w:b/>
                <w:sz w:val="22"/>
                <w:szCs w:val="22"/>
              </w:rPr>
              <w:t>UBE</w:t>
            </w:r>
            <w:r w:rsidR="00401F46" w:rsidRPr="00FB3DE5">
              <w:rPr>
                <w:sz w:val="22"/>
                <w:szCs w:val="22"/>
              </w:rPr>
              <w:t xml:space="preserve"> (</w:t>
            </w:r>
            <w:r w:rsidR="00401F46" w:rsidRPr="00FB3DE5">
              <w:rPr>
                <w:b/>
                <w:sz w:val="22"/>
                <w:szCs w:val="22"/>
              </w:rPr>
              <w:t>m</w:t>
            </w:r>
            <w:r w:rsidR="00401F46">
              <w:rPr>
                <w:b/>
                <w:sz w:val="22"/>
                <w:szCs w:val="22"/>
                <w:vertAlign w:val="superscript"/>
              </w:rPr>
              <w:t>3</w:t>
            </w:r>
            <w:r w:rsidR="00401F46" w:rsidRPr="00FB3DE5">
              <w:rPr>
                <w:sz w:val="22"/>
                <w:szCs w:val="22"/>
              </w:rPr>
              <w:t xml:space="preserve">) </w:t>
            </w:r>
            <w:r w:rsidR="00401F46" w:rsidRPr="00B835E8">
              <w:rPr>
                <w:sz w:val="22"/>
                <w:szCs w:val="22"/>
              </w:rPr>
              <w:t>du Bois de charpente traité au xylamon ; Ferme 3x15. Il rémunère tous les travaux tels qu'ils sont décrits dans le cahier des clauses et des prescriptions techniques (CCPT) et comprend notamment :</w:t>
            </w:r>
          </w:p>
          <w:p w14:paraId="5569047E" w14:textId="77777777" w:rsidR="00401F46" w:rsidRPr="00B835E8" w:rsidRDefault="00401F46" w:rsidP="00971865">
            <w:pPr>
              <w:suppressAutoHyphens w:val="0"/>
              <w:autoSpaceDN/>
              <w:jc w:val="both"/>
              <w:textAlignment w:val="auto"/>
              <w:rPr>
                <w:sz w:val="22"/>
                <w:szCs w:val="22"/>
              </w:rPr>
            </w:pPr>
            <w:r w:rsidRPr="00B835E8">
              <w:rPr>
                <w:sz w:val="22"/>
                <w:szCs w:val="22"/>
              </w:rPr>
              <w:t>-la réalisation des plans d'exécution</w:t>
            </w:r>
          </w:p>
          <w:p w14:paraId="38DE4258" w14:textId="77777777" w:rsidR="00401F46" w:rsidRPr="00B835E8" w:rsidRDefault="00401F46" w:rsidP="00971865">
            <w:pPr>
              <w:suppressAutoHyphens w:val="0"/>
              <w:autoSpaceDN/>
              <w:jc w:val="both"/>
              <w:textAlignment w:val="auto"/>
              <w:rPr>
                <w:sz w:val="22"/>
                <w:szCs w:val="22"/>
              </w:rPr>
            </w:pPr>
            <w:r w:rsidRPr="00B835E8">
              <w:rPr>
                <w:sz w:val="22"/>
                <w:szCs w:val="22"/>
              </w:rPr>
              <w:t>-la fourniture du bois</w:t>
            </w:r>
          </w:p>
          <w:p w14:paraId="41A40B60" w14:textId="77777777" w:rsidR="00401F46" w:rsidRPr="00B835E8" w:rsidRDefault="00401F46" w:rsidP="00971865">
            <w:pPr>
              <w:suppressAutoHyphens w:val="0"/>
              <w:autoSpaceDN/>
              <w:jc w:val="both"/>
              <w:textAlignment w:val="auto"/>
              <w:rPr>
                <w:sz w:val="22"/>
                <w:szCs w:val="22"/>
              </w:rPr>
            </w:pPr>
            <w:r w:rsidRPr="00B835E8">
              <w:rPr>
                <w:sz w:val="22"/>
                <w:szCs w:val="22"/>
              </w:rPr>
              <w:t>-la fourniture et accessoires pour l’assemblage (pointes, boulons, goussets, etc.)</w:t>
            </w:r>
          </w:p>
          <w:p w14:paraId="4D5540CF" w14:textId="77777777" w:rsidR="00401F46" w:rsidRPr="00B835E8" w:rsidRDefault="00401F46" w:rsidP="00971865">
            <w:pPr>
              <w:suppressAutoHyphens w:val="0"/>
              <w:autoSpaceDN/>
              <w:jc w:val="both"/>
              <w:textAlignment w:val="auto"/>
              <w:rPr>
                <w:sz w:val="22"/>
                <w:szCs w:val="22"/>
              </w:rPr>
            </w:pPr>
            <w:r w:rsidRPr="00B835E8">
              <w:rPr>
                <w:sz w:val="22"/>
                <w:szCs w:val="22"/>
              </w:rPr>
              <w:t>-tracé de l’épure ;</w:t>
            </w:r>
          </w:p>
          <w:p w14:paraId="5AA4245B" w14:textId="77777777" w:rsidR="00401F46" w:rsidRPr="00B835E8" w:rsidRDefault="00401F46" w:rsidP="00971865">
            <w:pPr>
              <w:suppressAutoHyphens w:val="0"/>
              <w:autoSpaceDN/>
              <w:jc w:val="both"/>
              <w:textAlignment w:val="auto"/>
              <w:rPr>
                <w:sz w:val="22"/>
                <w:szCs w:val="22"/>
              </w:rPr>
            </w:pPr>
            <w:r w:rsidRPr="00B835E8">
              <w:rPr>
                <w:sz w:val="22"/>
                <w:szCs w:val="22"/>
              </w:rPr>
              <w:t>-confection, levage, le contreventement des fermes en basting 3x15, Pannes filantes en chevrons de 8x8 et lattes de 4x8 pour rive de pignon ;</w:t>
            </w:r>
          </w:p>
          <w:p w14:paraId="6613AB1F" w14:textId="77777777" w:rsidR="00401F46" w:rsidRPr="00B835E8" w:rsidRDefault="00401F46" w:rsidP="00971865">
            <w:pPr>
              <w:suppressAutoHyphens w:val="0"/>
              <w:autoSpaceDN/>
              <w:jc w:val="both"/>
              <w:textAlignment w:val="auto"/>
              <w:rPr>
                <w:sz w:val="22"/>
                <w:szCs w:val="22"/>
              </w:rPr>
            </w:pPr>
            <w:r w:rsidRPr="00B835E8">
              <w:rPr>
                <w:sz w:val="22"/>
                <w:szCs w:val="22"/>
              </w:rPr>
              <w:t>-la fourniture des produits de traitement ;</w:t>
            </w:r>
          </w:p>
          <w:p w14:paraId="1B98ABF7" w14:textId="261561EB" w:rsidR="00401F46" w:rsidRPr="00B835E8" w:rsidRDefault="00401F46" w:rsidP="00971865">
            <w:pPr>
              <w:suppressAutoHyphens w:val="0"/>
              <w:autoSpaceDN/>
              <w:jc w:val="both"/>
              <w:textAlignment w:val="auto"/>
              <w:rPr>
                <w:sz w:val="22"/>
                <w:szCs w:val="22"/>
              </w:rPr>
            </w:pPr>
            <w:r w:rsidRPr="00B835E8">
              <w:rPr>
                <w:sz w:val="22"/>
                <w:szCs w:val="22"/>
              </w:rPr>
              <w:t>-la fourniture du matériel d'application (brosses, pistolets, seaux, etc.</w:t>
            </w:r>
            <w:r w:rsidR="00674216" w:rsidRPr="00B835E8">
              <w:rPr>
                <w:sz w:val="22"/>
                <w:szCs w:val="22"/>
              </w:rPr>
              <w:t>) ;</w:t>
            </w:r>
          </w:p>
          <w:p w14:paraId="4B09E531" w14:textId="77777777" w:rsidR="00401F46" w:rsidRPr="00B835E8" w:rsidRDefault="00401F46" w:rsidP="00971865">
            <w:pPr>
              <w:suppressAutoHyphens w:val="0"/>
              <w:autoSpaceDN/>
              <w:jc w:val="both"/>
              <w:textAlignment w:val="auto"/>
              <w:rPr>
                <w:sz w:val="22"/>
                <w:szCs w:val="22"/>
              </w:rPr>
            </w:pPr>
            <w:r w:rsidRPr="00B835E8">
              <w:rPr>
                <w:sz w:val="22"/>
                <w:szCs w:val="22"/>
              </w:rPr>
              <w:t>-l'application du produit ;</w:t>
            </w:r>
          </w:p>
          <w:p w14:paraId="55AA670F" w14:textId="77777777" w:rsidR="00401F46" w:rsidRPr="00B835E8" w:rsidRDefault="00401F46" w:rsidP="00971865">
            <w:pPr>
              <w:suppressAutoHyphens w:val="0"/>
              <w:autoSpaceDN/>
              <w:jc w:val="both"/>
              <w:textAlignment w:val="auto"/>
              <w:rPr>
                <w:sz w:val="22"/>
                <w:szCs w:val="22"/>
              </w:rPr>
            </w:pPr>
            <w:r w:rsidRPr="00B835E8">
              <w:rPr>
                <w:sz w:val="22"/>
                <w:szCs w:val="22"/>
              </w:rPr>
              <w:t>Et toutes sujétions</w:t>
            </w:r>
          </w:p>
          <w:p w14:paraId="054097A0" w14:textId="77777777" w:rsidR="00401F46" w:rsidRPr="0044493E" w:rsidRDefault="00401F46" w:rsidP="00971865">
            <w:pPr>
              <w:tabs>
                <w:tab w:val="num" w:pos="253"/>
              </w:tabs>
              <w:suppressAutoHyphens w:val="0"/>
              <w:autoSpaceDN/>
              <w:jc w:val="both"/>
              <w:textAlignment w:val="auto"/>
              <w:rPr>
                <w:sz w:val="22"/>
                <w:szCs w:val="22"/>
                <w:u w:val="single"/>
              </w:rPr>
            </w:pPr>
            <w:r w:rsidRPr="00FB3DE5">
              <w:rPr>
                <w:b/>
                <w:sz w:val="22"/>
                <w:szCs w:val="22"/>
              </w:rPr>
              <w:t xml:space="preserve">Le mètre </w:t>
            </w:r>
            <w:r>
              <w:rPr>
                <w:b/>
                <w:sz w:val="22"/>
                <w:szCs w:val="22"/>
              </w:rPr>
              <w:t>cube</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1A057B31" w14:textId="77777777" w:rsidR="00401F46" w:rsidRPr="004F252F" w:rsidRDefault="00401F46" w:rsidP="00971865">
            <w:pPr>
              <w:suppressAutoHyphens w:val="0"/>
              <w:autoSpaceDN/>
              <w:jc w:val="center"/>
              <w:textAlignment w:val="auto"/>
              <w:rPr>
                <w:sz w:val="22"/>
                <w:szCs w:val="22"/>
              </w:rPr>
            </w:pPr>
          </w:p>
        </w:tc>
      </w:tr>
      <w:tr w:rsidR="00401F46" w:rsidRPr="004F252F" w14:paraId="55DA23A3" w14:textId="77777777" w:rsidTr="00401F46">
        <w:tc>
          <w:tcPr>
            <w:tcW w:w="1063" w:type="dxa"/>
            <w:tcBorders>
              <w:top w:val="double" w:sz="4" w:space="0" w:color="auto"/>
              <w:bottom w:val="double" w:sz="4" w:space="0" w:color="auto"/>
              <w:right w:val="single" w:sz="4" w:space="0" w:color="auto"/>
            </w:tcBorders>
            <w:vAlign w:val="center"/>
          </w:tcPr>
          <w:p w14:paraId="2BB0755C" w14:textId="725167A9" w:rsidR="00401F46" w:rsidRDefault="00367D84" w:rsidP="00971865">
            <w:pPr>
              <w:suppressAutoHyphens w:val="0"/>
              <w:autoSpaceDN/>
              <w:jc w:val="center"/>
              <w:textAlignment w:val="auto"/>
              <w:rPr>
                <w:b/>
                <w:bCs/>
                <w:sz w:val="22"/>
                <w:szCs w:val="22"/>
              </w:rPr>
            </w:pPr>
            <w:r>
              <w:rPr>
                <w:b/>
                <w:bCs/>
                <w:sz w:val="22"/>
                <w:szCs w:val="22"/>
              </w:rPr>
              <w:t>50</w:t>
            </w:r>
            <w:r w:rsidR="00FF04BA">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30C26E2E" w14:textId="0C9D3556" w:rsidR="00AB297E" w:rsidRPr="00AB297E" w:rsidRDefault="00FF04BA" w:rsidP="00971865">
            <w:pPr>
              <w:jc w:val="both"/>
              <w:rPr>
                <w:sz w:val="22"/>
                <w:szCs w:val="22"/>
              </w:rPr>
            </w:pPr>
            <w:r w:rsidRPr="00FF04BA">
              <w:rPr>
                <w:b/>
                <w:sz w:val="22"/>
                <w:szCs w:val="22"/>
                <w:u w:val="single"/>
              </w:rPr>
              <w:t>Plafond en contre plaqués Ayous de 4mm d’épaisseur + solivage en lattes de 4x8 traités pour magasin</w:t>
            </w:r>
            <w:r>
              <w:rPr>
                <w:b/>
                <w:sz w:val="22"/>
                <w:szCs w:val="22"/>
              </w:rPr>
              <w:t xml:space="preserve"> </w:t>
            </w:r>
            <w:r w:rsidR="00401F46" w:rsidRPr="00CD4592">
              <w:rPr>
                <w:b/>
                <w:sz w:val="22"/>
                <w:szCs w:val="22"/>
              </w:rPr>
              <w:t>:</w:t>
            </w:r>
            <w:r w:rsidR="00401F46">
              <w:rPr>
                <w:b/>
                <w:sz w:val="22"/>
                <w:szCs w:val="22"/>
              </w:rPr>
              <w:t xml:space="preserve"> </w:t>
            </w:r>
            <w:r w:rsidR="00AB297E" w:rsidRPr="00AB297E">
              <w:rPr>
                <w:sz w:val="22"/>
                <w:szCs w:val="22"/>
              </w:rPr>
              <w:t xml:space="preserve">Ce prix rémunère dans les conditions générales prévues au contrat au </w:t>
            </w:r>
            <w:r w:rsidR="002D27FF" w:rsidRPr="00AB297E">
              <w:rPr>
                <w:b/>
                <w:sz w:val="22"/>
                <w:szCs w:val="22"/>
              </w:rPr>
              <w:t>METRE CARRE</w:t>
            </w:r>
            <w:r w:rsidR="002D27FF">
              <w:rPr>
                <w:sz w:val="22"/>
                <w:szCs w:val="22"/>
              </w:rPr>
              <w:t xml:space="preserve"> </w:t>
            </w:r>
            <w:r w:rsidR="00AB297E">
              <w:rPr>
                <w:sz w:val="22"/>
                <w:szCs w:val="22"/>
              </w:rPr>
              <w:t>(</w:t>
            </w:r>
            <w:r w:rsidR="00AB297E" w:rsidRPr="00AB297E">
              <w:rPr>
                <w:b/>
                <w:sz w:val="22"/>
                <w:szCs w:val="22"/>
              </w:rPr>
              <w:t>m</w:t>
            </w:r>
            <w:r w:rsidR="00AB297E" w:rsidRPr="00AB297E">
              <w:rPr>
                <w:b/>
                <w:sz w:val="22"/>
                <w:szCs w:val="22"/>
                <w:vertAlign w:val="superscript"/>
              </w:rPr>
              <w:t>2</w:t>
            </w:r>
            <w:r w:rsidR="00AB297E">
              <w:rPr>
                <w:sz w:val="22"/>
                <w:szCs w:val="22"/>
              </w:rPr>
              <w:t>)</w:t>
            </w:r>
            <w:r w:rsidR="00AB297E" w:rsidRPr="00AB297E">
              <w:rPr>
                <w:sz w:val="22"/>
                <w:szCs w:val="22"/>
              </w:rPr>
              <w:t xml:space="preserve"> Plafond en contre plaqués Ayous de 4mm </w:t>
            </w:r>
            <w:r w:rsidR="00AB297E" w:rsidRPr="00AB297E">
              <w:rPr>
                <w:sz w:val="22"/>
                <w:szCs w:val="22"/>
              </w:rPr>
              <w:lastRenderedPageBreak/>
              <w:t>d’épaisseur + solivage en lattes de 4x8 traités. Il rémunère tous les travaux tels qu'ils sont décrits dans le cahier des clauses et des prescriptions techniques (CCPT) et comprend notamment :</w:t>
            </w:r>
          </w:p>
          <w:p w14:paraId="2E09BAFF" w14:textId="77777777" w:rsidR="00AB297E" w:rsidRPr="00AB297E" w:rsidRDefault="00AB297E" w:rsidP="00971865">
            <w:pPr>
              <w:suppressAutoHyphens w:val="0"/>
              <w:autoSpaceDN/>
              <w:textAlignment w:val="auto"/>
              <w:rPr>
                <w:sz w:val="22"/>
                <w:szCs w:val="22"/>
              </w:rPr>
            </w:pPr>
            <w:r w:rsidRPr="00AB297E">
              <w:rPr>
                <w:sz w:val="22"/>
                <w:szCs w:val="22"/>
              </w:rPr>
              <w:t>-la fourniture du bois de solivage et du contreplaqué ;</w:t>
            </w:r>
          </w:p>
          <w:p w14:paraId="46578BC6" w14:textId="77777777" w:rsidR="00AB297E" w:rsidRPr="00AB297E" w:rsidRDefault="00AB297E" w:rsidP="00971865">
            <w:pPr>
              <w:suppressAutoHyphens w:val="0"/>
              <w:autoSpaceDN/>
              <w:textAlignment w:val="auto"/>
              <w:rPr>
                <w:sz w:val="22"/>
                <w:szCs w:val="22"/>
              </w:rPr>
            </w:pPr>
            <w:r w:rsidRPr="00AB297E">
              <w:rPr>
                <w:sz w:val="22"/>
                <w:szCs w:val="22"/>
              </w:rPr>
              <w:t>-le traitement du bois et contreplaqué ;</w:t>
            </w:r>
          </w:p>
          <w:p w14:paraId="2799FB2E" w14:textId="77777777" w:rsidR="00AB297E" w:rsidRPr="00AB297E" w:rsidRDefault="00AB297E" w:rsidP="00971865">
            <w:pPr>
              <w:suppressAutoHyphens w:val="0"/>
              <w:autoSpaceDN/>
              <w:textAlignment w:val="auto"/>
              <w:rPr>
                <w:sz w:val="22"/>
                <w:szCs w:val="22"/>
              </w:rPr>
            </w:pPr>
            <w:r w:rsidRPr="00AB297E">
              <w:rPr>
                <w:sz w:val="22"/>
                <w:szCs w:val="22"/>
              </w:rPr>
              <w:t>-toutes les sujétions d’échafaudage ;</w:t>
            </w:r>
          </w:p>
          <w:p w14:paraId="5945DBCA" w14:textId="77777777" w:rsidR="00AB297E" w:rsidRPr="00AB297E" w:rsidRDefault="00AB297E" w:rsidP="00971865">
            <w:pPr>
              <w:suppressAutoHyphens w:val="0"/>
              <w:autoSpaceDN/>
              <w:textAlignment w:val="auto"/>
              <w:rPr>
                <w:sz w:val="22"/>
                <w:szCs w:val="22"/>
              </w:rPr>
            </w:pPr>
            <w:r w:rsidRPr="00AB297E">
              <w:rPr>
                <w:sz w:val="22"/>
                <w:szCs w:val="22"/>
              </w:rPr>
              <w:t>-la pose du plafond</w:t>
            </w:r>
          </w:p>
          <w:p w14:paraId="680DCA8B" w14:textId="77777777" w:rsidR="00AB297E" w:rsidRPr="00AB297E" w:rsidRDefault="00AB297E" w:rsidP="00971865">
            <w:pPr>
              <w:suppressAutoHyphens w:val="0"/>
              <w:autoSpaceDN/>
              <w:textAlignment w:val="auto"/>
              <w:rPr>
                <w:sz w:val="22"/>
                <w:szCs w:val="22"/>
              </w:rPr>
            </w:pPr>
            <w:r w:rsidRPr="00AB297E">
              <w:rPr>
                <w:sz w:val="22"/>
                <w:szCs w:val="22"/>
              </w:rPr>
              <w:t>Et toutes sujétions</w:t>
            </w:r>
          </w:p>
          <w:p w14:paraId="46983360" w14:textId="19B95B96" w:rsidR="00401F46" w:rsidRPr="00CD4592" w:rsidRDefault="00401F46" w:rsidP="00971865">
            <w:pPr>
              <w:jc w:val="both"/>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57F7BB52" w14:textId="77777777" w:rsidR="00401F46" w:rsidRPr="004F252F" w:rsidRDefault="00401F46" w:rsidP="00971865">
            <w:pPr>
              <w:suppressAutoHyphens w:val="0"/>
              <w:autoSpaceDN/>
              <w:jc w:val="center"/>
              <w:textAlignment w:val="auto"/>
              <w:rPr>
                <w:sz w:val="22"/>
                <w:szCs w:val="22"/>
              </w:rPr>
            </w:pPr>
          </w:p>
        </w:tc>
      </w:tr>
      <w:tr w:rsidR="00B52A55" w:rsidRPr="004F252F" w14:paraId="54D27369" w14:textId="77777777" w:rsidTr="00401F46">
        <w:tc>
          <w:tcPr>
            <w:tcW w:w="1063" w:type="dxa"/>
            <w:tcBorders>
              <w:top w:val="double" w:sz="4" w:space="0" w:color="auto"/>
              <w:bottom w:val="double" w:sz="4" w:space="0" w:color="auto"/>
              <w:right w:val="single" w:sz="4" w:space="0" w:color="auto"/>
            </w:tcBorders>
            <w:vAlign w:val="center"/>
          </w:tcPr>
          <w:p w14:paraId="6F785394" w14:textId="7AC7AF82" w:rsidR="00B52A55" w:rsidRDefault="00006748" w:rsidP="00971865">
            <w:pPr>
              <w:suppressAutoHyphens w:val="0"/>
              <w:autoSpaceDN/>
              <w:jc w:val="center"/>
              <w:textAlignment w:val="auto"/>
              <w:rPr>
                <w:b/>
                <w:bCs/>
                <w:sz w:val="22"/>
                <w:szCs w:val="22"/>
              </w:rPr>
            </w:pPr>
            <w:r>
              <w:rPr>
                <w:b/>
                <w:bCs/>
                <w:sz w:val="22"/>
                <w:szCs w:val="22"/>
              </w:rPr>
              <w:t>50</w:t>
            </w:r>
            <w:r w:rsidR="00FC11CA">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561F2D18" w14:textId="14EFF556" w:rsidR="00006748" w:rsidRPr="00006748" w:rsidRDefault="00006748" w:rsidP="00971865">
            <w:pPr>
              <w:jc w:val="both"/>
              <w:rPr>
                <w:sz w:val="22"/>
                <w:szCs w:val="22"/>
              </w:rPr>
            </w:pPr>
            <w:r>
              <w:rPr>
                <w:b/>
                <w:sz w:val="22"/>
                <w:szCs w:val="22"/>
                <w:u w:val="single"/>
              </w:rPr>
              <w:t>Planche de rive</w:t>
            </w:r>
            <w:r w:rsidR="00572AE8">
              <w:rPr>
                <w:b/>
                <w:sz w:val="22"/>
                <w:szCs w:val="22"/>
              </w:rPr>
              <w:t xml:space="preserve"> </w:t>
            </w:r>
            <w:r w:rsidR="00572AE8" w:rsidRPr="00CD4592">
              <w:rPr>
                <w:b/>
                <w:sz w:val="22"/>
                <w:szCs w:val="22"/>
              </w:rPr>
              <w:t>:</w:t>
            </w:r>
            <w:r w:rsidR="00572AE8" w:rsidRPr="00004798">
              <w:rPr>
                <w:sz w:val="22"/>
                <w:szCs w:val="22"/>
              </w:rPr>
              <w:t xml:space="preserve"> </w:t>
            </w:r>
            <w:r w:rsidRPr="00006748">
              <w:rPr>
                <w:sz w:val="22"/>
                <w:szCs w:val="22"/>
              </w:rPr>
              <w:t xml:space="preserve">Ce prix rémunère dans les conditions générales prévues au contrat au </w:t>
            </w:r>
            <w:r w:rsidRPr="00AB4787">
              <w:rPr>
                <w:b/>
                <w:sz w:val="22"/>
                <w:szCs w:val="22"/>
              </w:rPr>
              <w:t>METRE LINEAIRE</w:t>
            </w:r>
            <w:r w:rsidRPr="00004798">
              <w:rPr>
                <w:sz w:val="22"/>
                <w:szCs w:val="22"/>
              </w:rPr>
              <w:t xml:space="preserve"> (</w:t>
            </w:r>
            <w:r w:rsidRPr="00AB4787">
              <w:rPr>
                <w:b/>
                <w:sz w:val="22"/>
                <w:szCs w:val="22"/>
              </w:rPr>
              <w:t>ml</w:t>
            </w:r>
            <w:r w:rsidRPr="00004798">
              <w:rPr>
                <w:sz w:val="22"/>
                <w:szCs w:val="22"/>
              </w:rPr>
              <w:t>)</w:t>
            </w:r>
            <w:r>
              <w:rPr>
                <w:sz w:val="22"/>
                <w:szCs w:val="22"/>
              </w:rPr>
              <w:t xml:space="preserve"> la pose des </w:t>
            </w:r>
            <w:r w:rsidRPr="00006748">
              <w:rPr>
                <w:b/>
                <w:sz w:val="22"/>
                <w:szCs w:val="22"/>
              </w:rPr>
              <w:t>planches de rive</w:t>
            </w:r>
            <w:r w:rsidRPr="00006748">
              <w:rPr>
                <w:sz w:val="22"/>
                <w:szCs w:val="22"/>
              </w:rPr>
              <w:t>. Il rémunère tous les travaux tels qu'ils sont décrits dans le cahier des clauses et des prescriptions techniques (CCPT) et comprend notamment :</w:t>
            </w:r>
          </w:p>
          <w:p w14:paraId="0511C3EB" w14:textId="77777777" w:rsidR="00006748" w:rsidRPr="00006748" w:rsidRDefault="00006748" w:rsidP="00971865">
            <w:pPr>
              <w:suppressAutoHyphens w:val="0"/>
              <w:autoSpaceDN/>
              <w:textAlignment w:val="auto"/>
              <w:rPr>
                <w:sz w:val="22"/>
                <w:szCs w:val="22"/>
              </w:rPr>
            </w:pPr>
            <w:r w:rsidRPr="00006748">
              <w:rPr>
                <w:sz w:val="22"/>
                <w:szCs w:val="22"/>
              </w:rPr>
              <w:t>-la fourniture du bois ;</w:t>
            </w:r>
          </w:p>
          <w:p w14:paraId="1595CBD1" w14:textId="77777777" w:rsidR="00006748" w:rsidRPr="00006748" w:rsidRDefault="00006748" w:rsidP="00971865">
            <w:pPr>
              <w:suppressAutoHyphens w:val="0"/>
              <w:autoSpaceDN/>
              <w:textAlignment w:val="auto"/>
              <w:rPr>
                <w:sz w:val="22"/>
                <w:szCs w:val="22"/>
              </w:rPr>
            </w:pPr>
            <w:r w:rsidRPr="00006748">
              <w:rPr>
                <w:sz w:val="22"/>
                <w:szCs w:val="22"/>
              </w:rPr>
              <w:t>-le traitement du bois ;</w:t>
            </w:r>
          </w:p>
          <w:p w14:paraId="2EB8C24E" w14:textId="77777777" w:rsidR="00006748" w:rsidRPr="00006748" w:rsidRDefault="00006748" w:rsidP="00971865">
            <w:pPr>
              <w:suppressAutoHyphens w:val="0"/>
              <w:autoSpaceDN/>
              <w:textAlignment w:val="auto"/>
              <w:rPr>
                <w:sz w:val="22"/>
                <w:szCs w:val="22"/>
              </w:rPr>
            </w:pPr>
            <w:r w:rsidRPr="00006748">
              <w:rPr>
                <w:sz w:val="22"/>
                <w:szCs w:val="22"/>
              </w:rPr>
              <w:t>-toutes les sujétions d’échafaudage ;</w:t>
            </w:r>
          </w:p>
          <w:p w14:paraId="0102F8B7" w14:textId="77777777" w:rsidR="00006748" w:rsidRPr="00006748" w:rsidRDefault="00006748" w:rsidP="00971865">
            <w:pPr>
              <w:suppressAutoHyphens w:val="0"/>
              <w:autoSpaceDN/>
              <w:textAlignment w:val="auto"/>
              <w:rPr>
                <w:sz w:val="22"/>
                <w:szCs w:val="22"/>
              </w:rPr>
            </w:pPr>
            <w:r w:rsidRPr="00006748">
              <w:rPr>
                <w:sz w:val="22"/>
                <w:szCs w:val="22"/>
              </w:rPr>
              <w:t>-la pose des planches</w:t>
            </w:r>
          </w:p>
          <w:p w14:paraId="6A0C37CE" w14:textId="77777777" w:rsidR="00006748" w:rsidRPr="00006748" w:rsidRDefault="00006748" w:rsidP="00971865">
            <w:pPr>
              <w:suppressAutoHyphens w:val="0"/>
              <w:autoSpaceDN/>
              <w:textAlignment w:val="auto"/>
              <w:rPr>
                <w:sz w:val="22"/>
                <w:szCs w:val="22"/>
              </w:rPr>
            </w:pPr>
            <w:r w:rsidRPr="00006748">
              <w:rPr>
                <w:sz w:val="22"/>
                <w:szCs w:val="22"/>
              </w:rPr>
              <w:t>Et toutes sujétions</w:t>
            </w:r>
          </w:p>
          <w:p w14:paraId="762B4F92" w14:textId="305DF899" w:rsidR="00B52A55" w:rsidRPr="00CD4592" w:rsidRDefault="00572AE8" w:rsidP="00971865">
            <w:pPr>
              <w:jc w:val="both"/>
              <w:rPr>
                <w:b/>
                <w:sz w:val="22"/>
                <w:szCs w:val="22"/>
                <w:u w:val="single"/>
              </w:rPr>
            </w:pPr>
            <w:r w:rsidRPr="00AB4787">
              <w:rPr>
                <w:b/>
                <w:sz w:val="22"/>
                <w:szCs w:val="22"/>
              </w:rPr>
              <w:t>Le mètre linéaire à ___________________________ Francs CFA</w:t>
            </w:r>
          </w:p>
        </w:tc>
        <w:tc>
          <w:tcPr>
            <w:tcW w:w="1541" w:type="dxa"/>
            <w:tcBorders>
              <w:top w:val="double" w:sz="4" w:space="0" w:color="auto"/>
              <w:left w:val="single" w:sz="4" w:space="0" w:color="auto"/>
              <w:bottom w:val="double" w:sz="4" w:space="0" w:color="auto"/>
            </w:tcBorders>
          </w:tcPr>
          <w:p w14:paraId="76988926" w14:textId="77777777" w:rsidR="00B52A55" w:rsidRPr="004F252F" w:rsidRDefault="00B52A55" w:rsidP="00971865">
            <w:pPr>
              <w:suppressAutoHyphens w:val="0"/>
              <w:autoSpaceDN/>
              <w:jc w:val="center"/>
              <w:textAlignment w:val="auto"/>
              <w:rPr>
                <w:sz w:val="22"/>
                <w:szCs w:val="22"/>
              </w:rPr>
            </w:pPr>
          </w:p>
        </w:tc>
      </w:tr>
      <w:tr w:rsidR="00401F46" w:rsidRPr="004F252F" w14:paraId="35B98B06" w14:textId="77777777" w:rsidTr="00401F46">
        <w:tc>
          <w:tcPr>
            <w:tcW w:w="1063" w:type="dxa"/>
            <w:tcBorders>
              <w:top w:val="double" w:sz="4" w:space="0" w:color="auto"/>
              <w:bottom w:val="double" w:sz="4" w:space="0" w:color="auto"/>
              <w:right w:val="single" w:sz="4" w:space="0" w:color="auto"/>
            </w:tcBorders>
            <w:vAlign w:val="center"/>
          </w:tcPr>
          <w:p w14:paraId="04CFF581" w14:textId="122475EA" w:rsidR="00401F46" w:rsidRDefault="00B52A55" w:rsidP="00971865">
            <w:pPr>
              <w:suppressAutoHyphens w:val="0"/>
              <w:autoSpaceDN/>
              <w:jc w:val="center"/>
              <w:textAlignment w:val="auto"/>
              <w:rPr>
                <w:b/>
                <w:bCs/>
                <w:sz w:val="22"/>
                <w:szCs w:val="22"/>
              </w:rPr>
            </w:pPr>
            <w:r>
              <w:rPr>
                <w:b/>
                <w:bCs/>
                <w:sz w:val="22"/>
                <w:szCs w:val="22"/>
              </w:rPr>
              <w:t>5</w:t>
            </w:r>
            <w:r w:rsidR="00401F46">
              <w:rPr>
                <w:b/>
                <w:bCs/>
                <w:sz w:val="22"/>
                <w:szCs w:val="22"/>
              </w:rPr>
              <w:t>0</w:t>
            </w:r>
            <w:r w:rsidR="001C57AC">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3909FA21" w14:textId="08ACDA68" w:rsidR="00401F46" w:rsidRPr="00AC1E27" w:rsidRDefault="00401F46" w:rsidP="00971865">
            <w:pPr>
              <w:rPr>
                <w:sz w:val="22"/>
                <w:szCs w:val="22"/>
              </w:rPr>
            </w:pPr>
            <w:r w:rsidRPr="00D425AC">
              <w:rPr>
                <w:b/>
                <w:sz w:val="22"/>
                <w:szCs w:val="22"/>
                <w:u w:val="single"/>
              </w:rPr>
              <w:t xml:space="preserve">Fourniture et pose de la tôle bac alu de </w:t>
            </w:r>
            <w:r w:rsidR="00B52A55">
              <w:rPr>
                <w:b/>
                <w:sz w:val="22"/>
                <w:szCs w:val="22"/>
                <w:u w:val="single"/>
              </w:rPr>
              <w:t>5</w:t>
            </w:r>
            <w:r w:rsidRPr="00D425AC">
              <w:rPr>
                <w:b/>
                <w:sz w:val="22"/>
                <w:szCs w:val="22"/>
                <w:u w:val="single"/>
              </w:rPr>
              <w:t>/10e y compris toutes sujétions de pose</w:t>
            </w:r>
            <w:r w:rsidRPr="00D425AC">
              <w:rPr>
                <w:b/>
                <w:sz w:val="22"/>
                <w:szCs w:val="22"/>
              </w:rPr>
              <w:t> :</w:t>
            </w:r>
            <w:r w:rsidRPr="00AC1E27">
              <w:rPr>
                <w:sz w:val="22"/>
                <w:szCs w:val="22"/>
              </w:rPr>
              <w:t xml:space="preserve"> Ce prix rémunère dans les conditions générales prévues au contrat au </w:t>
            </w:r>
            <w:r w:rsidRPr="001A7FBF">
              <w:rPr>
                <w:b/>
                <w:sz w:val="22"/>
                <w:szCs w:val="22"/>
              </w:rPr>
              <w:t>METRE CARRE</w:t>
            </w:r>
            <w:r w:rsidRPr="00266759">
              <w:rPr>
                <w:sz w:val="22"/>
                <w:szCs w:val="22"/>
              </w:rPr>
              <w:t xml:space="preserve"> </w:t>
            </w:r>
            <w:r w:rsidRPr="001A7FBF">
              <w:rPr>
                <w:b/>
                <w:sz w:val="22"/>
                <w:szCs w:val="22"/>
              </w:rPr>
              <w:t>(m</w:t>
            </w:r>
            <w:r w:rsidRPr="001A7FBF">
              <w:rPr>
                <w:b/>
                <w:sz w:val="22"/>
                <w:szCs w:val="22"/>
                <w:vertAlign w:val="superscript"/>
              </w:rPr>
              <w:t>2</w:t>
            </w:r>
            <w:r w:rsidRPr="00266759">
              <w:rPr>
                <w:sz w:val="22"/>
                <w:szCs w:val="22"/>
              </w:rPr>
              <w:t xml:space="preserve">) </w:t>
            </w:r>
            <w:r w:rsidRPr="00AC1E27">
              <w:rPr>
                <w:sz w:val="22"/>
                <w:szCs w:val="22"/>
              </w:rPr>
              <w:t xml:space="preserve">Tôles bac aluminium </w:t>
            </w:r>
            <w:r w:rsidR="00B52A55">
              <w:rPr>
                <w:sz w:val="22"/>
                <w:szCs w:val="22"/>
              </w:rPr>
              <w:t>5</w:t>
            </w:r>
            <w:r w:rsidRPr="00AC1E27">
              <w:rPr>
                <w:sz w:val="22"/>
                <w:szCs w:val="22"/>
              </w:rPr>
              <w:t>/10è + accessoires divers. Il rémunère tous les travaux tels qu'ils sont décrits dans le cahier des clauses et des prescriptions techniques (CCPT) et comprend notamment :</w:t>
            </w:r>
          </w:p>
          <w:p w14:paraId="4ECD9A88" w14:textId="77777777" w:rsidR="00401F46" w:rsidRPr="00AC1E27" w:rsidRDefault="00401F46" w:rsidP="00971865">
            <w:pPr>
              <w:suppressAutoHyphens w:val="0"/>
              <w:autoSpaceDN/>
              <w:textAlignment w:val="auto"/>
              <w:rPr>
                <w:sz w:val="22"/>
                <w:szCs w:val="22"/>
              </w:rPr>
            </w:pPr>
            <w:r w:rsidRPr="00AC1E27">
              <w:rPr>
                <w:sz w:val="22"/>
                <w:szCs w:val="22"/>
              </w:rPr>
              <w:t>-la fourniture des tôles ;</w:t>
            </w:r>
          </w:p>
          <w:p w14:paraId="40AE2561" w14:textId="77777777" w:rsidR="00401F46" w:rsidRPr="00AC1E27" w:rsidRDefault="00401F46" w:rsidP="00971865">
            <w:pPr>
              <w:suppressAutoHyphens w:val="0"/>
              <w:autoSpaceDN/>
              <w:textAlignment w:val="auto"/>
              <w:rPr>
                <w:sz w:val="22"/>
                <w:szCs w:val="22"/>
              </w:rPr>
            </w:pPr>
            <w:r w:rsidRPr="00AC1E27">
              <w:rPr>
                <w:sz w:val="22"/>
                <w:szCs w:val="22"/>
              </w:rPr>
              <w:t>-la coupe des tôles</w:t>
            </w:r>
          </w:p>
          <w:p w14:paraId="73DCC923" w14:textId="77777777" w:rsidR="00401F46" w:rsidRPr="00AC1E27" w:rsidRDefault="00401F46" w:rsidP="00971865">
            <w:pPr>
              <w:suppressAutoHyphens w:val="0"/>
              <w:autoSpaceDN/>
              <w:textAlignment w:val="auto"/>
              <w:rPr>
                <w:sz w:val="22"/>
                <w:szCs w:val="22"/>
              </w:rPr>
            </w:pPr>
            <w:r w:rsidRPr="00AC1E27">
              <w:rPr>
                <w:sz w:val="22"/>
                <w:szCs w:val="22"/>
              </w:rPr>
              <w:t>-la pose des tôles ;</w:t>
            </w:r>
          </w:p>
          <w:p w14:paraId="781D27D1" w14:textId="77777777" w:rsidR="00401F46" w:rsidRPr="00AC1E27" w:rsidRDefault="00401F46" w:rsidP="00971865">
            <w:pPr>
              <w:suppressAutoHyphens w:val="0"/>
              <w:autoSpaceDN/>
              <w:textAlignment w:val="auto"/>
              <w:rPr>
                <w:sz w:val="22"/>
                <w:szCs w:val="22"/>
              </w:rPr>
            </w:pPr>
            <w:r w:rsidRPr="00AC1E27">
              <w:rPr>
                <w:sz w:val="22"/>
                <w:szCs w:val="22"/>
              </w:rPr>
              <w:t>Et toutes sujétions</w:t>
            </w:r>
          </w:p>
          <w:p w14:paraId="118D708B" w14:textId="77777777" w:rsidR="00401F46" w:rsidRPr="00D425AC" w:rsidRDefault="00401F46" w:rsidP="00971865">
            <w:pPr>
              <w:tabs>
                <w:tab w:val="num" w:pos="253"/>
              </w:tabs>
              <w:suppressAutoHyphens w:val="0"/>
              <w:autoSpaceDN/>
              <w:textAlignment w:val="auto"/>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7A234275" w14:textId="77777777" w:rsidR="00401F46" w:rsidRPr="004F252F" w:rsidRDefault="00401F46" w:rsidP="00971865">
            <w:pPr>
              <w:suppressAutoHyphens w:val="0"/>
              <w:autoSpaceDN/>
              <w:jc w:val="center"/>
              <w:textAlignment w:val="auto"/>
              <w:rPr>
                <w:sz w:val="22"/>
                <w:szCs w:val="22"/>
              </w:rPr>
            </w:pPr>
          </w:p>
        </w:tc>
      </w:tr>
      <w:tr w:rsidR="00401F46" w:rsidRPr="004F252F" w14:paraId="13B593ED" w14:textId="77777777" w:rsidTr="00401F46">
        <w:tc>
          <w:tcPr>
            <w:tcW w:w="1063" w:type="dxa"/>
            <w:tcBorders>
              <w:top w:val="double" w:sz="4" w:space="0" w:color="auto"/>
              <w:bottom w:val="double" w:sz="4" w:space="0" w:color="auto"/>
              <w:right w:val="single" w:sz="4" w:space="0" w:color="auto"/>
            </w:tcBorders>
            <w:vAlign w:val="center"/>
          </w:tcPr>
          <w:p w14:paraId="2A173D39" w14:textId="753F8C45" w:rsidR="00401F46" w:rsidRDefault="00C32B91" w:rsidP="00971865">
            <w:pPr>
              <w:suppressAutoHyphens w:val="0"/>
              <w:autoSpaceDN/>
              <w:jc w:val="center"/>
              <w:textAlignment w:val="auto"/>
              <w:rPr>
                <w:b/>
                <w:bCs/>
                <w:sz w:val="22"/>
                <w:szCs w:val="22"/>
              </w:rPr>
            </w:pPr>
            <w:r>
              <w:rPr>
                <w:b/>
                <w:bCs/>
                <w:sz w:val="22"/>
                <w:szCs w:val="22"/>
              </w:rPr>
              <w:t>5</w:t>
            </w:r>
            <w:r w:rsidR="00401F46">
              <w:rPr>
                <w:b/>
                <w:bCs/>
                <w:sz w:val="22"/>
                <w:szCs w:val="22"/>
              </w:rPr>
              <w:t>0</w:t>
            </w:r>
            <w:r w:rsidR="00A22CB0">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58947797" w14:textId="32E6CD5B" w:rsidR="00401F46" w:rsidRPr="008A2BFA" w:rsidRDefault="00401F46" w:rsidP="00971865">
            <w:pPr>
              <w:jc w:val="both"/>
              <w:rPr>
                <w:sz w:val="22"/>
                <w:szCs w:val="22"/>
              </w:rPr>
            </w:pPr>
            <w:r w:rsidRPr="00D425AC">
              <w:rPr>
                <w:b/>
                <w:sz w:val="22"/>
                <w:szCs w:val="22"/>
                <w:u w:val="single"/>
              </w:rPr>
              <w:t>Fourniture et pose de la tôle faîtière</w:t>
            </w:r>
            <w:r w:rsidR="00C32B91">
              <w:rPr>
                <w:b/>
                <w:sz w:val="22"/>
                <w:szCs w:val="22"/>
                <w:u w:val="single"/>
              </w:rPr>
              <w:t xml:space="preserve"> 50 cm de large</w:t>
            </w:r>
            <w:r w:rsidRPr="00D425AC">
              <w:rPr>
                <w:b/>
                <w:sz w:val="22"/>
                <w:szCs w:val="22"/>
                <w:u w:val="single"/>
              </w:rPr>
              <w:t xml:space="preserve"> y compris toutes sujétions de pose</w:t>
            </w:r>
            <w:r w:rsidRPr="00D425AC">
              <w:rPr>
                <w:b/>
                <w:sz w:val="22"/>
                <w:szCs w:val="22"/>
              </w:rPr>
              <w:t> :</w:t>
            </w:r>
            <w:r w:rsidRPr="008A2BFA">
              <w:rPr>
                <w:sz w:val="22"/>
                <w:szCs w:val="22"/>
              </w:rPr>
              <w:t xml:space="preserve"> Ce prix rémunère dans les conditions générales prévues au contrat, au </w:t>
            </w:r>
            <w:r w:rsidRPr="008A2BFA">
              <w:rPr>
                <w:b/>
                <w:sz w:val="22"/>
                <w:szCs w:val="22"/>
              </w:rPr>
              <w:t>METRE LINEAIRE</w:t>
            </w:r>
            <w:r w:rsidRPr="008A2BFA">
              <w:rPr>
                <w:sz w:val="22"/>
                <w:szCs w:val="22"/>
              </w:rPr>
              <w:t xml:space="preserve"> (</w:t>
            </w:r>
            <w:r w:rsidRPr="008A2BFA">
              <w:rPr>
                <w:b/>
                <w:sz w:val="22"/>
                <w:szCs w:val="22"/>
              </w:rPr>
              <w:t>ml</w:t>
            </w:r>
            <w:r w:rsidRPr="008A2BFA">
              <w:rPr>
                <w:sz w:val="22"/>
                <w:szCs w:val="22"/>
              </w:rPr>
              <w:t xml:space="preserve">), la </w:t>
            </w:r>
            <w:r w:rsidRPr="008A2BFA">
              <w:rPr>
                <w:b/>
                <w:sz w:val="22"/>
                <w:szCs w:val="22"/>
              </w:rPr>
              <w:t>fourniture et la pose des tôles faîtières</w:t>
            </w:r>
            <w:r w:rsidRPr="008A2BFA">
              <w:rPr>
                <w:sz w:val="22"/>
                <w:szCs w:val="22"/>
              </w:rPr>
              <w:t xml:space="preserve">. </w:t>
            </w:r>
          </w:p>
          <w:p w14:paraId="52BCCB6C" w14:textId="77777777" w:rsidR="00401F46" w:rsidRPr="008A2BFA" w:rsidRDefault="00401F46" w:rsidP="00971865">
            <w:pPr>
              <w:tabs>
                <w:tab w:val="num" w:pos="253"/>
              </w:tabs>
              <w:suppressAutoHyphens w:val="0"/>
              <w:autoSpaceDN/>
              <w:textAlignment w:val="auto"/>
              <w:rPr>
                <w:b/>
                <w:sz w:val="22"/>
                <w:szCs w:val="22"/>
                <w:u w:val="single"/>
              </w:rPr>
            </w:pPr>
            <w:r w:rsidRPr="008A2BFA">
              <w:rPr>
                <w:b/>
                <w:sz w:val="22"/>
                <w:szCs w:val="22"/>
              </w:rPr>
              <w:t>Le mètre linéaire à  ____________________________ Francs CFA</w:t>
            </w:r>
          </w:p>
        </w:tc>
        <w:tc>
          <w:tcPr>
            <w:tcW w:w="1541" w:type="dxa"/>
            <w:tcBorders>
              <w:top w:val="double" w:sz="4" w:space="0" w:color="auto"/>
              <w:left w:val="single" w:sz="4" w:space="0" w:color="auto"/>
              <w:bottom w:val="double" w:sz="4" w:space="0" w:color="auto"/>
            </w:tcBorders>
          </w:tcPr>
          <w:p w14:paraId="2FD4D9D5" w14:textId="77777777" w:rsidR="00401F46" w:rsidRPr="004F252F" w:rsidRDefault="00401F46" w:rsidP="00971865">
            <w:pPr>
              <w:suppressAutoHyphens w:val="0"/>
              <w:autoSpaceDN/>
              <w:jc w:val="center"/>
              <w:textAlignment w:val="auto"/>
              <w:rPr>
                <w:sz w:val="22"/>
                <w:szCs w:val="22"/>
              </w:rPr>
            </w:pPr>
          </w:p>
        </w:tc>
      </w:tr>
      <w:tr w:rsidR="00C32B91" w:rsidRPr="004F252F" w14:paraId="7241D522" w14:textId="77777777" w:rsidTr="00401F46">
        <w:tc>
          <w:tcPr>
            <w:tcW w:w="1063" w:type="dxa"/>
            <w:tcBorders>
              <w:top w:val="double" w:sz="4" w:space="0" w:color="auto"/>
              <w:bottom w:val="double" w:sz="4" w:space="0" w:color="auto"/>
              <w:right w:val="single" w:sz="4" w:space="0" w:color="auto"/>
            </w:tcBorders>
            <w:vAlign w:val="center"/>
          </w:tcPr>
          <w:p w14:paraId="33C93DF2" w14:textId="77777777" w:rsidR="00C32B91" w:rsidRDefault="00C32B91"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4A5A367E" w14:textId="538B405C" w:rsidR="00C32B91" w:rsidRPr="00230859" w:rsidRDefault="00230859" w:rsidP="00971865">
            <w:pPr>
              <w:jc w:val="center"/>
              <w:rPr>
                <w:b/>
                <w:sz w:val="22"/>
                <w:szCs w:val="22"/>
              </w:rPr>
            </w:pPr>
            <w:r>
              <w:rPr>
                <w:b/>
                <w:sz w:val="22"/>
                <w:szCs w:val="22"/>
                <w:u w:val="single"/>
              </w:rPr>
              <w:t>LOT 600</w:t>
            </w:r>
            <w:r>
              <w:rPr>
                <w:b/>
                <w:sz w:val="22"/>
                <w:szCs w:val="22"/>
              </w:rPr>
              <w:t xml:space="preserve"> : </w:t>
            </w:r>
            <w:r w:rsidRPr="00520BC7">
              <w:rPr>
                <w:b/>
                <w:sz w:val="22"/>
                <w:szCs w:val="22"/>
                <w:u w:val="single"/>
              </w:rPr>
              <w:t>MENUISERIE METALLIQUE</w:t>
            </w:r>
          </w:p>
        </w:tc>
        <w:tc>
          <w:tcPr>
            <w:tcW w:w="1541" w:type="dxa"/>
            <w:tcBorders>
              <w:top w:val="double" w:sz="4" w:space="0" w:color="auto"/>
              <w:left w:val="single" w:sz="4" w:space="0" w:color="auto"/>
              <w:bottom w:val="double" w:sz="4" w:space="0" w:color="auto"/>
            </w:tcBorders>
          </w:tcPr>
          <w:p w14:paraId="01E967DA" w14:textId="77777777" w:rsidR="00C32B91" w:rsidRPr="004F252F" w:rsidRDefault="00C32B91" w:rsidP="00971865">
            <w:pPr>
              <w:suppressAutoHyphens w:val="0"/>
              <w:autoSpaceDN/>
              <w:jc w:val="center"/>
              <w:textAlignment w:val="auto"/>
              <w:rPr>
                <w:sz w:val="22"/>
                <w:szCs w:val="22"/>
              </w:rPr>
            </w:pPr>
          </w:p>
        </w:tc>
      </w:tr>
      <w:tr w:rsidR="00520BC7" w:rsidRPr="004F252F" w14:paraId="5E44DE1F" w14:textId="77777777" w:rsidTr="00401F46">
        <w:tc>
          <w:tcPr>
            <w:tcW w:w="1063" w:type="dxa"/>
            <w:tcBorders>
              <w:top w:val="double" w:sz="4" w:space="0" w:color="auto"/>
              <w:bottom w:val="double" w:sz="4" w:space="0" w:color="auto"/>
              <w:right w:val="single" w:sz="4" w:space="0" w:color="auto"/>
            </w:tcBorders>
            <w:vAlign w:val="center"/>
          </w:tcPr>
          <w:p w14:paraId="1194E413" w14:textId="2714BBD3" w:rsidR="00520BC7" w:rsidRDefault="00520BC7" w:rsidP="00971865">
            <w:pPr>
              <w:suppressAutoHyphens w:val="0"/>
              <w:autoSpaceDN/>
              <w:jc w:val="center"/>
              <w:textAlignment w:val="auto"/>
              <w:rPr>
                <w:b/>
                <w:bCs/>
                <w:sz w:val="22"/>
                <w:szCs w:val="22"/>
              </w:rPr>
            </w:pPr>
            <w:r>
              <w:rPr>
                <w:b/>
                <w:bCs/>
                <w:sz w:val="22"/>
                <w:szCs w:val="22"/>
              </w:rPr>
              <w:t>601</w:t>
            </w:r>
          </w:p>
        </w:tc>
        <w:tc>
          <w:tcPr>
            <w:tcW w:w="7407" w:type="dxa"/>
            <w:gridSpan w:val="2"/>
            <w:tcBorders>
              <w:top w:val="double" w:sz="4" w:space="0" w:color="auto"/>
              <w:left w:val="single" w:sz="4" w:space="0" w:color="auto"/>
              <w:bottom w:val="double" w:sz="4" w:space="0" w:color="auto"/>
              <w:right w:val="single" w:sz="4" w:space="0" w:color="auto"/>
            </w:tcBorders>
          </w:tcPr>
          <w:p w14:paraId="574F2D70" w14:textId="02F508BC" w:rsidR="00A97CAF" w:rsidRPr="00A97CAF" w:rsidRDefault="00520BC7" w:rsidP="00971865">
            <w:pPr>
              <w:jc w:val="both"/>
              <w:rPr>
                <w:sz w:val="22"/>
                <w:szCs w:val="22"/>
              </w:rPr>
            </w:pPr>
            <w:r w:rsidRPr="00520BC7">
              <w:rPr>
                <w:b/>
                <w:sz w:val="22"/>
                <w:szCs w:val="22"/>
                <w:u w:val="single"/>
              </w:rPr>
              <w:t>Porte métallique sur cadre en bois dur du pays de 97x220</w:t>
            </w:r>
            <w:r>
              <w:rPr>
                <w:b/>
                <w:sz w:val="22"/>
                <w:szCs w:val="22"/>
              </w:rPr>
              <w:t xml:space="preserve"> </w:t>
            </w:r>
            <w:r w:rsidRPr="00D425AC">
              <w:rPr>
                <w:b/>
                <w:sz w:val="22"/>
                <w:szCs w:val="22"/>
              </w:rPr>
              <w:t>:</w:t>
            </w:r>
            <w:r w:rsidRPr="008A2BFA">
              <w:rPr>
                <w:sz w:val="22"/>
                <w:szCs w:val="22"/>
              </w:rPr>
              <w:t xml:space="preserve"> </w:t>
            </w:r>
            <w:r w:rsidR="00A97CAF" w:rsidRPr="00A97CAF">
              <w:rPr>
                <w:sz w:val="22"/>
                <w:szCs w:val="22"/>
              </w:rPr>
              <w:t>Ce prix rémunère dans les conditions générales prévues au contrat à l'</w:t>
            </w:r>
            <w:r w:rsidR="00A4249C" w:rsidRPr="00A4249C">
              <w:rPr>
                <w:b/>
                <w:sz w:val="22"/>
                <w:szCs w:val="22"/>
              </w:rPr>
              <w:t>UNITE</w:t>
            </w:r>
            <w:r w:rsidR="00A4249C">
              <w:rPr>
                <w:b/>
                <w:sz w:val="22"/>
                <w:szCs w:val="22"/>
              </w:rPr>
              <w:t xml:space="preserve"> (U)</w:t>
            </w:r>
            <w:r w:rsidR="00A97CAF" w:rsidRPr="00A97CAF">
              <w:rPr>
                <w:sz w:val="22"/>
                <w:szCs w:val="22"/>
              </w:rPr>
              <w:t xml:space="preserve"> la Porte métallique de 97x220 y/c cadre et serrures. Il rémunère tous les travaux tels qu'ils sont décrits dans le cahier des clauses et des prescriptions techniques (CCPT) et comprend notamment :</w:t>
            </w:r>
          </w:p>
          <w:p w14:paraId="138EFF6D" w14:textId="77777777" w:rsidR="00A97CAF" w:rsidRPr="00A97CAF" w:rsidRDefault="00A97CAF" w:rsidP="00971865">
            <w:pPr>
              <w:suppressAutoHyphens w:val="0"/>
              <w:autoSpaceDN/>
              <w:textAlignment w:val="auto"/>
              <w:rPr>
                <w:sz w:val="22"/>
                <w:szCs w:val="22"/>
              </w:rPr>
            </w:pPr>
            <w:r w:rsidRPr="00A97CAF">
              <w:rPr>
                <w:sz w:val="22"/>
                <w:szCs w:val="22"/>
              </w:rPr>
              <w:t>-La fourniture et la pose de la porte, de la serrurerie à canon, des pommelles, etc.</w:t>
            </w:r>
          </w:p>
          <w:p w14:paraId="6FE9B4FD" w14:textId="77777777" w:rsidR="00A97CAF" w:rsidRPr="00A97CAF" w:rsidRDefault="00A97CAF" w:rsidP="00971865">
            <w:pPr>
              <w:suppressAutoHyphens w:val="0"/>
              <w:autoSpaceDN/>
              <w:textAlignment w:val="auto"/>
              <w:rPr>
                <w:sz w:val="22"/>
                <w:szCs w:val="22"/>
              </w:rPr>
            </w:pPr>
            <w:r w:rsidRPr="00A97CAF">
              <w:rPr>
                <w:sz w:val="22"/>
                <w:szCs w:val="22"/>
              </w:rPr>
              <w:t>-La pose du cadre et le calage de la porte</w:t>
            </w:r>
          </w:p>
          <w:p w14:paraId="73D1372E" w14:textId="77777777" w:rsidR="00A97CAF" w:rsidRPr="00A97CAF" w:rsidRDefault="00A97CAF" w:rsidP="00971865">
            <w:pPr>
              <w:suppressAutoHyphens w:val="0"/>
              <w:autoSpaceDN/>
              <w:textAlignment w:val="auto"/>
              <w:rPr>
                <w:sz w:val="22"/>
                <w:szCs w:val="22"/>
              </w:rPr>
            </w:pPr>
            <w:r w:rsidRPr="00A97CAF">
              <w:rPr>
                <w:sz w:val="22"/>
                <w:szCs w:val="22"/>
              </w:rPr>
              <w:t>-Et toutes sujétions</w:t>
            </w:r>
          </w:p>
          <w:p w14:paraId="3C3EE7DB" w14:textId="77777777" w:rsidR="00A97CAF" w:rsidRPr="00A97CAF" w:rsidRDefault="00A97CAF" w:rsidP="00971865">
            <w:pPr>
              <w:suppressAutoHyphens w:val="0"/>
              <w:autoSpaceDN/>
              <w:textAlignment w:val="auto"/>
              <w:rPr>
                <w:sz w:val="22"/>
                <w:szCs w:val="22"/>
              </w:rPr>
            </w:pPr>
            <w:r w:rsidRPr="00A97CAF">
              <w:rPr>
                <w:sz w:val="22"/>
                <w:szCs w:val="22"/>
              </w:rPr>
              <w:t>-Il s'applique à l'unité pour :</w:t>
            </w:r>
          </w:p>
          <w:p w14:paraId="17FE7224" w14:textId="6DF361E4" w:rsidR="00520BC7" w:rsidRPr="00D425AC" w:rsidRDefault="00520BC7" w:rsidP="00971865">
            <w:pPr>
              <w:jc w:val="both"/>
              <w:rPr>
                <w:b/>
                <w:sz w:val="22"/>
                <w:szCs w:val="22"/>
                <w:u w:val="single"/>
              </w:rPr>
            </w:pPr>
            <w:r w:rsidRPr="00A97CAF">
              <w:rPr>
                <w:b/>
                <w:sz w:val="22"/>
                <w:szCs w:val="22"/>
              </w:rPr>
              <w:t>L</w:t>
            </w:r>
            <w:r w:rsidR="00A97CAF" w:rsidRPr="00A97CAF">
              <w:rPr>
                <w:b/>
                <w:sz w:val="22"/>
                <w:szCs w:val="22"/>
              </w:rPr>
              <w:t xml:space="preserve">’unité </w:t>
            </w:r>
            <w:r w:rsidRPr="00A97CAF">
              <w:rPr>
                <w:b/>
                <w:sz w:val="22"/>
                <w:szCs w:val="22"/>
              </w:rPr>
              <w:t>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176D7C43" w14:textId="77777777" w:rsidR="00520BC7" w:rsidRPr="004F252F" w:rsidRDefault="00520BC7" w:rsidP="00971865">
            <w:pPr>
              <w:suppressAutoHyphens w:val="0"/>
              <w:autoSpaceDN/>
              <w:jc w:val="center"/>
              <w:textAlignment w:val="auto"/>
              <w:rPr>
                <w:sz w:val="22"/>
                <w:szCs w:val="22"/>
              </w:rPr>
            </w:pPr>
          </w:p>
        </w:tc>
      </w:tr>
      <w:tr w:rsidR="00520BC7" w:rsidRPr="004F252F" w14:paraId="51F2D34B" w14:textId="77777777" w:rsidTr="00401F46">
        <w:tc>
          <w:tcPr>
            <w:tcW w:w="1063" w:type="dxa"/>
            <w:tcBorders>
              <w:top w:val="double" w:sz="4" w:space="0" w:color="auto"/>
              <w:bottom w:val="double" w:sz="4" w:space="0" w:color="auto"/>
              <w:right w:val="single" w:sz="4" w:space="0" w:color="auto"/>
            </w:tcBorders>
            <w:vAlign w:val="center"/>
          </w:tcPr>
          <w:p w14:paraId="1747C272" w14:textId="02C54397" w:rsidR="00520BC7" w:rsidRDefault="00520BC7" w:rsidP="00971865">
            <w:pPr>
              <w:suppressAutoHyphens w:val="0"/>
              <w:autoSpaceDN/>
              <w:jc w:val="center"/>
              <w:textAlignment w:val="auto"/>
              <w:rPr>
                <w:b/>
                <w:bCs/>
                <w:sz w:val="22"/>
                <w:szCs w:val="22"/>
              </w:rPr>
            </w:pPr>
            <w:r>
              <w:rPr>
                <w:b/>
                <w:bCs/>
                <w:sz w:val="22"/>
                <w:szCs w:val="22"/>
              </w:rPr>
              <w:t>602</w:t>
            </w:r>
          </w:p>
        </w:tc>
        <w:tc>
          <w:tcPr>
            <w:tcW w:w="7407" w:type="dxa"/>
            <w:gridSpan w:val="2"/>
            <w:tcBorders>
              <w:top w:val="double" w:sz="4" w:space="0" w:color="auto"/>
              <w:left w:val="single" w:sz="4" w:space="0" w:color="auto"/>
              <w:bottom w:val="double" w:sz="4" w:space="0" w:color="auto"/>
              <w:right w:val="single" w:sz="4" w:space="0" w:color="auto"/>
            </w:tcBorders>
          </w:tcPr>
          <w:p w14:paraId="145BF67C" w14:textId="03278283" w:rsidR="00A22CB0" w:rsidRPr="00A97CAF" w:rsidRDefault="00A22CB0" w:rsidP="00A22CB0">
            <w:pPr>
              <w:jc w:val="both"/>
              <w:rPr>
                <w:sz w:val="22"/>
                <w:szCs w:val="22"/>
              </w:rPr>
            </w:pPr>
            <w:r w:rsidRPr="00520BC7">
              <w:rPr>
                <w:b/>
                <w:sz w:val="22"/>
                <w:szCs w:val="22"/>
                <w:u w:val="single"/>
              </w:rPr>
              <w:t xml:space="preserve">Porte métallique sur cadre en bois dur du pays de </w:t>
            </w:r>
            <w:r>
              <w:rPr>
                <w:b/>
                <w:sz w:val="22"/>
                <w:szCs w:val="22"/>
                <w:u w:val="single"/>
              </w:rPr>
              <w:t>160</w:t>
            </w:r>
            <w:r w:rsidRPr="00520BC7">
              <w:rPr>
                <w:b/>
                <w:sz w:val="22"/>
                <w:szCs w:val="22"/>
                <w:u w:val="single"/>
              </w:rPr>
              <w:t>x</w:t>
            </w:r>
            <w:r w:rsidR="001842A5">
              <w:rPr>
                <w:b/>
                <w:sz w:val="22"/>
                <w:szCs w:val="22"/>
                <w:u w:val="single"/>
              </w:rPr>
              <w:t>13</w:t>
            </w:r>
            <w:r w:rsidRPr="00520BC7">
              <w:rPr>
                <w:b/>
                <w:sz w:val="22"/>
                <w:szCs w:val="22"/>
                <w:u w:val="single"/>
              </w:rPr>
              <w:t>0</w:t>
            </w:r>
            <w:r>
              <w:rPr>
                <w:b/>
                <w:sz w:val="22"/>
                <w:szCs w:val="22"/>
              </w:rPr>
              <w:t xml:space="preserve"> </w:t>
            </w:r>
            <w:r w:rsidRPr="00D425AC">
              <w:rPr>
                <w:b/>
                <w:sz w:val="22"/>
                <w:szCs w:val="22"/>
              </w:rPr>
              <w:t>:</w:t>
            </w:r>
            <w:r w:rsidRPr="008A2BFA">
              <w:rPr>
                <w:sz w:val="22"/>
                <w:szCs w:val="22"/>
              </w:rPr>
              <w:t xml:space="preserve"> </w:t>
            </w:r>
            <w:r w:rsidRPr="00A97CAF">
              <w:rPr>
                <w:sz w:val="22"/>
                <w:szCs w:val="22"/>
              </w:rPr>
              <w:t>Ce prix rémunère dans les conditions générales prévues au contrat à l'</w:t>
            </w:r>
            <w:r w:rsidRPr="00A4249C">
              <w:rPr>
                <w:b/>
                <w:sz w:val="22"/>
                <w:szCs w:val="22"/>
              </w:rPr>
              <w:t>UNITE</w:t>
            </w:r>
            <w:r>
              <w:rPr>
                <w:b/>
                <w:sz w:val="22"/>
                <w:szCs w:val="22"/>
              </w:rPr>
              <w:t xml:space="preserve"> (U)</w:t>
            </w:r>
            <w:r w:rsidRPr="00A97CAF">
              <w:rPr>
                <w:sz w:val="22"/>
                <w:szCs w:val="22"/>
              </w:rPr>
              <w:t xml:space="preserve"> la Porte métallique de </w:t>
            </w:r>
            <w:r w:rsidR="001842A5">
              <w:rPr>
                <w:sz w:val="22"/>
                <w:szCs w:val="22"/>
              </w:rPr>
              <w:t>160</w:t>
            </w:r>
            <w:r w:rsidRPr="00A97CAF">
              <w:rPr>
                <w:sz w:val="22"/>
                <w:szCs w:val="22"/>
              </w:rPr>
              <w:t>x</w:t>
            </w:r>
            <w:r w:rsidR="001842A5">
              <w:rPr>
                <w:sz w:val="22"/>
                <w:szCs w:val="22"/>
              </w:rPr>
              <w:t>13</w:t>
            </w:r>
            <w:r w:rsidRPr="00A97CAF">
              <w:rPr>
                <w:sz w:val="22"/>
                <w:szCs w:val="22"/>
              </w:rPr>
              <w:t>0 y/c cadre et serrures. Il rémunère tous les travaux tels qu'ils sont décrits dans le cahier des clauses et des prescriptions techniques (CCPT) et comprend notamment :</w:t>
            </w:r>
          </w:p>
          <w:p w14:paraId="270BA327" w14:textId="77777777" w:rsidR="00A22CB0" w:rsidRPr="00A97CAF" w:rsidRDefault="00A22CB0" w:rsidP="00A22CB0">
            <w:pPr>
              <w:suppressAutoHyphens w:val="0"/>
              <w:autoSpaceDN/>
              <w:textAlignment w:val="auto"/>
              <w:rPr>
                <w:sz w:val="22"/>
                <w:szCs w:val="22"/>
              </w:rPr>
            </w:pPr>
            <w:r w:rsidRPr="00A97CAF">
              <w:rPr>
                <w:sz w:val="22"/>
                <w:szCs w:val="22"/>
              </w:rPr>
              <w:t>-La fourniture et la pose de la porte, de la serrurerie à canon, des pommelles, etc.</w:t>
            </w:r>
          </w:p>
          <w:p w14:paraId="047EDA2D" w14:textId="77777777" w:rsidR="00A22CB0" w:rsidRPr="00A97CAF" w:rsidRDefault="00A22CB0" w:rsidP="00A22CB0">
            <w:pPr>
              <w:suppressAutoHyphens w:val="0"/>
              <w:autoSpaceDN/>
              <w:textAlignment w:val="auto"/>
              <w:rPr>
                <w:sz w:val="22"/>
                <w:szCs w:val="22"/>
              </w:rPr>
            </w:pPr>
            <w:r w:rsidRPr="00A97CAF">
              <w:rPr>
                <w:sz w:val="22"/>
                <w:szCs w:val="22"/>
              </w:rPr>
              <w:t>-La pose du cadre et le calage de la porte</w:t>
            </w:r>
          </w:p>
          <w:p w14:paraId="11849D02" w14:textId="77777777" w:rsidR="00A22CB0" w:rsidRPr="00A97CAF" w:rsidRDefault="00A22CB0" w:rsidP="00A22CB0">
            <w:pPr>
              <w:suppressAutoHyphens w:val="0"/>
              <w:autoSpaceDN/>
              <w:textAlignment w:val="auto"/>
              <w:rPr>
                <w:sz w:val="22"/>
                <w:szCs w:val="22"/>
              </w:rPr>
            </w:pPr>
            <w:r w:rsidRPr="00A97CAF">
              <w:rPr>
                <w:sz w:val="22"/>
                <w:szCs w:val="22"/>
              </w:rPr>
              <w:t>-Et toutes sujétions</w:t>
            </w:r>
          </w:p>
          <w:p w14:paraId="27881318" w14:textId="77777777" w:rsidR="00A22CB0" w:rsidRPr="00A97CAF" w:rsidRDefault="00A22CB0" w:rsidP="00A22CB0">
            <w:pPr>
              <w:suppressAutoHyphens w:val="0"/>
              <w:autoSpaceDN/>
              <w:textAlignment w:val="auto"/>
              <w:rPr>
                <w:sz w:val="22"/>
                <w:szCs w:val="22"/>
              </w:rPr>
            </w:pPr>
            <w:r w:rsidRPr="00A97CAF">
              <w:rPr>
                <w:sz w:val="22"/>
                <w:szCs w:val="22"/>
              </w:rPr>
              <w:t>-Il s'applique à l'unité pour :</w:t>
            </w:r>
          </w:p>
          <w:p w14:paraId="36FB3C72" w14:textId="2A51507E" w:rsidR="00520BC7" w:rsidRPr="00D425AC" w:rsidRDefault="00A22CB0" w:rsidP="00A22CB0">
            <w:pPr>
              <w:jc w:val="both"/>
              <w:rPr>
                <w:b/>
                <w:sz w:val="22"/>
                <w:szCs w:val="22"/>
                <w:u w:val="single"/>
              </w:rPr>
            </w:pPr>
            <w:r w:rsidRPr="00A97CAF">
              <w:rPr>
                <w:b/>
                <w:sz w:val="22"/>
                <w:szCs w:val="22"/>
              </w:rPr>
              <w:t>L’unité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5F4AC19F" w14:textId="77777777" w:rsidR="00520BC7" w:rsidRPr="004F252F" w:rsidRDefault="00520BC7" w:rsidP="00971865">
            <w:pPr>
              <w:suppressAutoHyphens w:val="0"/>
              <w:autoSpaceDN/>
              <w:jc w:val="center"/>
              <w:textAlignment w:val="auto"/>
              <w:rPr>
                <w:sz w:val="22"/>
                <w:szCs w:val="22"/>
              </w:rPr>
            </w:pPr>
          </w:p>
        </w:tc>
      </w:tr>
      <w:tr w:rsidR="00C32B91" w:rsidRPr="004F252F" w14:paraId="26F45FB5" w14:textId="77777777" w:rsidTr="00401F46">
        <w:tc>
          <w:tcPr>
            <w:tcW w:w="1063" w:type="dxa"/>
            <w:tcBorders>
              <w:top w:val="double" w:sz="4" w:space="0" w:color="auto"/>
              <w:bottom w:val="double" w:sz="4" w:space="0" w:color="auto"/>
              <w:right w:val="single" w:sz="4" w:space="0" w:color="auto"/>
            </w:tcBorders>
            <w:vAlign w:val="center"/>
          </w:tcPr>
          <w:p w14:paraId="02942654" w14:textId="77777777" w:rsidR="00C32B91" w:rsidRDefault="00C32B91"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088F1B24" w14:textId="48816604" w:rsidR="00C32B91" w:rsidRPr="004474C8" w:rsidRDefault="004474C8" w:rsidP="00971865">
            <w:pPr>
              <w:jc w:val="center"/>
              <w:rPr>
                <w:b/>
                <w:sz w:val="22"/>
                <w:szCs w:val="22"/>
                <w:u w:val="single"/>
              </w:rPr>
            </w:pPr>
            <w:r>
              <w:rPr>
                <w:b/>
                <w:sz w:val="22"/>
                <w:szCs w:val="22"/>
                <w:u w:val="single"/>
              </w:rPr>
              <w:t>LOT 700</w:t>
            </w:r>
            <w:r>
              <w:rPr>
                <w:b/>
                <w:sz w:val="22"/>
                <w:szCs w:val="22"/>
              </w:rPr>
              <w:t xml:space="preserve"> : </w:t>
            </w:r>
            <w:r>
              <w:rPr>
                <w:b/>
                <w:sz w:val="22"/>
                <w:szCs w:val="22"/>
                <w:u w:val="single"/>
              </w:rPr>
              <w:t>ELECTRICITE</w:t>
            </w:r>
          </w:p>
        </w:tc>
        <w:tc>
          <w:tcPr>
            <w:tcW w:w="1541" w:type="dxa"/>
            <w:tcBorders>
              <w:top w:val="double" w:sz="4" w:space="0" w:color="auto"/>
              <w:left w:val="single" w:sz="4" w:space="0" w:color="auto"/>
              <w:bottom w:val="double" w:sz="4" w:space="0" w:color="auto"/>
            </w:tcBorders>
          </w:tcPr>
          <w:p w14:paraId="7510F783" w14:textId="77777777" w:rsidR="00C32B91" w:rsidRPr="004F252F" w:rsidRDefault="00C32B91" w:rsidP="00971865">
            <w:pPr>
              <w:suppressAutoHyphens w:val="0"/>
              <w:autoSpaceDN/>
              <w:jc w:val="center"/>
              <w:textAlignment w:val="auto"/>
              <w:rPr>
                <w:sz w:val="22"/>
                <w:szCs w:val="22"/>
              </w:rPr>
            </w:pPr>
          </w:p>
        </w:tc>
      </w:tr>
      <w:tr w:rsidR="001842A5" w:rsidRPr="004F252F" w14:paraId="17FCBC29" w14:textId="77777777" w:rsidTr="00401F46">
        <w:tc>
          <w:tcPr>
            <w:tcW w:w="1063" w:type="dxa"/>
            <w:tcBorders>
              <w:top w:val="double" w:sz="4" w:space="0" w:color="auto"/>
              <w:bottom w:val="double" w:sz="4" w:space="0" w:color="auto"/>
              <w:right w:val="single" w:sz="4" w:space="0" w:color="auto"/>
            </w:tcBorders>
            <w:vAlign w:val="center"/>
          </w:tcPr>
          <w:p w14:paraId="041DF3C0" w14:textId="33689F10" w:rsidR="001842A5" w:rsidRDefault="001842A5" w:rsidP="001842A5">
            <w:pPr>
              <w:suppressAutoHyphens w:val="0"/>
              <w:autoSpaceDN/>
              <w:jc w:val="center"/>
              <w:textAlignment w:val="auto"/>
              <w:rPr>
                <w:b/>
                <w:bCs/>
                <w:sz w:val="22"/>
                <w:szCs w:val="22"/>
              </w:rPr>
            </w:pPr>
            <w:r>
              <w:rPr>
                <w:b/>
                <w:bCs/>
                <w:sz w:val="22"/>
                <w:szCs w:val="22"/>
              </w:rPr>
              <w:lastRenderedPageBreak/>
              <w:t>701</w:t>
            </w:r>
          </w:p>
        </w:tc>
        <w:tc>
          <w:tcPr>
            <w:tcW w:w="7407" w:type="dxa"/>
            <w:gridSpan w:val="2"/>
            <w:tcBorders>
              <w:top w:val="double" w:sz="4" w:space="0" w:color="auto"/>
              <w:left w:val="single" w:sz="4" w:space="0" w:color="auto"/>
              <w:bottom w:val="double" w:sz="4" w:space="0" w:color="auto"/>
              <w:right w:val="single" w:sz="4" w:space="0" w:color="auto"/>
            </w:tcBorders>
          </w:tcPr>
          <w:p w14:paraId="4FAAFDEE" w14:textId="5EE74D9F" w:rsidR="001842A5" w:rsidRPr="00212449" w:rsidRDefault="00CB188F" w:rsidP="001842A5">
            <w:pPr>
              <w:jc w:val="both"/>
              <w:rPr>
                <w:sz w:val="22"/>
                <w:szCs w:val="22"/>
              </w:rPr>
            </w:pPr>
            <w:r w:rsidRPr="00CB188F">
              <w:rPr>
                <w:b/>
                <w:sz w:val="22"/>
                <w:szCs w:val="22"/>
                <w:u w:val="single"/>
              </w:rPr>
              <w:t>Fourniture et pose d'un compteur d'alimentation électrique 380 V y/c branchement au réseau</w:t>
            </w:r>
            <w:r>
              <w:rPr>
                <w:b/>
                <w:sz w:val="22"/>
                <w:szCs w:val="22"/>
              </w:rPr>
              <w:t xml:space="preserve"> </w:t>
            </w:r>
            <w:r w:rsidR="001842A5" w:rsidRPr="00D425AC">
              <w:rPr>
                <w:b/>
                <w:sz w:val="22"/>
                <w:szCs w:val="22"/>
              </w:rPr>
              <w:t>:</w:t>
            </w:r>
            <w:r w:rsidR="001842A5" w:rsidRPr="008A2BFA">
              <w:rPr>
                <w:sz w:val="22"/>
                <w:szCs w:val="22"/>
              </w:rPr>
              <w:t xml:space="preserve"> </w:t>
            </w:r>
            <w:r w:rsidR="001842A5" w:rsidRPr="00212449">
              <w:rPr>
                <w:sz w:val="22"/>
                <w:szCs w:val="22"/>
              </w:rPr>
              <w:t xml:space="preserve">Ce prix rémunère dans les conditions générales prévues au contrat à </w:t>
            </w:r>
            <w:r>
              <w:rPr>
                <w:sz w:val="22"/>
                <w:szCs w:val="22"/>
              </w:rPr>
              <w:t xml:space="preserve">le </w:t>
            </w:r>
            <w:r w:rsidRPr="00CB188F">
              <w:rPr>
                <w:b/>
                <w:sz w:val="22"/>
                <w:szCs w:val="22"/>
              </w:rPr>
              <w:t>FORFAIT</w:t>
            </w:r>
            <w:r>
              <w:rPr>
                <w:sz w:val="22"/>
                <w:szCs w:val="22"/>
              </w:rPr>
              <w:t xml:space="preserve"> (</w:t>
            </w:r>
            <w:r w:rsidRPr="00CB188F">
              <w:rPr>
                <w:b/>
                <w:sz w:val="22"/>
                <w:szCs w:val="22"/>
              </w:rPr>
              <w:t>FF</w:t>
            </w:r>
            <w:r>
              <w:rPr>
                <w:sz w:val="22"/>
                <w:szCs w:val="22"/>
              </w:rPr>
              <w:t>)</w:t>
            </w:r>
            <w:r w:rsidR="001842A5" w:rsidRPr="00212449">
              <w:rPr>
                <w:sz w:val="22"/>
                <w:szCs w:val="22"/>
              </w:rPr>
              <w:t xml:space="preserve"> la </w:t>
            </w:r>
            <w:r>
              <w:rPr>
                <w:sz w:val="22"/>
                <w:szCs w:val="22"/>
              </w:rPr>
              <w:t>f</w:t>
            </w:r>
            <w:r w:rsidRPr="00CB188F">
              <w:rPr>
                <w:sz w:val="22"/>
                <w:szCs w:val="22"/>
              </w:rPr>
              <w:t>ourniture et pose d'un compteur d'alimentation électrique 380 V y/c branchement au réseau</w:t>
            </w:r>
            <w:r w:rsidR="001842A5" w:rsidRPr="00212449">
              <w:rPr>
                <w:sz w:val="22"/>
                <w:szCs w:val="22"/>
              </w:rPr>
              <w:t>. Il rémunère tous les travaux tels qu'ils sont décrits dans le cahier des clauses et des prescriptions techniques (CCPT) et comprend notamment :</w:t>
            </w:r>
          </w:p>
          <w:p w14:paraId="3E53DDE2" w14:textId="6DC2183E" w:rsidR="001842A5" w:rsidRPr="00212449" w:rsidRDefault="00CB188F" w:rsidP="001842A5">
            <w:pPr>
              <w:suppressAutoHyphens w:val="0"/>
              <w:autoSpaceDN/>
              <w:textAlignment w:val="auto"/>
              <w:rPr>
                <w:sz w:val="22"/>
                <w:szCs w:val="22"/>
              </w:rPr>
            </w:pPr>
            <w:r>
              <w:rPr>
                <w:sz w:val="22"/>
                <w:szCs w:val="22"/>
              </w:rPr>
              <w:t>-La f</w:t>
            </w:r>
            <w:r w:rsidRPr="00CB188F">
              <w:rPr>
                <w:sz w:val="22"/>
                <w:szCs w:val="22"/>
              </w:rPr>
              <w:t>ourniture et pose d'un compteur d'alimentation électrique 380 V y/c branchement au réseau</w:t>
            </w:r>
            <w:r w:rsidRPr="00212449">
              <w:rPr>
                <w:sz w:val="22"/>
                <w:szCs w:val="22"/>
              </w:rPr>
              <w:t xml:space="preserve"> </w:t>
            </w:r>
          </w:p>
          <w:p w14:paraId="3274043D" w14:textId="77777777" w:rsidR="001842A5" w:rsidRPr="00212449" w:rsidRDefault="001842A5" w:rsidP="001842A5">
            <w:pPr>
              <w:suppressAutoHyphens w:val="0"/>
              <w:autoSpaceDN/>
              <w:textAlignment w:val="auto"/>
              <w:rPr>
                <w:sz w:val="22"/>
                <w:szCs w:val="22"/>
              </w:rPr>
            </w:pPr>
            <w:r w:rsidRPr="00212449">
              <w:rPr>
                <w:sz w:val="22"/>
                <w:szCs w:val="22"/>
              </w:rPr>
              <w:t>-Et toutes sujétions</w:t>
            </w:r>
          </w:p>
          <w:p w14:paraId="0C1CB571" w14:textId="6E23E00A" w:rsidR="001842A5" w:rsidRPr="00033C23" w:rsidRDefault="001842A5" w:rsidP="001842A5">
            <w:pPr>
              <w:jc w:val="both"/>
              <w:rPr>
                <w:b/>
                <w:sz w:val="22"/>
                <w:szCs w:val="22"/>
                <w:u w:val="single"/>
              </w:rPr>
            </w:pPr>
            <w:r w:rsidRPr="00A97CAF">
              <w:rPr>
                <w:b/>
                <w:sz w:val="22"/>
                <w:szCs w:val="22"/>
              </w:rPr>
              <w:t>L</w:t>
            </w:r>
            <w:r>
              <w:rPr>
                <w:b/>
                <w:sz w:val="22"/>
                <w:szCs w:val="22"/>
              </w:rPr>
              <w:t xml:space="preserve">e </w:t>
            </w:r>
            <w:r w:rsidR="002B2FC1">
              <w:rPr>
                <w:b/>
                <w:sz w:val="22"/>
                <w:szCs w:val="22"/>
              </w:rPr>
              <w:t>forfait</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4469555D" w14:textId="77777777" w:rsidR="001842A5" w:rsidRPr="004F252F" w:rsidRDefault="001842A5" w:rsidP="001842A5">
            <w:pPr>
              <w:suppressAutoHyphens w:val="0"/>
              <w:autoSpaceDN/>
              <w:jc w:val="center"/>
              <w:textAlignment w:val="auto"/>
              <w:rPr>
                <w:sz w:val="22"/>
                <w:szCs w:val="22"/>
              </w:rPr>
            </w:pPr>
          </w:p>
        </w:tc>
      </w:tr>
      <w:tr w:rsidR="001842A5" w:rsidRPr="004F252F" w14:paraId="5D3E3CF1" w14:textId="77777777" w:rsidTr="00401F46">
        <w:tc>
          <w:tcPr>
            <w:tcW w:w="1063" w:type="dxa"/>
            <w:tcBorders>
              <w:top w:val="double" w:sz="4" w:space="0" w:color="auto"/>
              <w:bottom w:val="double" w:sz="4" w:space="0" w:color="auto"/>
              <w:right w:val="single" w:sz="4" w:space="0" w:color="auto"/>
            </w:tcBorders>
            <w:vAlign w:val="center"/>
          </w:tcPr>
          <w:p w14:paraId="1146D7D2" w14:textId="43340745" w:rsidR="001842A5" w:rsidRDefault="001842A5" w:rsidP="001842A5">
            <w:pPr>
              <w:suppressAutoHyphens w:val="0"/>
              <w:autoSpaceDN/>
              <w:jc w:val="center"/>
              <w:textAlignment w:val="auto"/>
              <w:rPr>
                <w:b/>
                <w:bCs/>
                <w:sz w:val="22"/>
                <w:szCs w:val="22"/>
              </w:rPr>
            </w:pPr>
            <w:r>
              <w:rPr>
                <w:b/>
                <w:bCs/>
                <w:sz w:val="22"/>
                <w:szCs w:val="22"/>
              </w:rPr>
              <w:t>702</w:t>
            </w:r>
          </w:p>
        </w:tc>
        <w:tc>
          <w:tcPr>
            <w:tcW w:w="7407" w:type="dxa"/>
            <w:gridSpan w:val="2"/>
            <w:tcBorders>
              <w:top w:val="double" w:sz="4" w:space="0" w:color="auto"/>
              <w:left w:val="single" w:sz="4" w:space="0" w:color="auto"/>
              <w:bottom w:val="double" w:sz="4" w:space="0" w:color="auto"/>
              <w:right w:val="single" w:sz="4" w:space="0" w:color="auto"/>
            </w:tcBorders>
          </w:tcPr>
          <w:p w14:paraId="16EE513B" w14:textId="5CEEA831" w:rsidR="001842A5" w:rsidRPr="00212449" w:rsidRDefault="002B2FC1" w:rsidP="001842A5">
            <w:pPr>
              <w:jc w:val="both"/>
              <w:rPr>
                <w:sz w:val="22"/>
                <w:szCs w:val="22"/>
              </w:rPr>
            </w:pPr>
            <w:r w:rsidRPr="002B2FC1">
              <w:rPr>
                <w:b/>
                <w:sz w:val="22"/>
                <w:szCs w:val="22"/>
                <w:u w:val="single"/>
              </w:rPr>
              <w:t>F et P des piquets de terre y/c toutes sujétions</w:t>
            </w:r>
            <w:r>
              <w:rPr>
                <w:b/>
                <w:sz w:val="22"/>
                <w:szCs w:val="22"/>
                <w:u w:val="single"/>
              </w:rPr>
              <w:t xml:space="preserve"> </w:t>
            </w:r>
            <w:r w:rsidR="001842A5" w:rsidRPr="00D425AC">
              <w:rPr>
                <w:b/>
                <w:sz w:val="22"/>
                <w:szCs w:val="22"/>
              </w:rPr>
              <w:t>:</w:t>
            </w:r>
            <w:r w:rsidR="001842A5" w:rsidRPr="008A2BFA">
              <w:rPr>
                <w:sz w:val="22"/>
                <w:szCs w:val="22"/>
              </w:rPr>
              <w:t xml:space="preserve"> </w:t>
            </w:r>
            <w:r w:rsidR="001842A5" w:rsidRPr="00212449">
              <w:rPr>
                <w:sz w:val="22"/>
                <w:szCs w:val="22"/>
              </w:rPr>
              <w:t xml:space="preserve">Ce prix rémunère dans les conditions générales prévues au contrat à </w:t>
            </w:r>
            <w:r w:rsidR="0067081C" w:rsidRPr="00CB188F">
              <w:rPr>
                <w:b/>
                <w:sz w:val="22"/>
                <w:szCs w:val="22"/>
              </w:rPr>
              <w:t>FORFAIT</w:t>
            </w:r>
            <w:r w:rsidR="0067081C">
              <w:rPr>
                <w:sz w:val="22"/>
                <w:szCs w:val="22"/>
              </w:rPr>
              <w:t xml:space="preserve"> (</w:t>
            </w:r>
            <w:r w:rsidR="0067081C" w:rsidRPr="00CB188F">
              <w:rPr>
                <w:b/>
                <w:sz w:val="22"/>
                <w:szCs w:val="22"/>
              </w:rPr>
              <w:t>FF</w:t>
            </w:r>
            <w:r w:rsidR="0067081C">
              <w:rPr>
                <w:sz w:val="22"/>
                <w:szCs w:val="22"/>
              </w:rPr>
              <w:t>)</w:t>
            </w:r>
            <w:r w:rsidR="001842A5" w:rsidRPr="00212449">
              <w:rPr>
                <w:sz w:val="22"/>
                <w:szCs w:val="22"/>
              </w:rPr>
              <w:t xml:space="preserve"> la fourniture </w:t>
            </w:r>
            <w:r w:rsidR="0067081C">
              <w:rPr>
                <w:sz w:val="22"/>
                <w:szCs w:val="22"/>
              </w:rPr>
              <w:t>et la pose</w:t>
            </w:r>
            <w:r w:rsidR="0067081C" w:rsidRPr="0067081C">
              <w:rPr>
                <w:sz w:val="22"/>
                <w:szCs w:val="22"/>
              </w:rPr>
              <w:t xml:space="preserve"> des piquets de terre y/c toutes sujétions</w:t>
            </w:r>
            <w:r w:rsidR="001842A5" w:rsidRPr="00212449">
              <w:rPr>
                <w:sz w:val="22"/>
                <w:szCs w:val="22"/>
              </w:rPr>
              <w:t>. Il rémunère tous les travaux tels qu'ils sont décrits dans le cahier des clauses et des prescriptions techniques (CCPT)</w:t>
            </w:r>
            <w:r w:rsidR="0067081C">
              <w:rPr>
                <w:sz w:val="22"/>
                <w:szCs w:val="22"/>
              </w:rPr>
              <w:t>.</w:t>
            </w:r>
          </w:p>
          <w:p w14:paraId="09D35001" w14:textId="77777777" w:rsidR="001842A5" w:rsidRPr="00212449" w:rsidRDefault="001842A5" w:rsidP="001842A5">
            <w:pPr>
              <w:suppressAutoHyphens w:val="0"/>
              <w:autoSpaceDN/>
              <w:textAlignment w:val="auto"/>
              <w:rPr>
                <w:sz w:val="22"/>
                <w:szCs w:val="22"/>
              </w:rPr>
            </w:pPr>
            <w:r w:rsidRPr="00212449">
              <w:rPr>
                <w:sz w:val="22"/>
                <w:szCs w:val="22"/>
              </w:rPr>
              <w:t>-La connexion au réseau</w:t>
            </w:r>
          </w:p>
          <w:p w14:paraId="0AB0F695" w14:textId="77777777" w:rsidR="001842A5" w:rsidRPr="00212449" w:rsidRDefault="001842A5" w:rsidP="001842A5">
            <w:pPr>
              <w:suppressAutoHyphens w:val="0"/>
              <w:autoSpaceDN/>
              <w:textAlignment w:val="auto"/>
              <w:rPr>
                <w:sz w:val="22"/>
                <w:szCs w:val="22"/>
              </w:rPr>
            </w:pPr>
            <w:r w:rsidRPr="00212449">
              <w:rPr>
                <w:sz w:val="22"/>
                <w:szCs w:val="22"/>
              </w:rPr>
              <w:t>-Et toutes sujétions</w:t>
            </w:r>
          </w:p>
          <w:p w14:paraId="65D252FA" w14:textId="276EB3A6" w:rsidR="001842A5" w:rsidRPr="00033C23" w:rsidRDefault="001842A5" w:rsidP="001842A5">
            <w:pPr>
              <w:jc w:val="both"/>
              <w:rPr>
                <w:b/>
                <w:sz w:val="22"/>
                <w:szCs w:val="22"/>
                <w:u w:val="single"/>
              </w:rPr>
            </w:pPr>
            <w:r w:rsidRPr="00A97CAF">
              <w:rPr>
                <w:b/>
                <w:sz w:val="22"/>
                <w:szCs w:val="22"/>
              </w:rPr>
              <w:t>L</w:t>
            </w:r>
            <w:r>
              <w:rPr>
                <w:b/>
                <w:sz w:val="22"/>
                <w:szCs w:val="22"/>
              </w:rPr>
              <w:t xml:space="preserve">e </w:t>
            </w:r>
            <w:r w:rsidR="0067081C">
              <w:rPr>
                <w:b/>
                <w:sz w:val="22"/>
                <w:szCs w:val="22"/>
              </w:rPr>
              <w:t>forfait</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50C629CB" w14:textId="77777777" w:rsidR="001842A5" w:rsidRPr="004F252F" w:rsidRDefault="001842A5" w:rsidP="001842A5">
            <w:pPr>
              <w:suppressAutoHyphens w:val="0"/>
              <w:autoSpaceDN/>
              <w:jc w:val="center"/>
              <w:textAlignment w:val="auto"/>
              <w:rPr>
                <w:sz w:val="22"/>
                <w:szCs w:val="22"/>
              </w:rPr>
            </w:pPr>
          </w:p>
        </w:tc>
      </w:tr>
      <w:tr w:rsidR="00B41154" w:rsidRPr="004F252F" w14:paraId="5B246990" w14:textId="77777777" w:rsidTr="00401F46">
        <w:tc>
          <w:tcPr>
            <w:tcW w:w="1063" w:type="dxa"/>
            <w:tcBorders>
              <w:top w:val="double" w:sz="4" w:space="0" w:color="auto"/>
              <w:bottom w:val="double" w:sz="4" w:space="0" w:color="auto"/>
              <w:right w:val="single" w:sz="4" w:space="0" w:color="auto"/>
            </w:tcBorders>
            <w:vAlign w:val="center"/>
          </w:tcPr>
          <w:p w14:paraId="7D127439" w14:textId="52E444B4"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B61B2D">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7CCAF19E" w14:textId="77777777" w:rsidR="00212449" w:rsidRPr="00212449" w:rsidRDefault="00033C23" w:rsidP="00971865">
            <w:pPr>
              <w:jc w:val="both"/>
              <w:rPr>
                <w:sz w:val="22"/>
                <w:szCs w:val="22"/>
              </w:rPr>
            </w:pPr>
            <w:r w:rsidRPr="00033C23">
              <w:rPr>
                <w:b/>
                <w:sz w:val="22"/>
                <w:szCs w:val="22"/>
                <w:u w:val="single"/>
              </w:rPr>
              <w:t>Tube flexible orange</w:t>
            </w:r>
            <w:r>
              <w:rPr>
                <w:b/>
                <w:sz w:val="22"/>
                <w:szCs w:val="22"/>
              </w:rPr>
              <w:t xml:space="preserve"> </w:t>
            </w:r>
            <w:r w:rsidR="00B41154" w:rsidRPr="00D425AC">
              <w:rPr>
                <w:b/>
                <w:sz w:val="22"/>
                <w:szCs w:val="22"/>
              </w:rPr>
              <w:t>:</w:t>
            </w:r>
            <w:r w:rsidR="00B41154" w:rsidRPr="008A2BFA">
              <w:rPr>
                <w:sz w:val="22"/>
                <w:szCs w:val="22"/>
              </w:rPr>
              <w:t xml:space="preserve"> </w:t>
            </w:r>
            <w:r w:rsidR="00212449" w:rsidRPr="00212449">
              <w:rPr>
                <w:sz w:val="22"/>
                <w:szCs w:val="22"/>
              </w:rPr>
              <w:t>Ce prix rémunère dans les conditions générales prévues au contrat à l’unité la fourniture et la pose des Gaines</w:t>
            </w:r>
            <w:r w:rsidR="00212449" w:rsidRPr="00212449">
              <w:rPr>
                <w:b/>
                <w:bCs/>
                <w:sz w:val="22"/>
                <w:szCs w:val="22"/>
              </w:rPr>
              <w:t xml:space="preserve"> annelées Ø13</w:t>
            </w:r>
            <w:r w:rsidR="00212449" w:rsidRPr="00212449">
              <w:rPr>
                <w:sz w:val="22"/>
                <w:szCs w:val="22"/>
              </w:rPr>
              <w:t>. Il rémunère tous les travaux tels qu'ils sont décrits dans le cahier des clauses et des prescriptions techniques (CCPT) et comprend notamment :</w:t>
            </w:r>
          </w:p>
          <w:p w14:paraId="10A425D9" w14:textId="77777777" w:rsidR="00212449" w:rsidRPr="00212449" w:rsidRDefault="00212449" w:rsidP="00971865">
            <w:pPr>
              <w:suppressAutoHyphens w:val="0"/>
              <w:autoSpaceDN/>
              <w:textAlignment w:val="auto"/>
              <w:rPr>
                <w:b/>
                <w:bCs/>
                <w:sz w:val="22"/>
                <w:szCs w:val="22"/>
              </w:rPr>
            </w:pPr>
            <w:r w:rsidRPr="00212449">
              <w:rPr>
                <w:sz w:val="22"/>
                <w:szCs w:val="22"/>
              </w:rPr>
              <w:t xml:space="preserve">La fourniture et la pose des </w:t>
            </w:r>
            <w:r w:rsidRPr="00212449">
              <w:rPr>
                <w:b/>
                <w:bCs/>
                <w:sz w:val="22"/>
                <w:szCs w:val="22"/>
              </w:rPr>
              <w:t>Gaines annelées Ø13</w:t>
            </w:r>
          </w:p>
          <w:p w14:paraId="044CBB98" w14:textId="77777777" w:rsidR="00212449" w:rsidRPr="00212449" w:rsidRDefault="00212449" w:rsidP="00971865">
            <w:pPr>
              <w:suppressAutoHyphens w:val="0"/>
              <w:autoSpaceDN/>
              <w:textAlignment w:val="auto"/>
              <w:rPr>
                <w:sz w:val="22"/>
                <w:szCs w:val="22"/>
              </w:rPr>
            </w:pPr>
            <w:r w:rsidRPr="00212449">
              <w:rPr>
                <w:sz w:val="22"/>
                <w:szCs w:val="22"/>
              </w:rPr>
              <w:t>-La connexion au réseau</w:t>
            </w:r>
          </w:p>
          <w:p w14:paraId="0EC56DD2" w14:textId="77777777" w:rsidR="00212449" w:rsidRPr="00212449" w:rsidRDefault="00212449" w:rsidP="00971865">
            <w:pPr>
              <w:suppressAutoHyphens w:val="0"/>
              <w:autoSpaceDN/>
              <w:textAlignment w:val="auto"/>
              <w:rPr>
                <w:sz w:val="22"/>
                <w:szCs w:val="22"/>
              </w:rPr>
            </w:pPr>
            <w:r w:rsidRPr="00212449">
              <w:rPr>
                <w:sz w:val="22"/>
                <w:szCs w:val="22"/>
              </w:rPr>
              <w:t>-Et toutes sujétions</w:t>
            </w:r>
          </w:p>
          <w:p w14:paraId="4801B7E7" w14:textId="5ED72D27" w:rsidR="00B41154" w:rsidRPr="00D425AC" w:rsidRDefault="00B41154" w:rsidP="00971865">
            <w:pPr>
              <w:jc w:val="both"/>
              <w:rPr>
                <w:b/>
                <w:sz w:val="22"/>
                <w:szCs w:val="22"/>
                <w:u w:val="single"/>
              </w:rPr>
            </w:pPr>
            <w:r w:rsidRPr="00A97CAF">
              <w:rPr>
                <w:b/>
                <w:sz w:val="22"/>
                <w:szCs w:val="22"/>
              </w:rPr>
              <w:t>L</w:t>
            </w:r>
            <w:r w:rsidR="000150D2">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04F8E2E0" w14:textId="77777777" w:rsidR="00B41154" w:rsidRPr="004F252F" w:rsidRDefault="00B41154" w:rsidP="00971865">
            <w:pPr>
              <w:suppressAutoHyphens w:val="0"/>
              <w:autoSpaceDN/>
              <w:jc w:val="center"/>
              <w:textAlignment w:val="auto"/>
              <w:rPr>
                <w:sz w:val="22"/>
                <w:szCs w:val="22"/>
              </w:rPr>
            </w:pPr>
          </w:p>
        </w:tc>
      </w:tr>
      <w:tr w:rsidR="00B41154" w:rsidRPr="004F252F" w14:paraId="1792621B" w14:textId="77777777" w:rsidTr="00401F46">
        <w:tc>
          <w:tcPr>
            <w:tcW w:w="1063" w:type="dxa"/>
            <w:tcBorders>
              <w:top w:val="double" w:sz="4" w:space="0" w:color="auto"/>
              <w:bottom w:val="double" w:sz="4" w:space="0" w:color="auto"/>
              <w:right w:val="single" w:sz="4" w:space="0" w:color="auto"/>
            </w:tcBorders>
            <w:vAlign w:val="center"/>
          </w:tcPr>
          <w:p w14:paraId="403FDC03" w14:textId="3D29879E"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B61B2D">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02F76B01" w14:textId="1B7A10AC" w:rsidR="000150D2" w:rsidRPr="000150D2" w:rsidRDefault="00212449" w:rsidP="00971865">
            <w:pPr>
              <w:jc w:val="both"/>
              <w:rPr>
                <w:sz w:val="22"/>
                <w:szCs w:val="22"/>
              </w:rPr>
            </w:pPr>
            <w:r w:rsidRPr="00212449">
              <w:rPr>
                <w:b/>
                <w:sz w:val="22"/>
                <w:szCs w:val="22"/>
                <w:u w:val="single"/>
              </w:rPr>
              <w:t xml:space="preserve">Câbles </w:t>
            </w:r>
            <w:r w:rsidR="0067081C">
              <w:rPr>
                <w:b/>
                <w:sz w:val="22"/>
                <w:szCs w:val="22"/>
                <w:u w:val="single"/>
              </w:rPr>
              <w:t>TH</w:t>
            </w:r>
            <w:r w:rsidRPr="00212449">
              <w:rPr>
                <w:b/>
                <w:sz w:val="22"/>
                <w:szCs w:val="22"/>
                <w:u w:val="single"/>
              </w:rPr>
              <w:t xml:space="preserve"> </w:t>
            </w:r>
            <w:r w:rsidR="0067081C">
              <w:rPr>
                <w:b/>
                <w:sz w:val="22"/>
                <w:szCs w:val="22"/>
                <w:u w:val="single"/>
              </w:rPr>
              <w:t>2</w:t>
            </w:r>
            <w:r w:rsidRPr="00212449">
              <w:rPr>
                <w:b/>
                <w:sz w:val="22"/>
                <w:szCs w:val="22"/>
                <w:u w:val="single"/>
              </w:rPr>
              <w:t>,5 mm2 en plafond</w:t>
            </w:r>
            <w:r>
              <w:rPr>
                <w:b/>
                <w:sz w:val="22"/>
                <w:szCs w:val="22"/>
              </w:rPr>
              <w:t xml:space="preserve"> </w:t>
            </w:r>
            <w:r w:rsidR="00B41154" w:rsidRPr="00D425AC">
              <w:rPr>
                <w:b/>
                <w:sz w:val="22"/>
                <w:szCs w:val="22"/>
              </w:rPr>
              <w:t>:</w:t>
            </w:r>
            <w:r w:rsidR="00B41154" w:rsidRPr="008A2BFA">
              <w:rPr>
                <w:sz w:val="22"/>
                <w:szCs w:val="22"/>
              </w:rPr>
              <w:t xml:space="preserve"> </w:t>
            </w:r>
            <w:r w:rsidR="000150D2" w:rsidRPr="000150D2">
              <w:rPr>
                <w:sz w:val="22"/>
                <w:szCs w:val="22"/>
              </w:rPr>
              <w:t xml:space="preserve">Ce prix rémunère dans les conditions générales prévues au contrat à l’unité la fourniture et la pose des Câbles </w:t>
            </w:r>
            <w:r w:rsidR="00B61B2D">
              <w:rPr>
                <w:sz w:val="22"/>
                <w:szCs w:val="22"/>
              </w:rPr>
              <w:t>TH</w:t>
            </w:r>
            <w:r w:rsidR="000150D2" w:rsidRPr="000150D2">
              <w:rPr>
                <w:sz w:val="22"/>
                <w:szCs w:val="22"/>
              </w:rPr>
              <w:t xml:space="preserve"> </w:t>
            </w:r>
            <w:r w:rsidR="00B61B2D">
              <w:rPr>
                <w:sz w:val="22"/>
                <w:szCs w:val="22"/>
              </w:rPr>
              <w:t>2</w:t>
            </w:r>
            <w:r w:rsidR="000150D2" w:rsidRPr="000150D2">
              <w:rPr>
                <w:sz w:val="22"/>
                <w:szCs w:val="22"/>
              </w:rPr>
              <w:t>,5 mm2 en plafond. Il rémunère tous les travaux tels qu'ils sont décrits dans le cahier des clauses et des prescriptions techniques (CCPT) et comprend notamment :</w:t>
            </w:r>
          </w:p>
          <w:p w14:paraId="68D0AD39" w14:textId="77777777" w:rsidR="000150D2" w:rsidRPr="000150D2" w:rsidRDefault="000150D2" w:rsidP="00971865">
            <w:pPr>
              <w:suppressAutoHyphens w:val="0"/>
              <w:autoSpaceDN/>
              <w:textAlignment w:val="auto"/>
              <w:rPr>
                <w:sz w:val="22"/>
                <w:szCs w:val="22"/>
              </w:rPr>
            </w:pPr>
            <w:r w:rsidRPr="000150D2">
              <w:rPr>
                <w:sz w:val="22"/>
                <w:szCs w:val="22"/>
              </w:rPr>
              <w:t>-La fourniture et la pose des Câble TH de 2,5mm2</w:t>
            </w:r>
          </w:p>
          <w:p w14:paraId="28926153" w14:textId="77777777" w:rsidR="000150D2" w:rsidRPr="000150D2" w:rsidRDefault="000150D2" w:rsidP="00971865">
            <w:pPr>
              <w:suppressAutoHyphens w:val="0"/>
              <w:autoSpaceDN/>
              <w:textAlignment w:val="auto"/>
              <w:rPr>
                <w:sz w:val="22"/>
                <w:szCs w:val="22"/>
              </w:rPr>
            </w:pPr>
            <w:r w:rsidRPr="000150D2">
              <w:rPr>
                <w:sz w:val="22"/>
                <w:szCs w:val="22"/>
              </w:rPr>
              <w:t>-La connexion au réseau</w:t>
            </w:r>
          </w:p>
          <w:p w14:paraId="12AC70D1" w14:textId="77777777" w:rsidR="000150D2" w:rsidRPr="000150D2" w:rsidRDefault="000150D2" w:rsidP="00971865">
            <w:pPr>
              <w:suppressAutoHyphens w:val="0"/>
              <w:autoSpaceDN/>
              <w:textAlignment w:val="auto"/>
              <w:rPr>
                <w:sz w:val="22"/>
                <w:szCs w:val="22"/>
              </w:rPr>
            </w:pPr>
            <w:r w:rsidRPr="000150D2">
              <w:rPr>
                <w:sz w:val="22"/>
                <w:szCs w:val="22"/>
              </w:rPr>
              <w:t>-Et toutes sujétions</w:t>
            </w:r>
          </w:p>
          <w:p w14:paraId="6CE8242C" w14:textId="3021EB5B" w:rsidR="00B41154" w:rsidRPr="00D425AC" w:rsidRDefault="00B41154" w:rsidP="00971865">
            <w:pPr>
              <w:jc w:val="both"/>
              <w:rPr>
                <w:b/>
                <w:sz w:val="22"/>
                <w:szCs w:val="22"/>
                <w:u w:val="single"/>
              </w:rPr>
            </w:pPr>
            <w:r w:rsidRPr="00A97CAF">
              <w:rPr>
                <w:b/>
                <w:sz w:val="22"/>
                <w:szCs w:val="22"/>
              </w:rPr>
              <w:t>L</w:t>
            </w:r>
            <w:r w:rsidR="000150D2">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0C097F5" w14:textId="77777777" w:rsidR="00B41154" w:rsidRPr="004F252F" w:rsidRDefault="00B41154" w:rsidP="00971865">
            <w:pPr>
              <w:suppressAutoHyphens w:val="0"/>
              <w:autoSpaceDN/>
              <w:jc w:val="center"/>
              <w:textAlignment w:val="auto"/>
              <w:rPr>
                <w:sz w:val="22"/>
                <w:szCs w:val="22"/>
              </w:rPr>
            </w:pPr>
          </w:p>
        </w:tc>
      </w:tr>
      <w:tr w:rsidR="00B41154" w:rsidRPr="004F252F" w14:paraId="6C5B0980" w14:textId="77777777" w:rsidTr="00401F46">
        <w:tc>
          <w:tcPr>
            <w:tcW w:w="1063" w:type="dxa"/>
            <w:tcBorders>
              <w:top w:val="double" w:sz="4" w:space="0" w:color="auto"/>
              <w:bottom w:val="double" w:sz="4" w:space="0" w:color="auto"/>
              <w:right w:val="single" w:sz="4" w:space="0" w:color="auto"/>
            </w:tcBorders>
            <w:vAlign w:val="center"/>
          </w:tcPr>
          <w:p w14:paraId="52BC6C5D" w14:textId="58C98E39"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B61B2D">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7B37AC94" w14:textId="4DCDB1DF" w:rsidR="00915B96" w:rsidRPr="00915B96" w:rsidRDefault="000150D2" w:rsidP="00971865">
            <w:pPr>
              <w:jc w:val="both"/>
              <w:rPr>
                <w:sz w:val="22"/>
                <w:szCs w:val="22"/>
              </w:rPr>
            </w:pPr>
            <w:r w:rsidRPr="000150D2">
              <w:rPr>
                <w:b/>
                <w:sz w:val="22"/>
                <w:szCs w:val="22"/>
                <w:u w:val="single"/>
              </w:rPr>
              <w:t xml:space="preserve">Fil </w:t>
            </w:r>
            <w:r w:rsidR="00B61B2D">
              <w:rPr>
                <w:b/>
                <w:sz w:val="22"/>
                <w:szCs w:val="22"/>
                <w:u w:val="single"/>
              </w:rPr>
              <w:t>VGV</w:t>
            </w:r>
            <w:r w:rsidRPr="000150D2">
              <w:rPr>
                <w:b/>
                <w:sz w:val="22"/>
                <w:szCs w:val="22"/>
                <w:u w:val="single"/>
              </w:rPr>
              <w:t xml:space="preserve"> </w:t>
            </w:r>
            <w:r w:rsidR="00B61B2D">
              <w:rPr>
                <w:b/>
                <w:sz w:val="22"/>
                <w:szCs w:val="22"/>
                <w:u w:val="single"/>
              </w:rPr>
              <w:t>1</w:t>
            </w:r>
            <w:r w:rsidRPr="000150D2">
              <w:rPr>
                <w:b/>
                <w:sz w:val="22"/>
                <w:szCs w:val="22"/>
                <w:u w:val="single"/>
              </w:rPr>
              <w:t>,5 mm</w:t>
            </w:r>
            <w:r w:rsidRPr="000150D2">
              <w:rPr>
                <w:b/>
                <w:sz w:val="22"/>
                <w:szCs w:val="22"/>
                <w:u w:val="single"/>
                <w:vertAlign w:val="superscript"/>
              </w:rPr>
              <w:t>2</w:t>
            </w:r>
            <w:r>
              <w:rPr>
                <w:b/>
                <w:sz w:val="22"/>
                <w:szCs w:val="22"/>
              </w:rPr>
              <w:t xml:space="preserve"> </w:t>
            </w:r>
            <w:r w:rsidR="00B41154" w:rsidRPr="00D425AC">
              <w:rPr>
                <w:b/>
                <w:sz w:val="22"/>
                <w:szCs w:val="22"/>
              </w:rPr>
              <w:t>:</w:t>
            </w:r>
            <w:r w:rsidR="00B41154" w:rsidRPr="008A2BFA">
              <w:rPr>
                <w:sz w:val="22"/>
                <w:szCs w:val="22"/>
              </w:rPr>
              <w:t xml:space="preserve"> </w:t>
            </w:r>
            <w:r w:rsidR="00915B96" w:rsidRPr="00915B96">
              <w:rPr>
                <w:sz w:val="22"/>
                <w:szCs w:val="22"/>
              </w:rPr>
              <w:t xml:space="preserve">Ce prix rémunère dans les conditions générales prévues au contrat à l’unité la fourniture et la pose des Câbles </w:t>
            </w:r>
            <w:r w:rsidR="00B61B2D">
              <w:rPr>
                <w:sz w:val="22"/>
                <w:szCs w:val="22"/>
              </w:rPr>
              <w:t>VGV</w:t>
            </w:r>
            <w:r w:rsidR="00915B96" w:rsidRPr="00915B96">
              <w:rPr>
                <w:sz w:val="22"/>
                <w:szCs w:val="22"/>
              </w:rPr>
              <w:t xml:space="preserve"> de 1,5mm2. Il rémunère tous les travaux tels qu'ils sont décrits dans le cahier des clauses et des prescriptions techniques (CCPT) et comprend notamment :</w:t>
            </w:r>
          </w:p>
          <w:p w14:paraId="21E4A46D" w14:textId="6B4E7623" w:rsidR="00915B96" w:rsidRPr="00915B96" w:rsidRDefault="00915B96" w:rsidP="00971865">
            <w:pPr>
              <w:suppressAutoHyphens w:val="0"/>
              <w:autoSpaceDN/>
              <w:textAlignment w:val="auto"/>
              <w:rPr>
                <w:sz w:val="22"/>
                <w:szCs w:val="22"/>
              </w:rPr>
            </w:pPr>
            <w:r w:rsidRPr="00915B96">
              <w:rPr>
                <w:sz w:val="22"/>
                <w:szCs w:val="22"/>
              </w:rPr>
              <w:t xml:space="preserve">-La fourniture et la pose des Câble </w:t>
            </w:r>
            <w:r w:rsidR="00B61B2D">
              <w:rPr>
                <w:sz w:val="22"/>
                <w:szCs w:val="22"/>
              </w:rPr>
              <w:t>VGV</w:t>
            </w:r>
            <w:r w:rsidRPr="00915B96">
              <w:rPr>
                <w:sz w:val="22"/>
                <w:szCs w:val="22"/>
              </w:rPr>
              <w:t xml:space="preserve"> de 1,5mm2</w:t>
            </w:r>
          </w:p>
          <w:p w14:paraId="5B84AA69" w14:textId="77777777" w:rsidR="00915B96" w:rsidRPr="00915B96" w:rsidRDefault="00915B96" w:rsidP="00971865">
            <w:pPr>
              <w:suppressAutoHyphens w:val="0"/>
              <w:autoSpaceDN/>
              <w:textAlignment w:val="auto"/>
              <w:rPr>
                <w:sz w:val="22"/>
                <w:szCs w:val="22"/>
              </w:rPr>
            </w:pPr>
            <w:r w:rsidRPr="00915B96">
              <w:rPr>
                <w:sz w:val="22"/>
                <w:szCs w:val="22"/>
              </w:rPr>
              <w:t>-La connexion au réseau</w:t>
            </w:r>
          </w:p>
          <w:p w14:paraId="0B8A5C8F" w14:textId="77777777" w:rsidR="00915B96" w:rsidRPr="00915B96" w:rsidRDefault="00915B96" w:rsidP="00971865">
            <w:pPr>
              <w:suppressAutoHyphens w:val="0"/>
              <w:autoSpaceDN/>
              <w:textAlignment w:val="auto"/>
              <w:rPr>
                <w:sz w:val="22"/>
                <w:szCs w:val="22"/>
              </w:rPr>
            </w:pPr>
            <w:r w:rsidRPr="00915B96">
              <w:rPr>
                <w:sz w:val="22"/>
                <w:szCs w:val="22"/>
              </w:rPr>
              <w:t>-Et toutes sujétions</w:t>
            </w:r>
          </w:p>
          <w:p w14:paraId="21960F38" w14:textId="22A3A683" w:rsidR="00B41154" w:rsidRPr="00D425AC" w:rsidRDefault="00B41154" w:rsidP="00971865">
            <w:pPr>
              <w:jc w:val="both"/>
              <w:rPr>
                <w:b/>
                <w:sz w:val="22"/>
                <w:szCs w:val="22"/>
                <w:u w:val="single"/>
              </w:rPr>
            </w:pPr>
            <w:r w:rsidRPr="00A97CAF">
              <w:rPr>
                <w:b/>
                <w:sz w:val="22"/>
                <w:szCs w:val="22"/>
              </w:rPr>
              <w:t>L</w:t>
            </w:r>
            <w:r w:rsidR="00915B96">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14D28C3F" w14:textId="77777777" w:rsidR="00B41154" w:rsidRPr="004F252F" w:rsidRDefault="00B41154" w:rsidP="00971865">
            <w:pPr>
              <w:suppressAutoHyphens w:val="0"/>
              <w:autoSpaceDN/>
              <w:jc w:val="center"/>
              <w:textAlignment w:val="auto"/>
              <w:rPr>
                <w:sz w:val="22"/>
                <w:szCs w:val="22"/>
              </w:rPr>
            </w:pPr>
          </w:p>
        </w:tc>
      </w:tr>
      <w:tr w:rsidR="00B41154" w:rsidRPr="004F252F" w14:paraId="1FC34A6A" w14:textId="77777777" w:rsidTr="00401F46">
        <w:tc>
          <w:tcPr>
            <w:tcW w:w="1063" w:type="dxa"/>
            <w:tcBorders>
              <w:top w:val="double" w:sz="4" w:space="0" w:color="auto"/>
              <w:bottom w:val="double" w:sz="4" w:space="0" w:color="auto"/>
              <w:right w:val="single" w:sz="4" w:space="0" w:color="auto"/>
            </w:tcBorders>
            <w:vAlign w:val="center"/>
          </w:tcPr>
          <w:p w14:paraId="62411E4B" w14:textId="76C4A501"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AE3C3C">
              <w:rPr>
                <w:b/>
                <w:bCs/>
                <w:sz w:val="22"/>
                <w:szCs w:val="22"/>
              </w:rPr>
              <w:t>6</w:t>
            </w:r>
          </w:p>
        </w:tc>
        <w:tc>
          <w:tcPr>
            <w:tcW w:w="7407" w:type="dxa"/>
            <w:gridSpan w:val="2"/>
            <w:tcBorders>
              <w:top w:val="double" w:sz="4" w:space="0" w:color="auto"/>
              <w:left w:val="single" w:sz="4" w:space="0" w:color="auto"/>
              <w:bottom w:val="double" w:sz="4" w:space="0" w:color="auto"/>
              <w:right w:val="single" w:sz="4" w:space="0" w:color="auto"/>
            </w:tcBorders>
          </w:tcPr>
          <w:p w14:paraId="02B20AD8" w14:textId="138E2E89" w:rsidR="00A43BE7" w:rsidRPr="00A43BE7" w:rsidRDefault="005A3F75" w:rsidP="00971865">
            <w:pPr>
              <w:jc w:val="both"/>
              <w:rPr>
                <w:sz w:val="22"/>
                <w:szCs w:val="22"/>
              </w:rPr>
            </w:pPr>
            <w:r w:rsidRPr="00915B96">
              <w:rPr>
                <w:b/>
                <w:sz w:val="22"/>
                <w:szCs w:val="22"/>
                <w:u w:val="single"/>
              </w:rPr>
              <w:t>Réglette</w:t>
            </w:r>
            <w:r w:rsidR="00AE3C3C">
              <w:rPr>
                <w:b/>
                <w:sz w:val="22"/>
                <w:szCs w:val="22"/>
                <w:u w:val="single"/>
              </w:rPr>
              <w:t xml:space="preserve"> complète</w:t>
            </w:r>
            <w:r w:rsidRPr="00915B96">
              <w:rPr>
                <w:b/>
                <w:sz w:val="22"/>
                <w:szCs w:val="22"/>
                <w:u w:val="single"/>
              </w:rPr>
              <w:t xml:space="preserve"> de 120</w:t>
            </w:r>
            <w:r w:rsidR="00AE3C3C">
              <w:rPr>
                <w:b/>
                <w:sz w:val="22"/>
                <w:szCs w:val="22"/>
                <w:u w:val="single"/>
              </w:rPr>
              <w:t xml:space="preserve"> </w:t>
            </w:r>
            <w:r w:rsidR="00B41154" w:rsidRPr="00D425AC">
              <w:rPr>
                <w:b/>
                <w:sz w:val="22"/>
                <w:szCs w:val="22"/>
              </w:rPr>
              <w:t>:</w:t>
            </w:r>
            <w:r w:rsidR="00B41154" w:rsidRPr="008A2BFA">
              <w:rPr>
                <w:sz w:val="22"/>
                <w:szCs w:val="22"/>
              </w:rPr>
              <w:t xml:space="preserve"> </w:t>
            </w:r>
            <w:r w:rsidR="00A43BE7" w:rsidRPr="00A43BE7">
              <w:rPr>
                <w:sz w:val="22"/>
                <w:szCs w:val="22"/>
              </w:rPr>
              <w:t>Ce prix rémunère dans les conditions générales prévues au contrat à l'</w:t>
            </w:r>
            <w:r w:rsidR="00A43BE7" w:rsidRPr="00A43BE7">
              <w:rPr>
                <w:b/>
                <w:sz w:val="22"/>
                <w:szCs w:val="22"/>
              </w:rPr>
              <w:t>UNITE</w:t>
            </w:r>
            <w:r w:rsidR="00A43BE7">
              <w:rPr>
                <w:sz w:val="22"/>
                <w:szCs w:val="22"/>
              </w:rPr>
              <w:t xml:space="preserve"> (U)</w:t>
            </w:r>
            <w:r w:rsidR="00A43BE7" w:rsidRPr="00A43BE7">
              <w:rPr>
                <w:sz w:val="22"/>
                <w:szCs w:val="22"/>
              </w:rPr>
              <w:t xml:space="preserve"> la Réglette complète de 1,20 m. Il rémunère tous les travaux tels qu'ils sont décrits dans le cahier des clauses et des prescriptions techniques (CCPT) et comprend notamment :</w:t>
            </w:r>
          </w:p>
          <w:p w14:paraId="0356B945" w14:textId="77777777" w:rsidR="00A43BE7" w:rsidRPr="00A43BE7" w:rsidRDefault="00A43BE7" w:rsidP="00971865">
            <w:pPr>
              <w:suppressAutoHyphens w:val="0"/>
              <w:autoSpaceDN/>
              <w:textAlignment w:val="auto"/>
              <w:rPr>
                <w:sz w:val="22"/>
                <w:szCs w:val="22"/>
              </w:rPr>
            </w:pPr>
            <w:r w:rsidRPr="00A43BE7">
              <w:rPr>
                <w:sz w:val="22"/>
                <w:szCs w:val="22"/>
              </w:rPr>
              <w:t xml:space="preserve">-Le fourretage et le câblage </w:t>
            </w:r>
          </w:p>
          <w:p w14:paraId="310E3368" w14:textId="77777777" w:rsidR="00A43BE7" w:rsidRPr="00A43BE7" w:rsidRDefault="00A43BE7" w:rsidP="00971865">
            <w:pPr>
              <w:suppressAutoHyphens w:val="0"/>
              <w:autoSpaceDN/>
              <w:textAlignment w:val="auto"/>
              <w:rPr>
                <w:sz w:val="22"/>
                <w:szCs w:val="22"/>
              </w:rPr>
            </w:pPr>
            <w:r w:rsidRPr="00A43BE7">
              <w:rPr>
                <w:sz w:val="22"/>
                <w:szCs w:val="22"/>
              </w:rPr>
              <w:t>-La fourniture et la pose</w:t>
            </w:r>
          </w:p>
          <w:p w14:paraId="08D6F51E" w14:textId="77777777" w:rsidR="00A43BE7" w:rsidRPr="00A43BE7" w:rsidRDefault="00A43BE7" w:rsidP="00971865">
            <w:pPr>
              <w:suppressAutoHyphens w:val="0"/>
              <w:autoSpaceDN/>
              <w:textAlignment w:val="auto"/>
              <w:rPr>
                <w:sz w:val="22"/>
                <w:szCs w:val="22"/>
              </w:rPr>
            </w:pPr>
            <w:r w:rsidRPr="00A43BE7">
              <w:rPr>
                <w:sz w:val="22"/>
                <w:szCs w:val="22"/>
              </w:rPr>
              <w:t xml:space="preserve">-La connexion au réseau </w:t>
            </w:r>
          </w:p>
          <w:p w14:paraId="39862A0C" w14:textId="77777777" w:rsidR="00A43BE7" w:rsidRPr="00A43BE7" w:rsidRDefault="00A43BE7" w:rsidP="00971865">
            <w:pPr>
              <w:suppressAutoHyphens w:val="0"/>
              <w:autoSpaceDN/>
              <w:textAlignment w:val="auto"/>
              <w:rPr>
                <w:sz w:val="22"/>
                <w:szCs w:val="22"/>
              </w:rPr>
            </w:pPr>
            <w:r w:rsidRPr="00A43BE7">
              <w:rPr>
                <w:sz w:val="22"/>
                <w:szCs w:val="22"/>
              </w:rPr>
              <w:t xml:space="preserve">Et toutes sujétions </w:t>
            </w:r>
          </w:p>
          <w:p w14:paraId="4AC8CEEE" w14:textId="16E24D09" w:rsidR="00B41154" w:rsidRPr="00A97CAF" w:rsidRDefault="00B41154" w:rsidP="00971865">
            <w:pPr>
              <w:suppressAutoHyphens w:val="0"/>
              <w:autoSpaceDN/>
              <w:textAlignment w:val="auto"/>
              <w:rPr>
                <w:sz w:val="22"/>
                <w:szCs w:val="22"/>
              </w:rPr>
            </w:pPr>
            <w:r w:rsidRPr="00A97CAF">
              <w:rPr>
                <w:sz w:val="22"/>
                <w:szCs w:val="22"/>
              </w:rPr>
              <w:t>-Il s'applique à l'unité pour :</w:t>
            </w:r>
          </w:p>
          <w:p w14:paraId="77342146" w14:textId="14B755E2" w:rsidR="00B41154" w:rsidRPr="00D425AC" w:rsidRDefault="00B41154" w:rsidP="00971865">
            <w:pPr>
              <w:jc w:val="both"/>
              <w:rPr>
                <w:b/>
                <w:sz w:val="22"/>
                <w:szCs w:val="22"/>
                <w:u w:val="single"/>
              </w:rPr>
            </w:pPr>
            <w:r w:rsidRPr="00A97CAF">
              <w:rPr>
                <w:b/>
                <w:sz w:val="22"/>
                <w:szCs w:val="22"/>
              </w:rPr>
              <w:t>L’unité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5ED6834" w14:textId="77777777" w:rsidR="00B41154" w:rsidRPr="004F252F" w:rsidRDefault="00B41154" w:rsidP="00971865">
            <w:pPr>
              <w:suppressAutoHyphens w:val="0"/>
              <w:autoSpaceDN/>
              <w:jc w:val="center"/>
              <w:textAlignment w:val="auto"/>
              <w:rPr>
                <w:sz w:val="22"/>
                <w:szCs w:val="22"/>
              </w:rPr>
            </w:pPr>
          </w:p>
        </w:tc>
      </w:tr>
      <w:tr w:rsidR="005A3F75" w:rsidRPr="004F252F" w14:paraId="321D2806" w14:textId="77777777" w:rsidTr="00401F46">
        <w:tc>
          <w:tcPr>
            <w:tcW w:w="1063" w:type="dxa"/>
            <w:tcBorders>
              <w:top w:val="double" w:sz="4" w:space="0" w:color="auto"/>
              <w:bottom w:val="double" w:sz="4" w:space="0" w:color="auto"/>
              <w:right w:val="single" w:sz="4" w:space="0" w:color="auto"/>
            </w:tcBorders>
            <w:vAlign w:val="center"/>
          </w:tcPr>
          <w:p w14:paraId="4E8E8883" w14:textId="75C740D3" w:rsidR="005A3F75" w:rsidRDefault="005A3F75" w:rsidP="00971865">
            <w:pPr>
              <w:suppressAutoHyphens w:val="0"/>
              <w:autoSpaceDN/>
              <w:jc w:val="center"/>
              <w:textAlignment w:val="auto"/>
              <w:rPr>
                <w:b/>
                <w:bCs/>
                <w:sz w:val="22"/>
                <w:szCs w:val="22"/>
              </w:rPr>
            </w:pPr>
            <w:r>
              <w:rPr>
                <w:b/>
                <w:bCs/>
                <w:sz w:val="22"/>
                <w:szCs w:val="22"/>
              </w:rPr>
              <w:t>70</w:t>
            </w:r>
            <w:r w:rsidR="00B44067">
              <w:rPr>
                <w:b/>
                <w:bCs/>
                <w:sz w:val="22"/>
                <w:szCs w:val="22"/>
              </w:rPr>
              <w:t>7</w:t>
            </w:r>
          </w:p>
        </w:tc>
        <w:tc>
          <w:tcPr>
            <w:tcW w:w="7407" w:type="dxa"/>
            <w:gridSpan w:val="2"/>
            <w:tcBorders>
              <w:top w:val="double" w:sz="4" w:space="0" w:color="auto"/>
              <w:left w:val="single" w:sz="4" w:space="0" w:color="auto"/>
              <w:bottom w:val="double" w:sz="4" w:space="0" w:color="auto"/>
              <w:right w:val="single" w:sz="4" w:space="0" w:color="auto"/>
            </w:tcBorders>
          </w:tcPr>
          <w:p w14:paraId="31087835" w14:textId="7F11360A" w:rsidR="00ED3974" w:rsidRPr="00A43BE7" w:rsidRDefault="00563B07" w:rsidP="00971865">
            <w:pPr>
              <w:jc w:val="both"/>
              <w:rPr>
                <w:sz w:val="22"/>
                <w:szCs w:val="22"/>
              </w:rPr>
            </w:pPr>
            <w:r>
              <w:rPr>
                <w:b/>
                <w:sz w:val="22"/>
                <w:szCs w:val="22"/>
                <w:u w:val="single"/>
              </w:rPr>
              <w:t>F + P des i</w:t>
            </w:r>
            <w:r w:rsidR="001371DF" w:rsidRPr="001371DF">
              <w:rPr>
                <w:b/>
                <w:sz w:val="22"/>
                <w:szCs w:val="22"/>
                <w:u w:val="single"/>
              </w:rPr>
              <w:t xml:space="preserve">nterrupteur </w:t>
            </w:r>
            <w:r w:rsidR="00B44067">
              <w:rPr>
                <w:b/>
                <w:sz w:val="22"/>
                <w:szCs w:val="22"/>
                <w:u w:val="single"/>
              </w:rPr>
              <w:t>vas et viens</w:t>
            </w:r>
            <w:r>
              <w:rPr>
                <w:b/>
                <w:sz w:val="22"/>
                <w:szCs w:val="22"/>
                <w:u w:val="single"/>
              </w:rPr>
              <w:t xml:space="preserve"> </w:t>
            </w:r>
            <w:r w:rsidR="005A3F75" w:rsidRPr="00D425AC">
              <w:rPr>
                <w:b/>
                <w:sz w:val="22"/>
                <w:szCs w:val="22"/>
              </w:rPr>
              <w:t>:</w:t>
            </w:r>
            <w:r w:rsidR="005A3F75" w:rsidRPr="008A2BFA">
              <w:rPr>
                <w:sz w:val="22"/>
                <w:szCs w:val="22"/>
              </w:rPr>
              <w:t xml:space="preserve"> </w:t>
            </w:r>
            <w:r w:rsidR="00ED3974" w:rsidRPr="00A43BE7">
              <w:rPr>
                <w:sz w:val="22"/>
                <w:szCs w:val="22"/>
              </w:rPr>
              <w:t>Ce prix rémunère dans les conditions générales prévues au contrat à l'</w:t>
            </w:r>
            <w:r w:rsidR="008B1344">
              <w:rPr>
                <w:b/>
                <w:sz w:val="22"/>
                <w:szCs w:val="22"/>
              </w:rPr>
              <w:t>UNITE</w:t>
            </w:r>
            <w:r w:rsidR="00ED3974">
              <w:rPr>
                <w:sz w:val="22"/>
                <w:szCs w:val="22"/>
              </w:rPr>
              <w:t xml:space="preserve"> (</w:t>
            </w:r>
            <w:r w:rsidR="008B1344">
              <w:rPr>
                <w:b/>
                <w:sz w:val="22"/>
                <w:szCs w:val="22"/>
              </w:rPr>
              <w:t>U</w:t>
            </w:r>
            <w:r w:rsidR="00ED3974">
              <w:rPr>
                <w:sz w:val="22"/>
                <w:szCs w:val="22"/>
              </w:rPr>
              <w:t>)</w:t>
            </w:r>
            <w:r w:rsidR="008115F1">
              <w:rPr>
                <w:sz w:val="22"/>
                <w:szCs w:val="22"/>
              </w:rPr>
              <w:t xml:space="preserve"> de</w:t>
            </w:r>
            <w:r w:rsidR="00ED3974" w:rsidRPr="00A43BE7">
              <w:rPr>
                <w:sz w:val="22"/>
                <w:szCs w:val="22"/>
              </w:rPr>
              <w:t xml:space="preserve"> </w:t>
            </w:r>
            <w:r w:rsidR="00ED3974" w:rsidRPr="00ED3974">
              <w:rPr>
                <w:sz w:val="22"/>
                <w:szCs w:val="22"/>
              </w:rPr>
              <w:t>l</w:t>
            </w:r>
            <w:r w:rsidR="00ED3974">
              <w:rPr>
                <w:sz w:val="22"/>
                <w:szCs w:val="22"/>
              </w:rPr>
              <w:t>’i</w:t>
            </w:r>
            <w:r w:rsidR="00ED3974" w:rsidRPr="00ED3974">
              <w:rPr>
                <w:b/>
                <w:sz w:val="22"/>
                <w:szCs w:val="22"/>
              </w:rPr>
              <w:t>nterrupteur</w:t>
            </w:r>
            <w:r w:rsidR="00ED3974" w:rsidRPr="00A43BE7">
              <w:rPr>
                <w:sz w:val="22"/>
                <w:szCs w:val="22"/>
              </w:rPr>
              <w:t>. Il rémunère tous les travaux tels qu'ils sont décrits dans le cahier des clauses et des prescriptions techniques (CCPT) et comprend notamment :</w:t>
            </w:r>
          </w:p>
          <w:p w14:paraId="2CF84666" w14:textId="77777777" w:rsidR="00ED3974" w:rsidRPr="00A43BE7" w:rsidRDefault="00ED3974" w:rsidP="00971865">
            <w:pPr>
              <w:suppressAutoHyphens w:val="0"/>
              <w:autoSpaceDN/>
              <w:textAlignment w:val="auto"/>
              <w:rPr>
                <w:sz w:val="22"/>
                <w:szCs w:val="22"/>
              </w:rPr>
            </w:pPr>
            <w:r w:rsidRPr="00A43BE7">
              <w:rPr>
                <w:sz w:val="22"/>
                <w:szCs w:val="22"/>
              </w:rPr>
              <w:t xml:space="preserve">-Le fourretage et le câblage </w:t>
            </w:r>
          </w:p>
          <w:p w14:paraId="4BB172EC" w14:textId="77777777" w:rsidR="00ED3974" w:rsidRPr="00A43BE7" w:rsidRDefault="00ED3974" w:rsidP="00971865">
            <w:pPr>
              <w:suppressAutoHyphens w:val="0"/>
              <w:autoSpaceDN/>
              <w:textAlignment w:val="auto"/>
              <w:rPr>
                <w:sz w:val="22"/>
                <w:szCs w:val="22"/>
              </w:rPr>
            </w:pPr>
            <w:r w:rsidRPr="00A43BE7">
              <w:rPr>
                <w:sz w:val="22"/>
                <w:szCs w:val="22"/>
              </w:rPr>
              <w:lastRenderedPageBreak/>
              <w:t>-La fourniture et la pose</w:t>
            </w:r>
          </w:p>
          <w:p w14:paraId="7192A697" w14:textId="77777777" w:rsidR="00ED3974" w:rsidRPr="00A43BE7" w:rsidRDefault="00ED3974" w:rsidP="00971865">
            <w:pPr>
              <w:suppressAutoHyphens w:val="0"/>
              <w:autoSpaceDN/>
              <w:textAlignment w:val="auto"/>
              <w:rPr>
                <w:sz w:val="22"/>
                <w:szCs w:val="22"/>
              </w:rPr>
            </w:pPr>
            <w:r w:rsidRPr="00A43BE7">
              <w:rPr>
                <w:sz w:val="22"/>
                <w:szCs w:val="22"/>
              </w:rPr>
              <w:t xml:space="preserve">-La connexion au réseau </w:t>
            </w:r>
          </w:p>
          <w:p w14:paraId="220DED69" w14:textId="77777777" w:rsidR="00ED3974" w:rsidRPr="00A43BE7" w:rsidRDefault="00ED3974" w:rsidP="00971865">
            <w:pPr>
              <w:suppressAutoHyphens w:val="0"/>
              <w:autoSpaceDN/>
              <w:textAlignment w:val="auto"/>
              <w:rPr>
                <w:sz w:val="22"/>
                <w:szCs w:val="22"/>
              </w:rPr>
            </w:pPr>
            <w:r w:rsidRPr="00A43BE7">
              <w:rPr>
                <w:sz w:val="22"/>
                <w:szCs w:val="22"/>
              </w:rPr>
              <w:t xml:space="preserve">Et toutes sujétions </w:t>
            </w:r>
          </w:p>
          <w:p w14:paraId="0B59A70B" w14:textId="77777777" w:rsidR="00ED3974" w:rsidRPr="00A97CAF" w:rsidRDefault="00ED3974" w:rsidP="00971865">
            <w:pPr>
              <w:suppressAutoHyphens w:val="0"/>
              <w:autoSpaceDN/>
              <w:textAlignment w:val="auto"/>
              <w:rPr>
                <w:sz w:val="22"/>
                <w:szCs w:val="22"/>
              </w:rPr>
            </w:pPr>
            <w:r w:rsidRPr="00A97CAF">
              <w:rPr>
                <w:sz w:val="22"/>
                <w:szCs w:val="22"/>
              </w:rPr>
              <w:t>-Il s'applique à l'unité pour :</w:t>
            </w:r>
          </w:p>
          <w:p w14:paraId="4D17E394" w14:textId="7065A4EF" w:rsidR="005A3F75" w:rsidRPr="00D425AC" w:rsidRDefault="005A3F75" w:rsidP="00971865">
            <w:pPr>
              <w:jc w:val="both"/>
              <w:rPr>
                <w:b/>
                <w:sz w:val="22"/>
                <w:szCs w:val="22"/>
                <w:u w:val="single"/>
              </w:rPr>
            </w:pPr>
            <w:r w:rsidRPr="00A97CAF">
              <w:rPr>
                <w:b/>
                <w:sz w:val="22"/>
                <w:szCs w:val="22"/>
              </w:rPr>
              <w:t>L</w:t>
            </w:r>
            <w:r w:rsidR="008115F1">
              <w:rPr>
                <w:b/>
                <w:sz w:val="22"/>
                <w:szCs w:val="22"/>
              </w:rPr>
              <w:t>’</w:t>
            </w:r>
            <w:r w:rsidR="008B1344">
              <w:rPr>
                <w:b/>
                <w:sz w:val="22"/>
                <w:szCs w:val="22"/>
              </w:rPr>
              <w:t>unité</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8828460" w14:textId="77777777" w:rsidR="005A3F75" w:rsidRPr="004F252F" w:rsidRDefault="005A3F75" w:rsidP="00971865">
            <w:pPr>
              <w:suppressAutoHyphens w:val="0"/>
              <w:autoSpaceDN/>
              <w:jc w:val="center"/>
              <w:textAlignment w:val="auto"/>
              <w:rPr>
                <w:sz w:val="22"/>
                <w:szCs w:val="22"/>
              </w:rPr>
            </w:pPr>
          </w:p>
        </w:tc>
      </w:tr>
      <w:tr w:rsidR="00B44067" w:rsidRPr="004F252F" w14:paraId="6B2E87B5" w14:textId="77777777" w:rsidTr="00401F46">
        <w:tc>
          <w:tcPr>
            <w:tcW w:w="1063" w:type="dxa"/>
            <w:tcBorders>
              <w:top w:val="double" w:sz="4" w:space="0" w:color="auto"/>
              <w:bottom w:val="double" w:sz="4" w:space="0" w:color="auto"/>
              <w:right w:val="single" w:sz="4" w:space="0" w:color="auto"/>
            </w:tcBorders>
            <w:vAlign w:val="center"/>
          </w:tcPr>
          <w:p w14:paraId="5C0F164B" w14:textId="6E4C590C" w:rsidR="00B44067" w:rsidRDefault="00563B07" w:rsidP="00971865">
            <w:pPr>
              <w:suppressAutoHyphens w:val="0"/>
              <w:autoSpaceDN/>
              <w:jc w:val="center"/>
              <w:textAlignment w:val="auto"/>
              <w:rPr>
                <w:b/>
                <w:bCs/>
                <w:sz w:val="22"/>
                <w:szCs w:val="22"/>
              </w:rPr>
            </w:pPr>
            <w:r>
              <w:rPr>
                <w:b/>
                <w:bCs/>
                <w:sz w:val="22"/>
                <w:szCs w:val="22"/>
              </w:rPr>
              <w:t>708</w:t>
            </w:r>
          </w:p>
        </w:tc>
        <w:tc>
          <w:tcPr>
            <w:tcW w:w="7407" w:type="dxa"/>
            <w:gridSpan w:val="2"/>
            <w:tcBorders>
              <w:top w:val="double" w:sz="4" w:space="0" w:color="auto"/>
              <w:left w:val="single" w:sz="4" w:space="0" w:color="auto"/>
              <w:bottom w:val="double" w:sz="4" w:space="0" w:color="auto"/>
              <w:right w:val="single" w:sz="4" w:space="0" w:color="auto"/>
            </w:tcBorders>
          </w:tcPr>
          <w:p w14:paraId="2A86858D" w14:textId="579EB84D" w:rsidR="00563B07" w:rsidRPr="00A43BE7" w:rsidRDefault="00563B07" w:rsidP="00563B07">
            <w:pPr>
              <w:jc w:val="both"/>
              <w:rPr>
                <w:sz w:val="22"/>
                <w:szCs w:val="22"/>
              </w:rPr>
            </w:pPr>
            <w:r>
              <w:rPr>
                <w:b/>
                <w:sz w:val="22"/>
                <w:szCs w:val="22"/>
                <w:u w:val="single"/>
              </w:rPr>
              <w:t>F + P</w:t>
            </w:r>
            <w:r w:rsidRPr="001371DF">
              <w:rPr>
                <w:b/>
                <w:sz w:val="22"/>
                <w:szCs w:val="22"/>
                <w:u w:val="single"/>
              </w:rPr>
              <w:t xml:space="preserve"> prise de courant encastrés</w:t>
            </w:r>
            <w:r>
              <w:rPr>
                <w:b/>
                <w:sz w:val="22"/>
                <w:szCs w:val="22"/>
              </w:rPr>
              <w:t xml:space="preserve"> </w:t>
            </w:r>
            <w:r w:rsidRPr="00D425AC">
              <w:rPr>
                <w:b/>
                <w:sz w:val="22"/>
                <w:szCs w:val="22"/>
              </w:rPr>
              <w:t>:</w:t>
            </w:r>
            <w:r w:rsidRPr="008A2BFA">
              <w:rPr>
                <w:sz w:val="22"/>
                <w:szCs w:val="22"/>
              </w:rPr>
              <w:t xml:space="preserve"> </w:t>
            </w:r>
            <w:r w:rsidRPr="00A43BE7">
              <w:rPr>
                <w:sz w:val="22"/>
                <w:szCs w:val="22"/>
              </w:rPr>
              <w:t>Ce prix rémunère dans les conditions générales prévues au contrat à l'</w:t>
            </w:r>
            <w:r>
              <w:rPr>
                <w:b/>
                <w:sz w:val="22"/>
                <w:szCs w:val="22"/>
              </w:rPr>
              <w:t>UNITE</w:t>
            </w:r>
            <w:r>
              <w:rPr>
                <w:sz w:val="22"/>
                <w:szCs w:val="22"/>
              </w:rPr>
              <w:t xml:space="preserve"> (</w:t>
            </w:r>
            <w:r>
              <w:rPr>
                <w:b/>
                <w:sz w:val="22"/>
                <w:szCs w:val="22"/>
              </w:rPr>
              <w:t>U</w:t>
            </w:r>
            <w:r>
              <w:rPr>
                <w:sz w:val="22"/>
                <w:szCs w:val="22"/>
              </w:rPr>
              <w:t>) de</w:t>
            </w:r>
            <w:r w:rsidRPr="00ED3974">
              <w:rPr>
                <w:b/>
                <w:sz w:val="22"/>
                <w:szCs w:val="22"/>
              </w:rPr>
              <w:t xml:space="preserve"> prise de courant encastrés</w:t>
            </w:r>
            <w:r w:rsidRPr="00A43BE7">
              <w:rPr>
                <w:sz w:val="22"/>
                <w:szCs w:val="22"/>
              </w:rPr>
              <w:t>. Il rémunère tous les travaux tels qu'ils sont décrits dans le cahier des clauses et des prescriptions techniques (CCPT) et comprend notamment :</w:t>
            </w:r>
          </w:p>
          <w:p w14:paraId="05BE374F" w14:textId="77777777" w:rsidR="00563B07" w:rsidRPr="00A43BE7" w:rsidRDefault="00563B07" w:rsidP="00563B07">
            <w:pPr>
              <w:suppressAutoHyphens w:val="0"/>
              <w:autoSpaceDN/>
              <w:textAlignment w:val="auto"/>
              <w:rPr>
                <w:sz w:val="22"/>
                <w:szCs w:val="22"/>
              </w:rPr>
            </w:pPr>
            <w:r w:rsidRPr="00A43BE7">
              <w:rPr>
                <w:sz w:val="22"/>
                <w:szCs w:val="22"/>
              </w:rPr>
              <w:t xml:space="preserve">-Le fourretage et le câblage </w:t>
            </w:r>
          </w:p>
          <w:p w14:paraId="6D5C974E" w14:textId="77777777" w:rsidR="00563B07" w:rsidRPr="00A43BE7" w:rsidRDefault="00563B07" w:rsidP="00563B07">
            <w:pPr>
              <w:suppressAutoHyphens w:val="0"/>
              <w:autoSpaceDN/>
              <w:textAlignment w:val="auto"/>
              <w:rPr>
                <w:sz w:val="22"/>
                <w:szCs w:val="22"/>
              </w:rPr>
            </w:pPr>
            <w:r w:rsidRPr="00A43BE7">
              <w:rPr>
                <w:sz w:val="22"/>
                <w:szCs w:val="22"/>
              </w:rPr>
              <w:t>-La fourniture et la pose</w:t>
            </w:r>
          </w:p>
          <w:p w14:paraId="142581BA" w14:textId="77777777" w:rsidR="00563B07" w:rsidRPr="00A43BE7" w:rsidRDefault="00563B07" w:rsidP="00563B07">
            <w:pPr>
              <w:suppressAutoHyphens w:val="0"/>
              <w:autoSpaceDN/>
              <w:textAlignment w:val="auto"/>
              <w:rPr>
                <w:sz w:val="22"/>
                <w:szCs w:val="22"/>
              </w:rPr>
            </w:pPr>
            <w:r w:rsidRPr="00A43BE7">
              <w:rPr>
                <w:sz w:val="22"/>
                <w:szCs w:val="22"/>
              </w:rPr>
              <w:t xml:space="preserve">-La connexion au réseau </w:t>
            </w:r>
          </w:p>
          <w:p w14:paraId="7DEE6FBE" w14:textId="77777777" w:rsidR="00563B07" w:rsidRPr="00A43BE7" w:rsidRDefault="00563B07" w:rsidP="00563B07">
            <w:pPr>
              <w:suppressAutoHyphens w:val="0"/>
              <w:autoSpaceDN/>
              <w:textAlignment w:val="auto"/>
              <w:rPr>
                <w:sz w:val="22"/>
                <w:szCs w:val="22"/>
              </w:rPr>
            </w:pPr>
            <w:r w:rsidRPr="00A43BE7">
              <w:rPr>
                <w:sz w:val="22"/>
                <w:szCs w:val="22"/>
              </w:rPr>
              <w:t xml:space="preserve">Et toutes sujétions </w:t>
            </w:r>
          </w:p>
          <w:p w14:paraId="3F41CE8D" w14:textId="77777777" w:rsidR="00563B07" w:rsidRPr="00A97CAF" w:rsidRDefault="00563B07" w:rsidP="00563B07">
            <w:pPr>
              <w:suppressAutoHyphens w:val="0"/>
              <w:autoSpaceDN/>
              <w:textAlignment w:val="auto"/>
              <w:rPr>
                <w:sz w:val="22"/>
                <w:szCs w:val="22"/>
              </w:rPr>
            </w:pPr>
            <w:r w:rsidRPr="00A97CAF">
              <w:rPr>
                <w:sz w:val="22"/>
                <w:szCs w:val="22"/>
              </w:rPr>
              <w:t>-Il s'applique à l'unité pour :</w:t>
            </w:r>
          </w:p>
          <w:p w14:paraId="49D71097" w14:textId="77777777" w:rsidR="00B44067" w:rsidRPr="001371DF" w:rsidRDefault="00B44067" w:rsidP="00971865">
            <w:pPr>
              <w:jc w:val="both"/>
              <w:rPr>
                <w:b/>
                <w:sz w:val="22"/>
                <w:szCs w:val="22"/>
                <w:u w:val="single"/>
              </w:rPr>
            </w:pPr>
          </w:p>
        </w:tc>
        <w:tc>
          <w:tcPr>
            <w:tcW w:w="1541" w:type="dxa"/>
            <w:tcBorders>
              <w:top w:val="double" w:sz="4" w:space="0" w:color="auto"/>
              <w:left w:val="single" w:sz="4" w:space="0" w:color="auto"/>
              <w:bottom w:val="double" w:sz="4" w:space="0" w:color="auto"/>
            </w:tcBorders>
          </w:tcPr>
          <w:p w14:paraId="5AA4466C" w14:textId="77777777" w:rsidR="00B44067" w:rsidRPr="004F252F" w:rsidRDefault="00B44067" w:rsidP="00971865">
            <w:pPr>
              <w:suppressAutoHyphens w:val="0"/>
              <w:autoSpaceDN/>
              <w:jc w:val="center"/>
              <w:textAlignment w:val="auto"/>
              <w:rPr>
                <w:sz w:val="22"/>
                <w:szCs w:val="22"/>
              </w:rPr>
            </w:pPr>
          </w:p>
        </w:tc>
      </w:tr>
      <w:tr w:rsidR="005A3F75" w:rsidRPr="004F252F" w14:paraId="202A5411" w14:textId="77777777" w:rsidTr="00401F46">
        <w:tc>
          <w:tcPr>
            <w:tcW w:w="1063" w:type="dxa"/>
            <w:tcBorders>
              <w:top w:val="double" w:sz="4" w:space="0" w:color="auto"/>
              <w:bottom w:val="double" w:sz="4" w:space="0" w:color="auto"/>
              <w:right w:val="single" w:sz="4" w:space="0" w:color="auto"/>
            </w:tcBorders>
            <w:vAlign w:val="center"/>
          </w:tcPr>
          <w:p w14:paraId="67AE95CD" w14:textId="7DAB6A0D" w:rsidR="005A3F75" w:rsidRDefault="005A3F75" w:rsidP="00971865">
            <w:pPr>
              <w:suppressAutoHyphens w:val="0"/>
              <w:autoSpaceDN/>
              <w:jc w:val="center"/>
              <w:textAlignment w:val="auto"/>
              <w:rPr>
                <w:b/>
                <w:bCs/>
                <w:sz w:val="22"/>
                <w:szCs w:val="22"/>
              </w:rPr>
            </w:pPr>
            <w:r>
              <w:rPr>
                <w:b/>
                <w:bCs/>
                <w:sz w:val="22"/>
                <w:szCs w:val="22"/>
              </w:rPr>
              <w:t>70</w:t>
            </w:r>
            <w:r w:rsidR="00B44067">
              <w:rPr>
                <w:b/>
                <w:bCs/>
                <w:sz w:val="22"/>
                <w:szCs w:val="22"/>
              </w:rPr>
              <w:t>9</w:t>
            </w:r>
          </w:p>
        </w:tc>
        <w:tc>
          <w:tcPr>
            <w:tcW w:w="7407" w:type="dxa"/>
            <w:gridSpan w:val="2"/>
            <w:tcBorders>
              <w:top w:val="double" w:sz="4" w:space="0" w:color="auto"/>
              <w:left w:val="single" w:sz="4" w:space="0" w:color="auto"/>
              <w:bottom w:val="double" w:sz="4" w:space="0" w:color="auto"/>
              <w:right w:val="single" w:sz="4" w:space="0" w:color="auto"/>
            </w:tcBorders>
          </w:tcPr>
          <w:p w14:paraId="276C4E5F" w14:textId="17B28669" w:rsidR="005A3F75" w:rsidRPr="00A97CAF" w:rsidRDefault="001371DF" w:rsidP="00971865">
            <w:pPr>
              <w:jc w:val="both"/>
              <w:rPr>
                <w:sz w:val="22"/>
                <w:szCs w:val="22"/>
              </w:rPr>
            </w:pPr>
            <w:r w:rsidRPr="001371DF">
              <w:rPr>
                <w:b/>
                <w:sz w:val="22"/>
                <w:szCs w:val="22"/>
                <w:u w:val="single"/>
              </w:rPr>
              <w:t>Attaches, dominos, boitiers, boites de dérivation, toutes sujétions de sécurité, raccordement avec le réseau existant dans l'établissement</w:t>
            </w:r>
            <w:r>
              <w:rPr>
                <w:b/>
                <w:sz w:val="22"/>
                <w:szCs w:val="22"/>
              </w:rPr>
              <w:t xml:space="preserve"> </w:t>
            </w:r>
            <w:r w:rsidR="005A3F75" w:rsidRPr="00D425AC">
              <w:rPr>
                <w:b/>
                <w:sz w:val="22"/>
                <w:szCs w:val="22"/>
              </w:rPr>
              <w:t>:</w:t>
            </w:r>
            <w:r w:rsidR="005A3F75" w:rsidRPr="008A2BFA">
              <w:rPr>
                <w:sz w:val="22"/>
                <w:szCs w:val="22"/>
              </w:rPr>
              <w:t xml:space="preserve"> </w:t>
            </w:r>
            <w:r w:rsidR="005A3F75" w:rsidRPr="00A97CAF">
              <w:rPr>
                <w:sz w:val="22"/>
                <w:szCs w:val="22"/>
              </w:rPr>
              <w:t xml:space="preserve">Ce prix rémunère dans les conditions générales prévues au contrat à </w:t>
            </w:r>
            <w:r w:rsidR="008115F1" w:rsidRPr="00A43BE7">
              <w:rPr>
                <w:sz w:val="22"/>
                <w:szCs w:val="22"/>
              </w:rPr>
              <w:t>l'</w:t>
            </w:r>
            <w:r w:rsidR="008115F1">
              <w:rPr>
                <w:b/>
                <w:sz w:val="22"/>
                <w:szCs w:val="22"/>
              </w:rPr>
              <w:t>ENSEMBLE</w:t>
            </w:r>
            <w:r w:rsidR="008115F1">
              <w:rPr>
                <w:sz w:val="22"/>
                <w:szCs w:val="22"/>
              </w:rPr>
              <w:t xml:space="preserve"> (</w:t>
            </w:r>
            <w:r w:rsidR="008115F1" w:rsidRPr="00ED3974">
              <w:rPr>
                <w:b/>
                <w:sz w:val="22"/>
                <w:szCs w:val="22"/>
              </w:rPr>
              <w:t>Ens</w:t>
            </w:r>
            <w:r w:rsidR="008115F1">
              <w:rPr>
                <w:sz w:val="22"/>
                <w:szCs w:val="22"/>
              </w:rPr>
              <w:t xml:space="preserve">) </w:t>
            </w:r>
            <w:r w:rsidR="008B1344">
              <w:rPr>
                <w:sz w:val="22"/>
                <w:szCs w:val="22"/>
              </w:rPr>
              <w:t>a</w:t>
            </w:r>
            <w:r w:rsidR="008B1344" w:rsidRPr="008B1344">
              <w:rPr>
                <w:b/>
                <w:sz w:val="22"/>
                <w:szCs w:val="22"/>
              </w:rPr>
              <w:t>ttaches, dominos, boitiers, boites de dérivation, toutes sujétions de sécurité, raccordement avec le réseau existant dans l'établissement</w:t>
            </w:r>
            <w:r w:rsidR="005A3F75" w:rsidRPr="00A97CAF">
              <w:rPr>
                <w:sz w:val="22"/>
                <w:szCs w:val="22"/>
              </w:rPr>
              <w:t>. Il rémunère tous les travaux tels qu'ils sont décrits dans le cahier des clauses et des prescriptions techniques (CCPT)</w:t>
            </w:r>
            <w:r w:rsidR="008B1344">
              <w:rPr>
                <w:sz w:val="22"/>
                <w:szCs w:val="22"/>
              </w:rPr>
              <w:t>.</w:t>
            </w:r>
          </w:p>
          <w:p w14:paraId="2FB5B51C" w14:textId="69A27013" w:rsidR="005A3F75" w:rsidRPr="00D425AC" w:rsidRDefault="005A3F75" w:rsidP="00971865">
            <w:pPr>
              <w:jc w:val="both"/>
              <w:rPr>
                <w:b/>
                <w:sz w:val="22"/>
                <w:szCs w:val="22"/>
                <w:u w:val="single"/>
              </w:rPr>
            </w:pPr>
            <w:r w:rsidRPr="00A97CAF">
              <w:rPr>
                <w:b/>
                <w:sz w:val="22"/>
                <w:szCs w:val="22"/>
              </w:rPr>
              <w:t>L’</w:t>
            </w:r>
            <w:r w:rsidR="00024358">
              <w:rPr>
                <w:b/>
                <w:sz w:val="22"/>
                <w:szCs w:val="22"/>
              </w:rPr>
              <w:t>ensemble</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68F1D2A1" w14:textId="77777777" w:rsidR="005A3F75" w:rsidRPr="004F252F" w:rsidRDefault="005A3F75" w:rsidP="00971865">
            <w:pPr>
              <w:suppressAutoHyphens w:val="0"/>
              <w:autoSpaceDN/>
              <w:jc w:val="center"/>
              <w:textAlignment w:val="auto"/>
              <w:rPr>
                <w:sz w:val="22"/>
                <w:szCs w:val="22"/>
              </w:rPr>
            </w:pPr>
          </w:p>
        </w:tc>
      </w:tr>
      <w:tr w:rsidR="005A3F75" w:rsidRPr="004F252F" w14:paraId="497AFF1F" w14:textId="77777777" w:rsidTr="00401F46">
        <w:tc>
          <w:tcPr>
            <w:tcW w:w="1063" w:type="dxa"/>
            <w:tcBorders>
              <w:top w:val="double" w:sz="4" w:space="0" w:color="auto"/>
              <w:bottom w:val="double" w:sz="4" w:space="0" w:color="auto"/>
              <w:right w:val="single" w:sz="4" w:space="0" w:color="auto"/>
            </w:tcBorders>
            <w:vAlign w:val="center"/>
          </w:tcPr>
          <w:p w14:paraId="2FB43744" w14:textId="77777777" w:rsidR="005A3F75" w:rsidRDefault="005A3F75"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2FB8E95F" w14:textId="5FDA1EB7" w:rsidR="005A3F75" w:rsidRPr="00024358" w:rsidRDefault="00024358" w:rsidP="00971865">
            <w:pPr>
              <w:jc w:val="center"/>
              <w:rPr>
                <w:b/>
                <w:sz w:val="22"/>
                <w:szCs w:val="22"/>
                <w:u w:val="single"/>
              </w:rPr>
            </w:pPr>
            <w:r>
              <w:rPr>
                <w:b/>
                <w:sz w:val="22"/>
                <w:szCs w:val="22"/>
                <w:u w:val="single"/>
              </w:rPr>
              <w:t>LOT 800 </w:t>
            </w:r>
            <w:r>
              <w:rPr>
                <w:b/>
                <w:sz w:val="22"/>
                <w:szCs w:val="22"/>
              </w:rPr>
              <w:t xml:space="preserve">: </w:t>
            </w:r>
            <w:r>
              <w:rPr>
                <w:b/>
                <w:sz w:val="22"/>
                <w:szCs w:val="22"/>
                <w:u w:val="single"/>
              </w:rPr>
              <w:t>PEINTURE</w:t>
            </w:r>
          </w:p>
        </w:tc>
        <w:tc>
          <w:tcPr>
            <w:tcW w:w="1541" w:type="dxa"/>
            <w:tcBorders>
              <w:top w:val="double" w:sz="4" w:space="0" w:color="auto"/>
              <w:left w:val="single" w:sz="4" w:space="0" w:color="auto"/>
              <w:bottom w:val="double" w:sz="4" w:space="0" w:color="auto"/>
            </w:tcBorders>
          </w:tcPr>
          <w:p w14:paraId="63DDA7CB" w14:textId="77777777" w:rsidR="005A3F75" w:rsidRPr="004F252F" w:rsidRDefault="005A3F75" w:rsidP="00971865">
            <w:pPr>
              <w:suppressAutoHyphens w:val="0"/>
              <w:autoSpaceDN/>
              <w:jc w:val="center"/>
              <w:textAlignment w:val="auto"/>
              <w:rPr>
                <w:sz w:val="22"/>
                <w:szCs w:val="22"/>
              </w:rPr>
            </w:pPr>
          </w:p>
        </w:tc>
      </w:tr>
      <w:tr w:rsidR="00115CD7" w:rsidRPr="004F252F" w14:paraId="1F73EA9F" w14:textId="77777777" w:rsidTr="00401F46">
        <w:tc>
          <w:tcPr>
            <w:tcW w:w="1063" w:type="dxa"/>
            <w:tcBorders>
              <w:top w:val="double" w:sz="4" w:space="0" w:color="auto"/>
              <w:bottom w:val="double" w:sz="4" w:space="0" w:color="auto"/>
              <w:right w:val="single" w:sz="4" w:space="0" w:color="auto"/>
            </w:tcBorders>
            <w:vAlign w:val="center"/>
          </w:tcPr>
          <w:p w14:paraId="53EB06B3" w14:textId="77777777" w:rsidR="00115CD7" w:rsidRDefault="00115CD7"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7A6CEA60" w14:textId="77777777" w:rsidR="00115CD7" w:rsidRPr="00024358" w:rsidRDefault="00115CD7" w:rsidP="00971865">
            <w:pPr>
              <w:jc w:val="both"/>
              <w:rPr>
                <w:b/>
                <w:sz w:val="22"/>
                <w:szCs w:val="22"/>
                <w:u w:val="single"/>
              </w:rPr>
            </w:pPr>
          </w:p>
        </w:tc>
        <w:tc>
          <w:tcPr>
            <w:tcW w:w="1541" w:type="dxa"/>
            <w:tcBorders>
              <w:top w:val="double" w:sz="4" w:space="0" w:color="auto"/>
              <w:left w:val="single" w:sz="4" w:space="0" w:color="auto"/>
              <w:bottom w:val="double" w:sz="4" w:space="0" w:color="auto"/>
            </w:tcBorders>
          </w:tcPr>
          <w:p w14:paraId="3F684D8D" w14:textId="77777777" w:rsidR="00115CD7" w:rsidRPr="004F252F" w:rsidRDefault="00115CD7" w:rsidP="00971865">
            <w:pPr>
              <w:suppressAutoHyphens w:val="0"/>
              <w:autoSpaceDN/>
              <w:jc w:val="center"/>
              <w:textAlignment w:val="auto"/>
              <w:rPr>
                <w:sz w:val="22"/>
                <w:szCs w:val="22"/>
              </w:rPr>
            </w:pPr>
          </w:p>
        </w:tc>
      </w:tr>
      <w:tr w:rsidR="00024358" w:rsidRPr="004F252F" w14:paraId="04253ECC" w14:textId="77777777" w:rsidTr="00401F46">
        <w:tc>
          <w:tcPr>
            <w:tcW w:w="1063" w:type="dxa"/>
            <w:tcBorders>
              <w:top w:val="double" w:sz="4" w:space="0" w:color="auto"/>
              <w:bottom w:val="double" w:sz="4" w:space="0" w:color="auto"/>
              <w:right w:val="single" w:sz="4" w:space="0" w:color="auto"/>
            </w:tcBorders>
            <w:vAlign w:val="center"/>
          </w:tcPr>
          <w:p w14:paraId="082248BF" w14:textId="52E9937E" w:rsidR="00024358" w:rsidRDefault="00024358" w:rsidP="00971865">
            <w:pPr>
              <w:suppressAutoHyphens w:val="0"/>
              <w:autoSpaceDN/>
              <w:jc w:val="center"/>
              <w:textAlignment w:val="auto"/>
              <w:rPr>
                <w:b/>
                <w:bCs/>
                <w:sz w:val="22"/>
                <w:szCs w:val="22"/>
              </w:rPr>
            </w:pPr>
            <w:r>
              <w:rPr>
                <w:b/>
                <w:bCs/>
                <w:sz w:val="22"/>
                <w:szCs w:val="22"/>
              </w:rPr>
              <w:t>801</w:t>
            </w:r>
          </w:p>
        </w:tc>
        <w:tc>
          <w:tcPr>
            <w:tcW w:w="7407" w:type="dxa"/>
            <w:gridSpan w:val="2"/>
            <w:tcBorders>
              <w:top w:val="double" w:sz="4" w:space="0" w:color="auto"/>
              <w:left w:val="single" w:sz="4" w:space="0" w:color="auto"/>
              <w:bottom w:val="double" w:sz="4" w:space="0" w:color="auto"/>
              <w:right w:val="single" w:sz="4" w:space="0" w:color="auto"/>
            </w:tcBorders>
          </w:tcPr>
          <w:p w14:paraId="684DFEEB" w14:textId="1B70F520" w:rsidR="00F17E6E" w:rsidRPr="00F17E6E" w:rsidRDefault="00996DF0" w:rsidP="00971865">
            <w:pPr>
              <w:jc w:val="both"/>
              <w:rPr>
                <w:sz w:val="22"/>
                <w:szCs w:val="22"/>
              </w:rPr>
            </w:pPr>
            <w:r w:rsidRPr="00996DF0">
              <w:rPr>
                <w:b/>
                <w:sz w:val="22"/>
                <w:szCs w:val="22"/>
                <w:u w:val="single"/>
              </w:rPr>
              <w:t>Badigeonnage à la chaux</w:t>
            </w:r>
            <w:r w:rsidR="00D232B6">
              <w:rPr>
                <w:b/>
                <w:sz w:val="22"/>
                <w:szCs w:val="22"/>
              </w:rPr>
              <w:t xml:space="preserve"> </w:t>
            </w:r>
            <w:r w:rsidR="00024358" w:rsidRPr="00D425AC">
              <w:rPr>
                <w:b/>
                <w:sz w:val="22"/>
                <w:szCs w:val="22"/>
              </w:rPr>
              <w:t>:</w:t>
            </w:r>
            <w:r w:rsidR="00024358" w:rsidRPr="008A2BFA">
              <w:rPr>
                <w:sz w:val="22"/>
                <w:szCs w:val="22"/>
              </w:rPr>
              <w:t xml:space="preserve"> </w:t>
            </w:r>
            <w:r w:rsidR="00F17E6E" w:rsidRPr="00F17E6E">
              <w:rPr>
                <w:sz w:val="22"/>
                <w:szCs w:val="22"/>
              </w:rPr>
              <w:t xml:space="preserve">Ce prix rémunère dans les conditions générales prévues au contrat </w:t>
            </w:r>
            <w:r>
              <w:rPr>
                <w:sz w:val="22"/>
                <w:szCs w:val="22"/>
              </w:rPr>
              <w:t xml:space="preserve">le </w:t>
            </w:r>
            <w:r w:rsidR="00F17E6E" w:rsidRPr="009B5094">
              <w:rPr>
                <w:b/>
                <w:sz w:val="22"/>
                <w:szCs w:val="22"/>
              </w:rPr>
              <w:t>METRE CARRE</w:t>
            </w:r>
            <w:r w:rsidR="00F17E6E">
              <w:rPr>
                <w:sz w:val="22"/>
                <w:szCs w:val="22"/>
              </w:rPr>
              <w:t xml:space="preserve"> (</w:t>
            </w:r>
            <w:r w:rsidR="00F17E6E" w:rsidRPr="009B5094">
              <w:rPr>
                <w:b/>
                <w:sz w:val="22"/>
                <w:szCs w:val="22"/>
              </w:rPr>
              <w:t>m</w:t>
            </w:r>
            <w:r w:rsidR="00F17E6E" w:rsidRPr="009B5094">
              <w:rPr>
                <w:b/>
                <w:sz w:val="22"/>
                <w:szCs w:val="22"/>
                <w:vertAlign w:val="superscript"/>
              </w:rPr>
              <w:t>2</w:t>
            </w:r>
            <w:r w:rsidR="00F17E6E">
              <w:rPr>
                <w:sz w:val="22"/>
                <w:szCs w:val="22"/>
              </w:rPr>
              <w:t>)</w:t>
            </w:r>
            <w:r w:rsidR="00F17E6E" w:rsidRPr="00F17E6E">
              <w:rPr>
                <w:sz w:val="22"/>
                <w:szCs w:val="22"/>
              </w:rPr>
              <w:t xml:space="preserve"> </w:t>
            </w:r>
            <w:r>
              <w:rPr>
                <w:sz w:val="22"/>
                <w:szCs w:val="22"/>
              </w:rPr>
              <w:t>du</w:t>
            </w:r>
            <w:r w:rsidR="00F17E6E" w:rsidRPr="00F17E6E">
              <w:rPr>
                <w:sz w:val="22"/>
                <w:szCs w:val="22"/>
              </w:rPr>
              <w:t xml:space="preserve"> </w:t>
            </w:r>
            <w:r w:rsidR="00EA6AB3">
              <w:rPr>
                <w:sz w:val="22"/>
                <w:szCs w:val="22"/>
              </w:rPr>
              <w:t>b</w:t>
            </w:r>
            <w:r w:rsidRPr="00996DF0">
              <w:rPr>
                <w:sz w:val="22"/>
                <w:szCs w:val="22"/>
              </w:rPr>
              <w:t>adigeonnage à la chaux</w:t>
            </w:r>
            <w:r w:rsidR="00F17E6E" w:rsidRPr="00F17E6E">
              <w:rPr>
                <w:sz w:val="22"/>
                <w:szCs w:val="22"/>
              </w:rPr>
              <w:t>. Il rémunère tous les travaux tels qu'ils sont décrits dans le cahier des clauses et des prescriptions techniques (CCPT) et comprend notamment :</w:t>
            </w:r>
          </w:p>
          <w:p w14:paraId="13397303" w14:textId="635E2AE8" w:rsidR="00F17E6E" w:rsidRPr="00F17E6E" w:rsidRDefault="00F17E6E" w:rsidP="00971865">
            <w:pPr>
              <w:suppressAutoHyphens w:val="0"/>
              <w:autoSpaceDN/>
              <w:jc w:val="both"/>
              <w:textAlignment w:val="auto"/>
              <w:rPr>
                <w:sz w:val="22"/>
                <w:szCs w:val="22"/>
              </w:rPr>
            </w:pPr>
            <w:r w:rsidRPr="00F17E6E">
              <w:rPr>
                <w:sz w:val="22"/>
                <w:szCs w:val="22"/>
              </w:rPr>
              <w:t xml:space="preserve">-La fourniture de la </w:t>
            </w:r>
            <w:r w:rsidR="00996DF0">
              <w:rPr>
                <w:sz w:val="22"/>
                <w:szCs w:val="22"/>
              </w:rPr>
              <w:t>chaux</w:t>
            </w:r>
            <w:r w:rsidRPr="00F17E6E">
              <w:rPr>
                <w:sz w:val="22"/>
                <w:szCs w:val="22"/>
              </w:rPr>
              <w:t xml:space="preserve"> </w:t>
            </w:r>
          </w:p>
          <w:p w14:paraId="1DFDF450" w14:textId="77777777" w:rsidR="00F17E6E" w:rsidRPr="00F17E6E" w:rsidRDefault="00F17E6E" w:rsidP="00971865">
            <w:pPr>
              <w:suppressAutoHyphens w:val="0"/>
              <w:autoSpaceDN/>
              <w:jc w:val="both"/>
              <w:textAlignment w:val="auto"/>
              <w:rPr>
                <w:sz w:val="22"/>
                <w:szCs w:val="22"/>
              </w:rPr>
            </w:pPr>
            <w:r w:rsidRPr="00F17E6E">
              <w:rPr>
                <w:sz w:val="22"/>
                <w:szCs w:val="22"/>
              </w:rPr>
              <w:t xml:space="preserve">-Les raccords après nettoyage des surfaces </w:t>
            </w:r>
          </w:p>
          <w:p w14:paraId="329259B6" w14:textId="77777777" w:rsidR="00F17E6E" w:rsidRPr="00F17E6E" w:rsidRDefault="00F17E6E" w:rsidP="00971865">
            <w:pPr>
              <w:suppressAutoHyphens w:val="0"/>
              <w:autoSpaceDN/>
              <w:jc w:val="both"/>
              <w:textAlignment w:val="auto"/>
              <w:rPr>
                <w:sz w:val="22"/>
                <w:szCs w:val="22"/>
              </w:rPr>
            </w:pPr>
            <w:r w:rsidRPr="00F17E6E">
              <w:rPr>
                <w:sz w:val="22"/>
                <w:szCs w:val="22"/>
              </w:rPr>
              <w:t>-La pose de première couche de peinture</w:t>
            </w:r>
          </w:p>
          <w:p w14:paraId="33885AE2" w14:textId="77777777" w:rsidR="00F17E6E" w:rsidRPr="00F17E6E" w:rsidRDefault="00F17E6E" w:rsidP="00971865">
            <w:pPr>
              <w:suppressAutoHyphens w:val="0"/>
              <w:autoSpaceDN/>
              <w:jc w:val="both"/>
              <w:textAlignment w:val="auto"/>
              <w:rPr>
                <w:sz w:val="22"/>
                <w:szCs w:val="22"/>
              </w:rPr>
            </w:pPr>
            <w:r w:rsidRPr="00F17E6E">
              <w:rPr>
                <w:sz w:val="22"/>
                <w:szCs w:val="22"/>
              </w:rPr>
              <w:t>-La pose de la couche de finition</w:t>
            </w:r>
          </w:p>
          <w:p w14:paraId="111359AF" w14:textId="77777777" w:rsidR="00F17E6E" w:rsidRPr="00F17E6E" w:rsidRDefault="00F17E6E" w:rsidP="00971865">
            <w:pPr>
              <w:suppressAutoHyphens w:val="0"/>
              <w:autoSpaceDN/>
              <w:jc w:val="both"/>
              <w:textAlignment w:val="auto"/>
              <w:rPr>
                <w:sz w:val="22"/>
                <w:szCs w:val="22"/>
              </w:rPr>
            </w:pPr>
            <w:r w:rsidRPr="00F17E6E">
              <w:rPr>
                <w:sz w:val="22"/>
                <w:szCs w:val="22"/>
              </w:rPr>
              <w:t>-Et toutes sujétions</w:t>
            </w:r>
          </w:p>
          <w:p w14:paraId="2E64504A" w14:textId="77777777" w:rsidR="00F17E6E" w:rsidRPr="00F17E6E" w:rsidRDefault="00F17E6E" w:rsidP="00971865">
            <w:pPr>
              <w:suppressAutoHyphens w:val="0"/>
              <w:autoSpaceDN/>
              <w:jc w:val="both"/>
              <w:textAlignment w:val="auto"/>
              <w:rPr>
                <w:sz w:val="22"/>
                <w:szCs w:val="22"/>
              </w:rPr>
            </w:pPr>
            <w:r w:rsidRPr="00F17E6E">
              <w:rPr>
                <w:sz w:val="22"/>
                <w:szCs w:val="22"/>
              </w:rPr>
              <w:t>-Il s'applique au mètre carré revêtu</w:t>
            </w:r>
          </w:p>
          <w:p w14:paraId="264D8BB9" w14:textId="5D389133" w:rsidR="00024358" w:rsidRPr="00D425AC" w:rsidRDefault="009B5094" w:rsidP="00971865">
            <w:pPr>
              <w:jc w:val="both"/>
              <w:rPr>
                <w:b/>
                <w:sz w:val="22"/>
                <w:szCs w:val="22"/>
                <w:u w:val="single"/>
              </w:rPr>
            </w:pPr>
            <w:r w:rsidRPr="009B5094">
              <w:rPr>
                <w:b/>
                <w:sz w:val="22"/>
                <w:szCs w:val="22"/>
              </w:rPr>
              <w:t>L</w:t>
            </w:r>
            <w:r w:rsidR="00F17E6E" w:rsidRPr="009B5094">
              <w:rPr>
                <w:b/>
                <w:sz w:val="22"/>
                <w:szCs w:val="22"/>
              </w:rPr>
              <w:t xml:space="preserve">e mètre carré à : </w:t>
            </w:r>
            <w:r w:rsidRPr="009B5094">
              <w:rPr>
                <w:b/>
                <w:sz w:val="22"/>
                <w:szCs w:val="22"/>
              </w:rPr>
              <w:t>____________________________</w:t>
            </w:r>
            <w:r w:rsidR="00024358"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7F604DD" w14:textId="77777777" w:rsidR="00024358" w:rsidRPr="004F252F" w:rsidRDefault="00024358" w:rsidP="00971865">
            <w:pPr>
              <w:suppressAutoHyphens w:val="0"/>
              <w:autoSpaceDN/>
              <w:jc w:val="center"/>
              <w:textAlignment w:val="auto"/>
              <w:rPr>
                <w:sz w:val="22"/>
                <w:szCs w:val="22"/>
              </w:rPr>
            </w:pPr>
          </w:p>
        </w:tc>
      </w:tr>
      <w:tr w:rsidR="00024358" w:rsidRPr="004F252F" w14:paraId="65E3F534" w14:textId="77777777" w:rsidTr="00401F46">
        <w:tc>
          <w:tcPr>
            <w:tcW w:w="1063" w:type="dxa"/>
            <w:tcBorders>
              <w:top w:val="double" w:sz="4" w:space="0" w:color="auto"/>
              <w:bottom w:val="double" w:sz="4" w:space="0" w:color="auto"/>
              <w:right w:val="single" w:sz="4" w:space="0" w:color="auto"/>
            </w:tcBorders>
            <w:vAlign w:val="center"/>
          </w:tcPr>
          <w:p w14:paraId="7B457A94" w14:textId="68117DDB" w:rsidR="00024358" w:rsidRDefault="00024358" w:rsidP="00971865">
            <w:pPr>
              <w:suppressAutoHyphens w:val="0"/>
              <w:autoSpaceDN/>
              <w:jc w:val="center"/>
              <w:textAlignment w:val="auto"/>
              <w:rPr>
                <w:b/>
                <w:bCs/>
                <w:sz w:val="22"/>
                <w:szCs w:val="22"/>
              </w:rPr>
            </w:pPr>
            <w:r>
              <w:rPr>
                <w:b/>
                <w:bCs/>
                <w:sz w:val="22"/>
                <w:szCs w:val="22"/>
              </w:rPr>
              <w:t>802</w:t>
            </w:r>
          </w:p>
        </w:tc>
        <w:tc>
          <w:tcPr>
            <w:tcW w:w="7407" w:type="dxa"/>
            <w:gridSpan w:val="2"/>
            <w:tcBorders>
              <w:top w:val="double" w:sz="4" w:space="0" w:color="auto"/>
              <w:left w:val="single" w:sz="4" w:space="0" w:color="auto"/>
              <w:bottom w:val="double" w:sz="4" w:space="0" w:color="auto"/>
              <w:right w:val="single" w:sz="4" w:space="0" w:color="auto"/>
            </w:tcBorders>
          </w:tcPr>
          <w:p w14:paraId="1815A579" w14:textId="5C8BB3FC" w:rsidR="009B5094" w:rsidRPr="00F17E6E" w:rsidRDefault="00D232B6" w:rsidP="00971865">
            <w:pPr>
              <w:jc w:val="both"/>
              <w:rPr>
                <w:sz w:val="22"/>
                <w:szCs w:val="22"/>
              </w:rPr>
            </w:pPr>
            <w:r w:rsidRPr="00D232B6">
              <w:rPr>
                <w:b/>
                <w:sz w:val="22"/>
                <w:szCs w:val="22"/>
                <w:u w:val="single"/>
              </w:rPr>
              <w:t xml:space="preserve">Murs </w:t>
            </w:r>
            <w:r w:rsidR="00EA6AB3">
              <w:rPr>
                <w:b/>
                <w:sz w:val="22"/>
                <w:szCs w:val="22"/>
                <w:u w:val="single"/>
              </w:rPr>
              <w:t>in</w:t>
            </w:r>
            <w:r w:rsidRPr="00D232B6">
              <w:rPr>
                <w:b/>
                <w:sz w:val="22"/>
                <w:szCs w:val="22"/>
                <w:u w:val="single"/>
              </w:rPr>
              <w:t>térieurs</w:t>
            </w:r>
            <w:r w:rsidR="00EA6AB3">
              <w:rPr>
                <w:b/>
                <w:sz w:val="22"/>
                <w:szCs w:val="22"/>
                <w:u w:val="single"/>
              </w:rPr>
              <w:t xml:space="preserve"> et plafond de 3 couches de pandex 800</w:t>
            </w:r>
            <w:r>
              <w:rPr>
                <w:b/>
                <w:sz w:val="22"/>
                <w:szCs w:val="22"/>
              </w:rPr>
              <w:t xml:space="preserve"> </w:t>
            </w:r>
            <w:r w:rsidR="00024358" w:rsidRPr="00D425AC">
              <w:rPr>
                <w:b/>
                <w:sz w:val="22"/>
                <w:szCs w:val="22"/>
              </w:rPr>
              <w:t>:</w:t>
            </w:r>
            <w:r w:rsidR="00024358" w:rsidRPr="008A2BFA">
              <w:rPr>
                <w:sz w:val="22"/>
                <w:szCs w:val="22"/>
              </w:rPr>
              <w:t xml:space="preserve"> </w:t>
            </w:r>
            <w:r w:rsidR="009B5094" w:rsidRPr="00F17E6E">
              <w:rPr>
                <w:sz w:val="22"/>
                <w:szCs w:val="22"/>
              </w:rPr>
              <w:t xml:space="preserve">Ce prix rémunère dans les conditions générales prévues au contrat </w:t>
            </w:r>
            <w:r w:rsidR="009B5094" w:rsidRPr="009B5094">
              <w:rPr>
                <w:b/>
                <w:sz w:val="22"/>
                <w:szCs w:val="22"/>
              </w:rPr>
              <w:t>METRE CARRE</w:t>
            </w:r>
            <w:r w:rsidR="009B5094">
              <w:rPr>
                <w:sz w:val="22"/>
                <w:szCs w:val="22"/>
              </w:rPr>
              <w:t xml:space="preserve"> (</w:t>
            </w:r>
            <w:r w:rsidR="009B5094" w:rsidRPr="009B5094">
              <w:rPr>
                <w:b/>
                <w:sz w:val="22"/>
                <w:szCs w:val="22"/>
              </w:rPr>
              <w:t>m</w:t>
            </w:r>
            <w:r w:rsidR="009B5094" w:rsidRPr="009B5094">
              <w:rPr>
                <w:b/>
                <w:sz w:val="22"/>
                <w:szCs w:val="22"/>
                <w:vertAlign w:val="superscript"/>
              </w:rPr>
              <w:t>2</w:t>
            </w:r>
            <w:r w:rsidR="009B5094">
              <w:rPr>
                <w:sz w:val="22"/>
                <w:szCs w:val="22"/>
              </w:rPr>
              <w:t>)</w:t>
            </w:r>
            <w:r w:rsidR="009B5094" w:rsidRPr="00F17E6E">
              <w:rPr>
                <w:sz w:val="22"/>
                <w:szCs w:val="22"/>
              </w:rPr>
              <w:t xml:space="preserve"> </w:t>
            </w:r>
            <w:r w:rsidR="003D50C6">
              <w:rPr>
                <w:sz w:val="22"/>
                <w:szCs w:val="22"/>
              </w:rPr>
              <w:t>la p</w:t>
            </w:r>
            <w:r w:rsidR="003D50C6" w:rsidRPr="003D50C6">
              <w:rPr>
                <w:sz w:val="22"/>
                <w:szCs w:val="22"/>
              </w:rPr>
              <w:t>einture sur murs intérieurs et plafond 3 couches Pantex 800</w:t>
            </w:r>
            <w:r w:rsidR="009B5094" w:rsidRPr="00F17E6E">
              <w:rPr>
                <w:sz w:val="22"/>
                <w:szCs w:val="22"/>
              </w:rPr>
              <w:t>. Il rémunère tous les travaux tels qu'ils sont décrits dans le cahier des clauses et des prescriptions techniques (CCPT) et comprend notamment :</w:t>
            </w:r>
          </w:p>
          <w:p w14:paraId="1179E468" w14:textId="77777777" w:rsidR="009B5094" w:rsidRPr="00F17E6E" w:rsidRDefault="009B5094" w:rsidP="00971865">
            <w:pPr>
              <w:suppressAutoHyphens w:val="0"/>
              <w:autoSpaceDN/>
              <w:jc w:val="both"/>
              <w:textAlignment w:val="auto"/>
              <w:rPr>
                <w:sz w:val="22"/>
                <w:szCs w:val="22"/>
              </w:rPr>
            </w:pPr>
            <w:r w:rsidRPr="00F17E6E">
              <w:rPr>
                <w:sz w:val="22"/>
                <w:szCs w:val="22"/>
              </w:rPr>
              <w:t xml:space="preserve">-La fourniture de la peinture et du diluant </w:t>
            </w:r>
          </w:p>
          <w:p w14:paraId="0C3C2E45" w14:textId="77777777" w:rsidR="009B5094" w:rsidRPr="00F17E6E" w:rsidRDefault="009B5094" w:rsidP="00971865">
            <w:pPr>
              <w:suppressAutoHyphens w:val="0"/>
              <w:autoSpaceDN/>
              <w:jc w:val="both"/>
              <w:textAlignment w:val="auto"/>
              <w:rPr>
                <w:sz w:val="22"/>
                <w:szCs w:val="22"/>
              </w:rPr>
            </w:pPr>
            <w:r w:rsidRPr="00F17E6E">
              <w:rPr>
                <w:sz w:val="22"/>
                <w:szCs w:val="22"/>
              </w:rPr>
              <w:t xml:space="preserve">-Les raccords après nettoyage des surfaces </w:t>
            </w:r>
          </w:p>
          <w:p w14:paraId="7BC7C14A" w14:textId="77777777" w:rsidR="009B5094" w:rsidRPr="00F17E6E" w:rsidRDefault="009B5094" w:rsidP="00971865">
            <w:pPr>
              <w:suppressAutoHyphens w:val="0"/>
              <w:autoSpaceDN/>
              <w:jc w:val="both"/>
              <w:textAlignment w:val="auto"/>
              <w:rPr>
                <w:sz w:val="22"/>
                <w:szCs w:val="22"/>
              </w:rPr>
            </w:pPr>
            <w:r w:rsidRPr="00F17E6E">
              <w:rPr>
                <w:sz w:val="22"/>
                <w:szCs w:val="22"/>
              </w:rPr>
              <w:t>-La pose de première couche de peinture</w:t>
            </w:r>
          </w:p>
          <w:p w14:paraId="394F24E0" w14:textId="77777777" w:rsidR="009B5094" w:rsidRPr="00F17E6E" w:rsidRDefault="009B5094" w:rsidP="00971865">
            <w:pPr>
              <w:suppressAutoHyphens w:val="0"/>
              <w:autoSpaceDN/>
              <w:jc w:val="both"/>
              <w:textAlignment w:val="auto"/>
              <w:rPr>
                <w:sz w:val="22"/>
                <w:szCs w:val="22"/>
              </w:rPr>
            </w:pPr>
            <w:r w:rsidRPr="00F17E6E">
              <w:rPr>
                <w:sz w:val="22"/>
                <w:szCs w:val="22"/>
              </w:rPr>
              <w:t>-La pose de la couche de finition</w:t>
            </w:r>
          </w:p>
          <w:p w14:paraId="2C467BEB" w14:textId="77777777" w:rsidR="009B5094" w:rsidRPr="00F17E6E" w:rsidRDefault="009B5094" w:rsidP="00971865">
            <w:pPr>
              <w:suppressAutoHyphens w:val="0"/>
              <w:autoSpaceDN/>
              <w:jc w:val="both"/>
              <w:textAlignment w:val="auto"/>
              <w:rPr>
                <w:sz w:val="22"/>
                <w:szCs w:val="22"/>
              </w:rPr>
            </w:pPr>
            <w:r w:rsidRPr="00F17E6E">
              <w:rPr>
                <w:sz w:val="22"/>
                <w:szCs w:val="22"/>
              </w:rPr>
              <w:t>-Et toutes sujétions</w:t>
            </w:r>
          </w:p>
          <w:p w14:paraId="270CB858" w14:textId="77777777" w:rsidR="009B5094" w:rsidRPr="00F17E6E" w:rsidRDefault="009B5094" w:rsidP="00971865">
            <w:pPr>
              <w:suppressAutoHyphens w:val="0"/>
              <w:autoSpaceDN/>
              <w:jc w:val="both"/>
              <w:textAlignment w:val="auto"/>
              <w:rPr>
                <w:sz w:val="22"/>
                <w:szCs w:val="22"/>
              </w:rPr>
            </w:pPr>
            <w:r w:rsidRPr="00F17E6E">
              <w:rPr>
                <w:sz w:val="22"/>
                <w:szCs w:val="22"/>
              </w:rPr>
              <w:t>-Il s'applique au mètre carré revêtu</w:t>
            </w:r>
          </w:p>
          <w:p w14:paraId="337C7062" w14:textId="2E08D6DF" w:rsidR="00024358" w:rsidRPr="00D425AC" w:rsidRDefault="009B5094"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47F039BD" w14:textId="77777777" w:rsidR="00024358" w:rsidRPr="004F252F" w:rsidRDefault="00024358" w:rsidP="00971865">
            <w:pPr>
              <w:suppressAutoHyphens w:val="0"/>
              <w:autoSpaceDN/>
              <w:jc w:val="center"/>
              <w:textAlignment w:val="auto"/>
              <w:rPr>
                <w:sz w:val="22"/>
                <w:szCs w:val="22"/>
              </w:rPr>
            </w:pPr>
          </w:p>
        </w:tc>
      </w:tr>
      <w:tr w:rsidR="00024358" w:rsidRPr="004F252F" w14:paraId="03737C52" w14:textId="77777777" w:rsidTr="00401F46">
        <w:tc>
          <w:tcPr>
            <w:tcW w:w="1063" w:type="dxa"/>
            <w:tcBorders>
              <w:top w:val="double" w:sz="4" w:space="0" w:color="auto"/>
              <w:bottom w:val="double" w:sz="4" w:space="0" w:color="auto"/>
              <w:right w:val="single" w:sz="4" w:space="0" w:color="auto"/>
            </w:tcBorders>
            <w:vAlign w:val="center"/>
          </w:tcPr>
          <w:p w14:paraId="17AF354C" w14:textId="60A593D0" w:rsidR="00024358" w:rsidRDefault="00024358" w:rsidP="00971865">
            <w:pPr>
              <w:suppressAutoHyphens w:val="0"/>
              <w:autoSpaceDN/>
              <w:jc w:val="center"/>
              <w:textAlignment w:val="auto"/>
              <w:rPr>
                <w:b/>
                <w:bCs/>
                <w:sz w:val="22"/>
                <w:szCs w:val="22"/>
              </w:rPr>
            </w:pPr>
            <w:r>
              <w:rPr>
                <w:b/>
                <w:bCs/>
                <w:sz w:val="22"/>
                <w:szCs w:val="22"/>
              </w:rPr>
              <w:t>803</w:t>
            </w:r>
          </w:p>
        </w:tc>
        <w:tc>
          <w:tcPr>
            <w:tcW w:w="7407" w:type="dxa"/>
            <w:gridSpan w:val="2"/>
            <w:tcBorders>
              <w:top w:val="double" w:sz="4" w:space="0" w:color="auto"/>
              <w:left w:val="single" w:sz="4" w:space="0" w:color="auto"/>
              <w:bottom w:val="double" w:sz="4" w:space="0" w:color="auto"/>
              <w:right w:val="single" w:sz="4" w:space="0" w:color="auto"/>
            </w:tcBorders>
          </w:tcPr>
          <w:p w14:paraId="6C261D88" w14:textId="025BD3CA" w:rsidR="005237C5" w:rsidRPr="00F17E6E" w:rsidRDefault="00D232B6" w:rsidP="00971865">
            <w:pPr>
              <w:jc w:val="both"/>
              <w:rPr>
                <w:sz w:val="22"/>
                <w:szCs w:val="22"/>
              </w:rPr>
            </w:pPr>
            <w:r w:rsidRPr="00D232B6">
              <w:rPr>
                <w:b/>
                <w:sz w:val="22"/>
                <w:szCs w:val="22"/>
                <w:u w:val="single"/>
              </w:rPr>
              <w:t xml:space="preserve">Murs </w:t>
            </w:r>
            <w:r w:rsidR="00EA6AB3">
              <w:rPr>
                <w:b/>
                <w:sz w:val="22"/>
                <w:szCs w:val="22"/>
                <w:u w:val="single"/>
              </w:rPr>
              <w:t>ex</w:t>
            </w:r>
            <w:r w:rsidRPr="00D232B6">
              <w:rPr>
                <w:b/>
                <w:sz w:val="22"/>
                <w:szCs w:val="22"/>
                <w:u w:val="single"/>
              </w:rPr>
              <w:t>térieurs</w:t>
            </w:r>
            <w:r>
              <w:rPr>
                <w:b/>
                <w:sz w:val="22"/>
                <w:szCs w:val="22"/>
              </w:rPr>
              <w:t xml:space="preserve"> </w:t>
            </w:r>
            <w:r w:rsidR="00024358" w:rsidRPr="00D425AC">
              <w:rPr>
                <w:b/>
                <w:sz w:val="22"/>
                <w:szCs w:val="22"/>
              </w:rPr>
              <w:t>:</w:t>
            </w:r>
            <w:r w:rsidR="00024358" w:rsidRPr="008A2BFA">
              <w:rPr>
                <w:sz w:val="22"/>
                <w:szCs w:val="22"/>
              </w:rPr>
              <w:t xml:space="preserve"> </w:t>
            </w:r>
            <w:r w:rsidR="005237C5" w:rsidRPr="00F17E6E">
              <w:rPr>
                <w:sz w:val="22"/>
                <w:szCs w:val="22"/>
              </w:rPr>
              <w:t xml:space="preserve">Ce prix rémunère dans les conditions générales prévues au contrat </w:t>
            </w:r>
            <w:r w:rsidR="005237C5" w:rsidRPr="009B5094">
              <w:rPr>
                <w:b/>
                <w:sz w:val="22"/>
                <w:szCs w:val="22"/>
              </w:rPr>
              <w:t>METRE CARRE</w:t>
            </w:r>
            <w:r w:rsidR="005237C5">
              <w:rPr>
                <w:sz w:val="22"/>
                <w:szCs w:val="22"/>
              </w:rPr>
              <w:t xml:space="preserve"> (</w:t>
            </w:r>
            <w:r w:rsidR="005237C5" w:rsidRPr="009B5094">
              <w:rPr>
                <w:b/>
                <w:sz w:val="22"/>
                <w:szCs w:val="22"/>
              </w:rPr>
              <w:t>m</w:t>
            </w:r>
            <w:r w:rsidR="005237C5" w:rsidRPr="009B5094">
              <w:rPr>
                <w:b/>
                <w:sz w:val="22"/>
                <w:szCs w:val="22"/>
                <w:vertAlign w:val="superscript"/>
              </w:rPr>
              <w:t>2</w:t>
            </w:r>
            <w:r w:rsidR="005237C5">
              <w:rPr>
                <w:sz w:val="22"/>
                <w:szCs w:val="22"/>
              </w:rPr>
              <w:t>)</w:t>
            </w:r>
            <w:r w:rsidR="005237C5" w:rsidRPr="00F17E6E">
              <w:rPr>
                <w:sz w:val="22"/>
                <w:szCs w:val="22"/>
              </w:rPr>
              <w:t xml:space="preserve"> </w:t>
            </w:r>
            <w:r w:rsidR="003D50C6">
              <w:rPr>
                <w:sz w:val="22"/>
                <w:szCs w:val="22"/>
              </w:rPr>
              <w:t>la p</w:t>
            </w:r>
            <w:r w:rsidR="003D50C6" w:rsidRPr="003D50C6">
              <w:rPr>
                <w:sz w:val="22"/>
                <w:szCs w:val="22"/>
              </w:rPr>
              <w:t>einture sur murs extérieurs 3 couches Pantex 1300</w:t>
            </w:r>
            <w:r w:rsidR="005237C5" w:rsidRPr="00F17E6E">
              <w:rPr>
                <w:sz w:val="22"/>
                <w:szCs w:val="22"/>
              </w:rPr>
              <w:t>. Il rémunère tous les travaux tels qu'ils sont décrits dans le cahier des clauses et des prescriptions techniques (CCPT) et comprend notamment :</w:t>
            </w:r>
          </w:p>
          <w:p w14:paraId="0D47EAFD" w14:textId="77777777" w:rsidR="005237C5" w:rsidRPr="00F17E6E" w:rsidRDefault="005237C5" w:rsidP="00971865">
            <w:pPr>
              <w:suppressAutoHyphens w:val="0"/>
              <w:autoSpaceDN/>
              <w:jc w:val="both"/>
              <w:textAlignment w:val="auto"/>
              <w:rPr>
                <w:sz w:val="22"/>
                <w:szCs w:val="22"/>
              </w:rPr>
            </w:pPr>
            <w:r w:rsidRPr="00F17E6E">
              <w:rPr>
                <w:sz w:val="22"/>
                <w:szCs w:val="22"/>
              </w:rPr>
              <w:t xml:space="preserve">-La fourniture de la peinture et du diluant </w:t>
            </w:r>
          </w:p>
          <w:p w14:paraId="1B0E93B3" w14:textId="77777777" w:rsidR="005237C5" w:rsidRPr="00F17E6E" w:rsidRDefault="005237C5" w:rsidP="00971865">
            <w:pPr>
              <w:suppressAutoHyphens w:val="0"/>
              <w:autoSpaceDN/>
              <w:jc w:val="both"/>
              <w:textAlignment w:val="auto"/>
              <w:rPr>
                <w:sz w:val="22"/>
                <w:szCs w:val="22"/>
              </w:rPr>
            </w:pPr>
            <w:r w:rsidRPr="00F17E6E">
              <w:rPr>
                <w:sz w:val="22"/>
                <w:szCs w:val="22"/>
              </w:rPr>
              <w:t xml:space="preserve">-Les raccords après nettoyage des surfaces </w:t>
            </w:r>
          </w:p>
          <w:p w14:paraId="1944FED0" w14:textId="77777777" w:rsidR="005237C5" w:rsidRPr="00F17E6E" w:rsidRDefault="005237C5" w:rsidP="00971865">
            <w:pPr>
              <w:suppressAutoHyphens w:val="0"/>
              <w:autoSpaceDN/>
              <w:jc w:val="both"/>
              <w:textAlignment w:val="auto"/>
              <w:rPr>
                <w:sz w:val="22"/>
                <w:szCs w:val="22"/>
              </w:rPr>
            </w:pPr>
            <w:r w:rsidRPr="00F17E6E">
              <w:rPr>
                <w:sz w:val="22"/>
                <w:szCs w:val="22"/>
              </w:rPr>
              <w:t>-La pose de première couche de peinture</w:t>
            </w:r>
          </w:p>
          <w:p w14:paraId="06F041AA" w14:textId="77777777" w:rsidR="005237C5" w:rsidRPr="00F17E6E" w:rsidRDefault="005237C5" w:rsidP="00971865">
            <w:pPr>
              <w:suppressAutoHyphens w:val="0"/>
              <w:autoSpaceDN/>
              <w:jc w:val="both"/>
              <w:textAlignment w:val="auto"/>
              <w:rPr>
                <w:sz w:val="22"/>
                <w:szCs w:val="22"/>
              </w:rPr>
            </w:pPr>
            <w:r w:rsidRPr="00F17E6E">
              <w:rPr>
                <w:sz w:val="22"/>
                <w:szCs w:val="22"/>
              </w:rPr>
              <w:t>-La pose de la couche de finition</w:t>
            </w:r>
          </w:p>
          <w:p w14:paraId="4A13D0E7" w14:textId="77777777" w:rsidR="005237C5" w:rsidRPr="00F17E6E" w:rsidRDefault="005237C5" w:rsidP="00971865">
            <w:pPr>
              <w:suppressAutoHyphens w:val="0"/>
              <w:autoSpaceDN/>
              <w:jc w:val="both"/>
              <w:textAlignment w:val="auto"/>
              <w:rPr>
                <w:sz w:val="22"/>
                <w:szCs w:val="22"/>
              </w:rPr>
            </w:pPr>
            <w:r w:rsidRPr="00F17E6E">
              <w:rPr>
                <w:sz w:val="22"/>
                <w:szCs w:val="22"/>
              </w:rPr>
              <w:lastRenderedPageBreak/>
              <w:t>-Et toutes sujétions</w:t>
            </w:r>
          </w:p>
          <w:p w14:paraId="754205F5" w14:textId="77777777" w:rsidR="005237C5" w:rsidRPr="00F17E6E" w:rsidRDefault="005237C5" w:rsidP="00971865">
            <w:pPr>
              <w:suppressAutoHyphens w:val="0"/>
              <w:autoSpaceDN/>
              <w:jc w:val="both"/>
              <w:textAlignment w:val="auto"/>
              <w:rPr>
                <w:sz w:val="22"/>
                <w:szCs w:val="22"/>
              </w:rPr>
            </w:pPr>
            <w:r w:rsidRPr="00F17E6E">
              <w:rPr>
                <w:sz w:val="22"/>
                <w:szCs w:val="22"/>
              </w:rPr>
              <w:t>-Il s'applique au mètre carré revêtu</w:t>
            </w:r>
          </w:p>
          <w:p w14:paraId="379C511E" w14:textId="00EB7242" w:rsidR="00024358" w:rsidRPr="00D425AC" w:rsidRDefault="005237C5"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2E0C1B2" w14:textId="77777777" w:rsidR="00024358" w:rsidRPr="004F252F" w:rsidRDefault="00024358" w:rsidP="00971865">
            <w:pPr>
              <w:suppressAutoHyphens w:val="0"/>
              <w:autoSpaceDN/>
              <w:jc w:val="center"/>
              <w:textAlignment w:val="auto"/>
              <w:rPr>
                <w:sz w:val="22"/>
                <w:szCs w:val="22"/>
              </w:rPr>
            </w:pPr>
          </w:p>
        </w:tc>
      </w:tr>
      <w:tr w:rsidR="00024358" w:rsidRPr="004F252F" w14:paraId="6552D3AE" w14:textId="77777777" w:rsidTr="00401F46">
        <w:tc>
          <w:tcPr>
            <w:tcW w:w="1063" w:type="dxa"/>
            <w:tcBorders>
              <w:top w:val="double" w:sz="4" w:space="0" w:color="auto"/>
              <w:bottom w:val="double" w:sz="4" w:space="0" w:color="auto"/>
              <w:right w:val="single" w:sz="4" w:space="0" w:color="auto"/>
            </w:tcBorders>
            <w:vAlign w:val="center"/>
          </w:tcPr>
          <w:p w14:paraId="3E572A3E" w14:textId="6D38A3D2" w:rsidR="00024358" w:rsidRDefault="00024358" w:rsidP="00971865">
            <w:pPr>
              <w:suppressAutoHyphens w:val="0"/>
              <w:autoSpaceDN/>
              <w:jc w:val="center"/>
              <w:textAlignment w:val="auto"/>
              <w:rPr>
                <w:b/>
                <w:bCs/>
                <w:sz w:val="22"/>
                <w:szCs w:val="22"/>
              </w:rPr>
            </w:pPr>
            <w:r>
              <w:rPr>
                <w:b/>
                <w:bCs/>
                <w:sz w:val="22"/>
                <w:szCs w:val="22"/>
              </w:rPr>
              <w:t>804</w:t>
            </w:r>
          </w:p>
        </w:tc>
        <w:tc>
          <w:tcPr>
            <w:tcW w:w="7407" w:type="dxa"/>
            <w:gridSpan w:val="2"/>
            <w:tcBorders>
              <w:top w:val="double" w:sz="4" w:space="0" w:color="auto"/>
              <w:left w:val="single" w:sz="4" w:space="0" w:color="auto"/>
              <w:bottom w:val="double" w:sz="4" w:space="0" w:color="auto"/>
              <w:right w:val="single" w:sz="4" w:space="0" w:color="auto"/>
            </w:tcBorders>
          </w:tcPr>
          <w:p w14:paraId="0AA8DFE0" w14:textId="331C6524" w:rsidR="00642287" w:rsidRPr="00F17E6E" w:rsidRDefault="003D50C6" w:rsidP="00971865">
            <w:pPr>
              <w:jc w:val="both"/>
              <w:rPr>
                <w:sz w:val="22"/>
                <w:szCs w:val="22"/>
              </w:rPr>
            </w:pPr>
            <w:r>
              <w:rPr>
                <w:b/>
                <w:sz w:val="22"/>
                <w:szCs w:val="22"/>
                <w:u w:val="single"/>
              </w:rPr>
              <w:t>Peinture sur m</w:t>
            </w:r>
            <w:r w:rsidR="00D232B6" w:rsidRPr="00D232B6">
              <w:rPr>
                <w:b/>
                <w:sz w:val="22"/>
                <w:szCs w:val="22"/>
                <w:u w:val="single"/>
              </w:rPr>
              <w:t>enuiseries bois et métallique</w:t>
            </w:r>
            <w:r w:rsidR="00D232B6">
              <w:rPr>
                <w:b/>
                <w:sz w:val="22"/>
                <w:szCs w:val="22"/>
                <w:u w:val="single"/>
              </w:rPr>
              <w:t xml:space="preserve"> </w:t>
            </w:r>
            <w:r w:rsidR="00024358" w:rsidRPr="00D425AC">
              <w:rPr>
                <w:b/>
                <w:sz w:val="22"/>
                <w:szCs w:val="22"/>
              </w:rPr>
              <w:t>:</w:t>
            </w:r>
            <w:r w:rsidR="00024358" w:rsidRPr="008A2BFA">
              <w:rPr>
                <w:sz w:val="22"/>
                <w:szCs w:val="22"/>
              </w:rPr>
              <w:t xml:space="preserve"> </w:t>
            </w:r>
            <w:r w:rsidR="00642287" w:rsidRPr="00F17E6E">
              <w:rPr>
                <w:sz w:val="22"/>
                <w:szCs w:val="22"/>
              </w:rPr>
              <w:t xml:space="preserve">Ce prix rémunère dans les conditions générales prévues au contrat </w:t>
            </w:r>
            <w:r w:rsidR="00642287" w:rsidRPr="009B5094">
              <w:rPr>
                <w:b/>
                <w:sz w:val="22"/>
                <w:szCs w:val="22"/>
              </w:rPr>
              <w:t>METRE CARRE</w:t>
            </w:r>
            <w:r w:rsidR="00642287">
              <w:rPr>
                <w:sz w:val="22"/>
                <w:szCs w:val="22"/>
              </w:rPr>
              <w:t xml:space="preserve"> (</w:t>
            </w:r>
            <w:r w:rsidR="00642287" w:rsidRPr="009B5094">
              <w:rPr>
                <w:b/>
                <w:sz w:val="22"/>
                <w:szCs w:val="22"/>
              </w:rPr>
              <w:t>m</w:t>
            </w:r>
            <w:r w:rsidR="00642287" w:rsidRPr="009B5094">
              <w:rPr>
                <w:b/>
                <w:sz w:val="22"/>
                <w:szCs w:val="22"/>
                <w:vertAlign w:val="superscript"/>
              </w:rPr>
              <w:t>2</w:t>
            </w:r>
            <w:r w:rsidR="00642287">
              <w:rPr>
                <w:sz w:val="22"/>
                <w:szCs w:val="22"/>
              </w:rPr>
              <w:t>)</w:t>
            </w:r>
            <w:r w:rsidR="00642287" w:rsidRPr="00F17E6E">
              <w:rPr>
                <w:sz w:val="22"/>
                <w:szCs w:val="22"/>
              </w:rPr>
              <w:t xml:space="preserve"> </w:t>
            </w:r>
            <w:r w:rsidR="00642287">
              <w:rPr>
                <w:sz w:val="22"/>
                <w:szCs w:val="22"/>
              </w:rPr>
              <w:t>de peinture à huile, plinthe sur 1 m sur menuiserie bois et métallique</w:t>
            </w:r>
            <w:r w:rsidR="00642287" w:rsidRPr="00F17E6E">
              <w:rPr>
                <w:sz w:val="22"/>
                <w:szCs w:val="22"/>
              </w:rPr>
              <w:t>. Il rémunère tous les travaux tels qu'ils sont décrits dans le cahier des clauses et des prescriptions techniques (CCPT) et comprend notamment :</w:t>
            </w:r>
          </w:p>
          <w:p w14:paraId="0BA1424F" w14:textId="77777777" w:rsidR="00642287" w:rsidRPr="00F17E6E" w:rsidRDefault="00642287" w:rsidP="00971865">
            <w:pPr>
              <w:suppressAutoHyphens w:val="0"/>
              <w:autoSpaceDN/>
              <w:jc w:val="both"/>
              <w:textAlignment w:val="auto"/>
              <w:rPr>
                <w:sz w:val="22"/>
                <w:szCs w:val="22"/>
              </w:rPr>
            </w:pPr>
            <w:r w:rsidRPr="00F17E6E">
              <w:rPr>
                <w:sz w:val="22"/>
                <w:szCs w:val="22"/>
              </w:rPr>
              <w:t xml:space="preserve">-La fourniture de la peinture et du diluant </w:t>
            </w:r>
          </w:p>
          <w:p w14:paraId="44799170" w14:textId="77777777" w:rsidR="00642287" w:rsidRPr="00F17E6E" w:rsidRDefault="00642287" w:rsidP="00971865">
            <w:pPr>
              <w:suppressAutoHyphens w:val="0"/>
              <w:autoSpaceDN/>
              <w:jc w:val="both"/>
              <w:textAlignment w:val="auto"/>
              <w:rPr>
                <w:sz w:val="22"/>
                <w:szCs w:val="22"/>
              </w:rPr>
            </w:pPr>
            <w:r w:rsidRPr="00F17E6E">
              <w:rPr>
                <w:sz w:val="22"/>
                <w:szCs w:val="22"/>
              </w:rPr>
              <w:t xml:space="preserve">-Les raccords après nettoyage des surfaces </w:t>
            </w:r>
          </w:p>
          <w:p w14:paraId="06CD4D22" w14:textId="77777777" w:rsidR="00642287" w:rsidRPr="00F17E6E" w:rsidRDefault="00642287" w:rsidP="00971865">
            <w:pPr>
              <w:suppressAutoHyphens w:val="0"/>
              <w:autoSpaceDN/>
              <w:jc w:val="both"/>
              <w:textAlignment w:val="auto"/>
              <w:rPr>
                <w:sz w:val="22"/>
                <w:szCs w:val="22"/>
              </w:rPr>
            </w:pPr>
            <w:r w:rsidRPr="00F17E6E">
              <w:rPr>
                <w:sz w:val="22"/>
                <w:szCs w:val="22"/>
              </w:rPr>
              <w:t>-La pose de première couche de peinture</w:t>
            </w:r>
          </w:p>
          <w:p w14:paraId="0D14C3DB" w14:textId="77777777" w:rsidR="00642287" w:rsidRPr="00F17E6E" w:rsidRDefault="00642287" w:rsidP="00971865">
            <w:pPr>
              <w:suppressAutoHyphens w:val="0"/>
              <w:autoSpaceDN/>
              <w:jc w:val="both"/>
              <w:textAlignment w:val="auto"/>
              <w:rPr>
                <w:sz w:val="22"/>
                <w:szCs w:val="22"/>
              </w:rPr>
            </w:pPr>
            <w:r w:rsidRPr="00F17E6E">
              <w:rPr>
                <w:sz w:val="22"/>
                <w:szCs w:val="22"/>
              </w:rPr>
              <w:t>-La pose de la couche de finition</w:t>
            </w:r>
          </w:p>
          <w:p w14:paraId="70AA6C5E" w14:textId="77777777" w:rsidR="00642287" w:rsidRPr="00F17E6E" w:rsidRDefault="00642287" w:rsidP="00971865">
            <w:pPr>
              <w:suppressAutoHyphens w:val="0"/>
              <w:autoSpaceDN/>
              <w:jc w:val="both"/>
              <w:textAlignment w:val="auto"/>
              <w:rPr>
                <w:sz w:val="22"/>
                <w:szCs w:val="22"/>
              </w:rPr>
            </w:pPr>
            <w:r w:rsidRPr="00F17E6E">
              <w:rPr>
                <w:sz w:val="22"/>
                <w:szCs w:val="22"/>
              </w:rPr>
              <w:t>-Et toutes sujétions</w:t>
            </w:r>
          </w:p>
          <w:p w14:paraId="550C3ABF" w14:textId="77777777" w:rsidR="00642287" w:rsidRPr="00F17E6E" w:rsidRDefault="00642287" w:rsidP="00971865">
            <w:pPr>
              <w:suppressAutoHyphens w:val="0"/>
              <w:autoSpaceDN/>
              <w:jc w:val="both"/>
              <w:textAlignment w:val="auto"/>
              <w:rPr>
                <w:sz w:val="22"/>
                <w:szCs w:val="22"/>
              </w:rPr>
            </w:pPr>
            <w:r w:rsidRPr="00F17E6E">
              <w:rPr>
                <w:sz w:val="22"/>
                <w:szCs w:val="22"/>
              </w:rPr>
              <w:t>-Il s'applique au mètre carré revêtu</w:t>
            </w:r>
          </w:p>
          <w:p w14:paraId="30FC74E6" w14:textId="5136A11B" w:rsidR="00024358" w:rsidRPr="00D425AC" w:rsidRDefault="00642287"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601D765E" w14:textId="77777777" w:rsidR="00024358" w:rsidRPr="004F252F" w:rsidRDefault="00024358" w:rsidP="00971865">
            <w:pPr>
              <w:suppressAutoHyphens w:val="0"/>
              <w:autoSpaceDN/>
              <w:jc w:val="center"/>
              <w:textAlignment w:val="auto"/>
              <w:rPr>
                <w:sz w:val="22"/>
                <w:szCs w:val="22"/>
              </w:rPr>
            </w:pPr>
          </w:p>
        </w:tc>
      </w:tr>
      <w:tr w:rsidR="005A3F75" w:rsidRPr="004F252F" w14:paraId="20C3A7F8" w14:textId="77777777" w:rsidTr="00401F46">
        <w:tc>
          <w:tcPr>
            <w:tcW w:w="1063" w:type="dxa"/>
            <w:tcBorders>
              <w:top w:val="double" w:sz="4" w:space="0" w:color="auto"/>
              <w:bottom w:val="double" w:sz="4" w:space="0" w:color="auto"/>
              <w:right w:val="single" w:sz="4" w:space="0" w:color="auto"/>
            </w:tcBorders>
            <w:vAlign w:val="center"/>
          </w:tcPr>
          <w:p w14:paraId="47A1A446" w14:textId="77777777" w:rsidR="005A3F75" w:rsidRDefault="005A3F75"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1F27DE4F" w14:textId="1B4CF789" w:rsidR="005A3F75" w:rsidRPr="00D425AC" w:rsidRDefault="000822A7" w:rsidP="00971865">
            <w:pPr>
              <w:jc w:val="center"/>
              <w:rPr>
                <w:b/>
                <w:sz w:val="22"/>
                <w:szCs w:val="22"/>
                <w:u w:val="single"/>
              </w:rPr>
            </w:pPr>
            <w:r>
              <w:rPr>
                <w:b/>
                <w:sz w:val="22"/>
                <w:szCs w:val="22"/>
                <w:u w:val="single"/>
              </w:rPr>
              <w:t>LOT 900</w:t>
            </w:r>
            <w:r>
              <w:rPr>
                <w:b/>
                <w:sz w:val="22"/>
                <w:szCs w:val="22"/>
              </w:rPr>
              <w:t xml:space="preserve"> </w:t>
            </w:r>
            <w:r w:rsidRPr="000822A7">
              <w:rPr>
                <w:b/>
                <w:sz w:val="22"/>
                <w:szCs w:val="22"/>
              </w:rPr>
              <w:t xml:space="preserve">: </w:t>
            </w:r>
            <w:r>
              <w:rPr>
                <w:b/>
                <w:sz w:val="22"/>
                <w:szCs w:val="22"/>
                <w:u w:val="single"/>
              </w:rPr>
              <w:t>VRD</w:t>
            </w:r>
          </w:p>
        </w:tc>
        <w:tc>
          <w:tcPr>
            <w:tcW w:w="1541" w:type="dxa"/>
            <w:tcBorders>
              <w:top w:val="double" w:sz="4" w:space="0" w:color="auto"/>
              <w:left w:val="single" w:sz="4" w:space="0" w:color="auto"/>
              <w:bottom w:val="double" w:sz="4" w:space="0" w:color="auto"/>
            </w:tcBorders>
          </w:tcPr>
          <w:p w14:paraId="57883E1C" w14:textId="77777777" w:rsidR="005A3F75" w:rsidRPr="004F252F" w:rsidRDefault="005A3F75" w:rsidP="00971865">
            <w:pPr>
              <w:suppressAutoHyphens w:val="0"/>
              <w:autoSpaceDN/>
              <w:jc w:val="center"/>
              <w:textAlignment w:val="auto"/>
              <w:rPr>
                <w:sz w:val="22"/>
                <w:szCs w:val="22"/>
              </w:rPr>
            </w:pPr>
          </w:p>
        </w:tc>
      </w:tr>
      <w:tr w:rsidR="00642287" w:rsidRPr="004F252F" w14:paraId="786351EA" w14:textId="77777777" w:rsidTr="00401F46">
        <w:tc>
          <w:tcPr>
            <w:tcW w:w="1063" w:type="dxa"/>
            <w:tcBorders>
              <w:top w:val="double" w:sz="4" w:space="0" w:color="auto"/>
              <w:bottom w:val="double" w:sz="4" w:space="0" w:color="auto"/>
              <w:right w:val="single" w:sz="4" w:space="0" w:color="auto"/>
            </w:tcBorders>
            <w:vAlign w:val="center"/>
          </w:tcPr>
          <w:p w14:paraId="44E5F7B1" w14:textId="4ABB2501" w:rsidR="00642287" w:rsidRDefault="000822A7" w:rsidP="00971865">
            <w:pPr>
              <w:suppressAutoHyphens w:val="0"/>
              <w:autoSpaceDN/>
              <w:jc w:val="center"/>
              <w:textAlignment w:val="auto"/>
              <w:rPr>
                <w:b/>
                <w:bCs/>
                <w:sz w:val="22"/>
                <w:szCs w:val="22"/>
              </w:rPr>
            </w:pPr>
            <w:r>
              <w:rPr>
                <w:b/>
                <w:bCs/>
                <w:sz w:val="22"/>
                <w:szCs w:val="22"/>
              </w:rPr>
              <w:t>901</w:t>
            </w:r>
          </w:p>
        </w:tc>
        <w:tc>
          <w:tcPr>
            <w:tcW w:w="7407" w:type="dxa"/>
            <w:gridSpan w:val="2"/>
            <w:tcBorders>
              <w:top w:val="double" w:sz="4" w:space="0" w:color="auto"/>
              <w:left w:val="single" w:sz="4" w:space="0" w:color="auto"/>
              <w:bottom w:val="double" w:sz="4" w:space="0" w:color="auto"/>
              <w:right w:val="single" w:sz="4" w:space="0" w:color="auto"/>
            </w:tcBorders>
          </w:tcPr>
          <w:p w14:paraId="18AE48C8" w14:textId="02D24143" w:rsidR="00642287" w:rsidRDefault="000822A7" w:rsidP="00971865">
            <w:pPr>
              <w:jc w:val="both"/>
              <w:rPr>
                <w:sz w:val="22"/>
                <w:szCs w:val="22"/>
              </w:rPr>
            </w:pPr>
            <w:r w:rsidRPr="008F7156">
              <w:rPr>
                <w:b/>
                <w:sz w:val="22"/>
                <w:szCs w:val="22"/>
                <w:u w:val="single"/>
              </w:rPr>
              <w:t>Caniveau bét</w:t>
            </w:r>
            <w:r w:rsidR="003D50C6">
              <w:rPr>
                <w:b/>
                <w:sz w:val="22"/>
                <w:szCs w:val="22"/>
                <w:u w:val="single"/>
              </w:rPr>
              <w:t>on armé de 30x40 couverts sur chaque entée</w:t>
            </w:r>
            <w:r>
              <w:rPr>
                <w:b/>
                <w:sz w:val="22"/>
                <w:szCs w:val="22"/>
              </w:rPr>
              <w:t> :</w:t>
            </w:r>
            <w:r w:rsidR="008F7156" w:rsidRPr="00F17E6E">
              <w:rPr>
                <w:sz w:val="22"/>
                <w:szCs w:val="22"/>
              </w:rPr>
              <w:t xml:space="preserve"> Ce prix rémunère dans les conditions générales prévues au contrat </w:t>
            </w:r>
            <w:r w:rsidR="008F7156" w:rsidRPr="009B5094">
              <w:rPr>
                <w:b/>
                <w:sz w:val="22"/>
                <w:szCs w:val="22"/>
              </w:rPr>
              <w:t xml:space="preserve">METRE </w:t>
            </w:r>
            <w:r w:rsidR="0087031F">
              <w:rPr>
                <w:b/>
                <w:sz w:val="22"/>
                <w:szCs w:val="22"/>
              </w:rPr>
              <w:t>LINEAIRE</w:t>
            </w:r>
            <w:r w:rsidR="008F7156">
              <w:rPr>
                <w:sz w:val="22"/>
                <w:szCs w:val="22"/>
              </w:rPr>
              <w:t xml:space="preserve"> (</w:t>
            </w:r>
            <w:r w:rsidR="0087031F" w:rsidRPr="0087031F">
              <w:rPr>
                <w:b/>
                <w:sz w:val="22"/>
                <w:szCs w:val="22"/>
              </w:rPr>
              <w:t>ml</w:t>
            </w:r>
            <w:r w:rsidR="008F7156">
              <w:rPr>
                <w:sz w:val="22"/>
                <w:szCs w:val="22"/>
              </w:rPr>
              <w:t>)</w:t>
            </w:r>
            <w:r w:rsidR="008F7156" w:rsidRPr="00F17E6E">
              <w:rPr>
                <w:sz w:val="22"/>
                <w:szCs w:val="22"/>
              </w:rPr>
              <w:t xml:space="preserve"> </w:t>
            </w:r>
            <w:r w:rsidR="008F7156">
              <w:rPr>
                <w:sz w:val="22"/>
                <w:szCs w:val="22"/>
              </w:rPr>
              <w:t xml:space="preserve">la construction des </w:t>
            </w:r>
            <w:r w:rsidR="000801A8" w:rsidRPr="000801A8">
              <w:rPr>
                <w:sz w:val="22"/>
                <w:szCs w:val="22"/>
              </w:rPr>
              <w:t>caniveaux en BA de 30X40 couverts sur chaque entrée</w:t>
            </w:r>
            <w:r w:rsidR="008F7156" w:rsidRPr="00F17E6E">
              <w:rPr>
                <w:sz w:val="22"/>
                <w:szCs w:val="22"/>
              </w:rPr>
              <w:t>. Il rémunère tous les travaux tels qu'ils sont décrits dans le cahier des clauses et des prescriptions techniques (CCPT)</w:t>
            </w:r>
          </w:p>
          <w:p w14:paraId="455C11B3" w14:textId="5A99067B" w:rsidR="0087031F" w:rsidRPr="000822A7" w:rsidRDefault="0087031F" w:rsidP="00971865">
            <w:pPr>
              <w:jc w:val="both"/>
              <w:rPr>
                <w:b/>
                <w:sz w:val="22"/>
                <w:szCs w:val="22"/>
                <w:u w:val="single"/>
              </w:rPr>
            </w:pPr>
            <w:r w:rsidRPr="009B5094">
              <w:rPr>
                <w:b/>
                <w:sz w:val="22"/>
                <w:szCs w:val="22"/>
              </w:rPr>
              <w:t xml:space="preserve">Le mètre </w:t>
            </w:r>
            <w:r>
              <w:rPr>
                <w:b/>
                <w:sz w:val="22"/>
                <w:szCs w:val="22"/>
              </w:rPr>
              <w:t>linéaire</w:t>
            </w:r>
            <w:r w:rsidRPr="009B5094">
              <w:rPr>
                <w:b/>
                <w:sz w:val="22"/>
                <w:szCs w:val="22"/>
              </w:rPr>
              <w:t xml:space="preserve">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781FD60B" w14:textId="77777777" w:rsidR="00642287" w:rsidRPr="004F252F" w:rsidRDefault="00642287" w:rsidP="00971865">
            <w:pPr>
              <w:suppressAutoHyphens w:val="0"/>
              <w:autoSpaceDN/>
              <w:jc w:val="center"/>
              <w:textAlignment w:val="auto"/>
              <w:rPr>
                <w:sz w:val="22"/>
                <w:szCs w:val="22"/>
              </w:rPr>
            </w:pPr>
          </w:p>
        </w:tc>
      </w:tr>
      <w:tr w:rsidR="005A3F75" w:rsidRPr="004F252F" w14:paraId="279FF80A" w14:textId="77777777" w:rsidTr="00401F46">
        <w:tc>
          <w:tcPr>
            <w:tcW w:w="1063" w:type="dxa"/>
            <w:tcBorders>
              <w:top w:val="double" w:sz="4" w:space="0" w:color="auto"/>
              <w:bottom w:val="double" w:sz="4" w:space="0" w:color="auto"/>
              <w:right w:val="single" w:sz="4" w:space="0" w:color="auto"/>
            </w:tcBorders>
            <w:vAlign w:val="center"/>
          </w:tcPr>
          <w:p w14:paraId="68C48EC3" w14:textId="4B3FF344" w:rsidR="005A3F75" w:rsidRDefault="000822A7" w:rsidP="00971865">
            <w:pPr>
              <w:suppressAutoHyphens w:val="0"/>
              <w:autoSpaceDN/>
              <w:jc w:val="center"/>
              <w:textAlignment w:val="auto"/>
              <w:rPr>
                <w:b/>
                <w:bCs/>
                <w:sz w:val="22"/>
                <w:szCs w:val="22"/>
              </w:rPr>
            </w:pPr>
            <w:r>
              <w:rPr>
                <w:b/>
                <w:bCs/>
                <w:sz w:val="22"/>
                <w:szCs w:val="22"/>
              </w:rPr>
              <w:t>902</w:t>
            </w:r>
          </w:p>
        </w:tc>
        <w:tc>
          <w:tcPr>
            <w:tcW w:w="7407" w:type="dxa"/>
            <w:gridSpan w:val="2"/>
            <w:tcBorders>
              <w:top w:val="double" w:sz="4" w:space="0" w:color="auto"/>
              <w:left w:val="single" w:sz="4" w:space="0" w:color="auto"/>
              <w:bottom w:val="double" w:sz="4" w:space="0" w:color="auto"/>
              <w:right w:val="single" w:sz="4" w:space="0" w:color="auto"/>
            </w:tcBorders>
          </w:tcPr>
          <w:p w14:paraId="58190094" w14:textId="3B839406" w:rsidR="0087031F" w:rsidRDefault="000822A7" w:rsidP="00971865">
            <w:pPr>
              <w:jc w:val="both"/>
              <w:rPr>
                <w:sz w:val="22"/>
                <w:szCs w:val="22"/>
              </w:rPr>
            </w:pPr>
            <w:r w:rsidRPr="008F7156">
              <w:rPr>
                <w:b/>
                <w:sz w:val="22"/>
                <w:szCs w:val="22"/>
                <w:u w:val="single"/>
              </w:rPr>
              <w:t xml:space="preserve">Dallage des alentours du </w:t>
            </w:r>
            <w:r w:rsidRPr="00826401">
              <w:rPr>
                <w:b/>
                <w:sz w:val="22"/>
                <w:szCs w:val="22"/>
                <w:u w:val="single"/>
              </w:rPr>
              <w:t>bâtiment </w:t>
            </w:r>
            <w:r w:rsidR="000801A8" w:rsidRPr="00826401">
              <w:rPr>
                <w:b/>
                <w:sz w:val="22"/>
                <w:szCs w:val="22"/>
                <w:u w:val="single"/>
              </w:rPr>
              <w:t>largeur 1 m</w:t>
            </w:r>
            <w:r w:rsidR="00826401">
              <w:rPr>
                <w:b/>
                <w:sz w:val="22"/>
                <w:szCs w:val="22"/>
              </w:rPr>
              <w:t xml:space="preserve"> </w:t>
            </w:r>
            <w:r>
              <w:rPr>
                <w:b/>
                <w:sz w:val="22"/>
                <w:szCs w:val="22"/>
              </w:rPr>
              <w:t>:</w:t>
            </w:r>
            <w:r w:rsidR="008F7156" w:rsidRPr="00F17E6E">
              <w:rPr>
                <w:sz w:val="22"/>
                <w:szCs w:val="22"/>
              </w:rPr>
              <w:t xml:space="preserve"> </w:t>
            </w:r>
            <w:r w:rsidR="0087031F" w:rsidRPr="00F17E6E">
              <w:rPr>
                <w:sz w:val="22"/>
                <w:szCs w:val="22"/>
              </w:rPr>
              <w:t xml:space="preserve">Ce prix rémunère dans les conditions générales prévues au contrat </w:t>
            </w:r>
            <w:r w:rsidR="00025872" w:rsidRPr="009B5094">
              <w:rPr>
                <w:b/>
                <w:sz w:val="22"/>
                <w:szCs w:val="22"/>
              </w:rPr>
              <w:t>METRE CARRE</w:t>
            </w:r>
            <w:r w:rsidR="00025872">
              <w:rPr>
                <w:sz w:val="22"/>
                <w:szCs w:val="22"/>
              </w:rPr>
              <w:t xml:space="preserve"> (</w:t>
            </w:r>
            <w:r w:rsidR="00025872" w:rsidRPr="009B5094">
              <w:rPr>
                <w:b/>
                <w:sz w:val="22"/>
                <w:szCs w:val="22"/>
              </w:rPr>
              <w:t>m</w:t>
            </w:r>
            <w:r w:rsidR="00025872" w:rsidRPr="009B5094">
              <w:rPr>
                <w:b/>
                <w:sz w:val="22"/>
                <w:szCs w:val="22"/>
                <w:vertAlign w:val="superscript"/>
              </w:rPr>
              <w:t>2</w:t>
            </w:r>
            <w:r w:rsidR="00025872">
              <w:rPr>
                <w:sz w:val="22"/>
                <w:szCs w:val="22"/>
              </w:rPr>
              <w:t>)</w:t>
            </w:r>
            <w:r w:rsidR="00025872" w:rsidRPr="00F17E6E">
              <w:rPr>
                <w:sz w:val="22"/>
                <w:szCs w:val="22"/>
              </w:rPr>
              <w:t xml:space="preserve"> </w:t>
            </w:r>
            <w:r w:rsidR="0087031F">
              <w:rPr>
                <w:sz w:val="22"/>
                <w:szCs w:val="22"/>
              </w:rPr>
              <w:t xml:space="preserve">le </w:t>
            </w:r>
            <w:r w:rsidR="000801A8" w:rsidRPr="000801A8">
              <w:rPr>
                <w:sz w:val="22"/>
                <w:szCs w:val="22"/>
              </w:rPr>
              <w:t>Dallage des alentours du bâtiment largeur = 1m</w:t>
            </w:r>
            <w:r w:rsidR="0087031F" w:rsidRPr="00F17E6E">
              <w:rPr>
                <w:sz w:val="22"/>
                <w:szCs w:val="22"/>
              </w:rPr>
              <w:t>. Il rémunère tous les travaux tels qu'ils sont décrits dans le cahier des clauses et des prescriptions techniques (CCPT)</w:t>
            </w:r>
          </w:p>
          <w:p w14:paraId="57A5C932" w14:textId="0DF02854" w:rsidR="005A3F75" w:rsidRPr="000822A7" w:rsidRDefault="0087031F" w:rsidP="00971865">
            <w:pPr>
              <w:jc w:val="both"/>
              <w:rPr>
                <w:b/>
                <w:sz w:val="22"/>
                <w:szCs w:val="22"/>
                <w:u w:val="single"/>
              </w:rPr>
            </w:pPr>
            <w:r w:rsidRPr="009B5094">
              <w:rPr>
                <w:b/>
                <w:sz w:val="22"/>
                <w:szCs w:val="22"/>
              </w:rPr>
              <w:t xml:space="preserve">Le mètre </w:t>
            </w:r>
            <w:r w:rsidR="00025872">
              <w:rPr>
                <w:b/>
                <w:sz w:val="22"/>
                <w:szCs w:val="22"/>
              </w:rPr>
              <w:t>carré</w:t>
            </w:r>
            <w:r w:rsidRPr="009B5094">
              <w:rPr>
                <w:b/>
                <w:sz w:val="22"/>
                <w:szCs w:val="22"/>
              </w:rPr>
              <w:t xml:space="preserve">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E2474C2" w14:textId="77777777" w:rsidR="005A3F75" w:rsidRPr="004F252F" w:rsidRDefault="005A3F75" w:rsidP="00971865">
            <w:pPr>
              <w:suppressAutoHyphens w:val="0"/>
              <w:autoSpaceDN/>
              <w:jc w:val="center"/>
              <w:textAlignment w:val="auto"/>
              <w:rPr>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0780F6AB" w14:textId="26172666" w:rsidR="003E0225" w:rsidRDefault="003E0225" w:rsidP="00230C15">
      <w:pPr>
        <w:widowControl w:val="0"/>
        <w:autoSpaceDE w:val="0"/>
        <w:spacing w:line="360" w:lineRule="auto"/>
        <w:jc w:val="both"/>
      </w:pPr>
    </w:p>
    <w:p w14:paraId="6128D7A4" w14:textId="297643BE" w:rsidR="003E0225" w:rsidRDefault="003E0225" w:rsidP="00230C15">
      <w:pPr>
        <w:widowControl w:val="0"/>
        <w:autoSpaceDE w:val="0"/>
        <w:spacing w:line="360" w:lineRule="auto"/>
        <w:jc w:val="both"/>
      </w:pPr>
    </w:p>
    <w:p w14:paraId="3911994E" w14:textId="41D27B8D" w:rsidR="003E0225" w:rsidRDefault="003E0225" w:rsidP="00230C15">
      <w:pPr>
        <w:widowControl w:val="0"/>
        <w:autoSpaceDE w:val="0"/>
        <w:spacing w:line="360" w:lineRule="auto"/>
        <w:jc w:val="both"/>
      </w:pPr>
    </w:p>
    <w:p w14:paraId="42DAB41A" w14:textId="5B3C2827" w:rsidR="00826401" w:rsidRDefault="00826401" w:rsidP="00230C15">
      <w:pPr>
        <w:widowControl w:val="0"/>
        <w:autoSpaceDE w:val="0"/>
        <w:spacing w:line="360" w:lineRule="auto"/>
        <w:jc w:val="both"/>
      </w:pPr>
    </w:p>
    <w:p w14:paraId="2DDD50C9" w14:textId="1E710916" w:rsidR="00826401" w:rsidRDefault="00826401" w:rsidP="00230C15">
      <w:pPr>
        <w:widowControl w:val="0"/>
        <w:autoSpaceDE w:val="0"/>
        <w:spacing w:line="360" w:lineRule="auto"/>
        <w:jc w:val="both"/>
      </w:pPr>
    </w:p>
    <w:p w14:paraId="71765134" w14:textId="63162B47" w:rsidR="00826401" w:rsidRDefault="00826401" w:rsidP="00230C15">
      <w:pPr>
        <w:widowControl w:val="0"/>
        <w:autoSpaceDE w:val="0"/>
        <w:spacing w:line="360" w:lineRule="auto"/>
        <w:jc w:val="both"/>
      </w:pPr>
    </w:p>
    <w:p w14:paraId="64873881" w14:textId="328F946A" w:rsidR="00826401" w:rsidRDefault="00826401" w:rsidP="00230C15">
      <w:pPr>
        <w:widowControl w:val="0"/>
        <w:autoSpaceDE w:val="0"/>
        <w:spacing w:line="360" w:lineRule="auto"/>
        <w:jc w:val="both"/>
      </w:pPr>
    </w:p>
    <w:p w14:paraId="493D8165" w14:textId="5799E631" w:rsidR="00826401" w:rsidRDefault="00826401" w:rsidP="00230C15">
      <w:pPr>
        <w:widowControl w:val="0"/>
        <w:autoSpaceDE w:val="0"/>
        <w:spacing w:line="360" w:lineRule="auto"/>
        <w:jc w:val="both"/>
      </w:pPr>
    </w:p>
    <w:p w14:paraId="4620D239" w14:textId="742DA82D" w:rsidR="00826401" w:rsidRDefault="00826401" w:rsidP="00230C15">
      <w:pPr>
        <w:widowControl w:val="0"/>
        <w:autoSpaceDE w:val="0"/>
        <w:spacing w:line="360" w:lineRule="auto"/>
        <w:jc w:val="both"/>
      </w:pPr>
    </w:p>
    <w:p w14:paraId="1699AD87" w14:textId="20A2CC2B" w:rsidR="00826401" w:rsidRDefault="00826401" w:rsidP="00230C15">
      <w:pPr>
        <w:widowControl w:val="0"/>
        <w:autoSpaceDE w:val="0"/>
        <w:spacing w:line="360" w:lineRule="auto"/>
        <w:jc w:val="both"/>
      </w:pPr>
    </w:p>
    <w:p w14:paraId="207F42F9" w14:textId="4D390A85" w:rsidR="00826401" w:rsidRDefault="00826401" w:rsidP="00230C15">
      <w:pPr>
        <w:widowControl w:val="0"/>
        <w:autoSpaceDE w:val="0"/>
        <w:spacing w:line="360" w:lineRule="auto"/>
        <w:jc w:val="both"/>
      </w:pPr>
    </w:p>
    <w:p w14:paraId="205575C6" w14:textId="77777777" w:rsidR="00826401" w:rsidRDefault="00826401" w:rsidP="00230C15">
      <w:pPr>
        <w:widowControl w:val="0"/>
        <w:autoSpaceDE w:val="0"/>
        <w:spacing w:line="360" w:lineRule="auto"/>
        <w:jc w:val="both"/>
      </w:pPr>
    </w:p>
    <w:p w14:paraId="755D7F0D" w14:textId="1EE01268" w:rsidR="00971865" w:rsidRDefault="00971865" w:rsidP="00230C15">
      <w:pPr>
        <w:widowControl w:val="0"/>
        <w:autoSpaceDE w:val="0"/>
        <w:spacing w:line="360" w:lineRule="auto"/>
        <w:jc w:val="both"/>
      </w:pPr>
    </w:p>
    <w:p w14:paraId="152EDCDA" w14:textId="41DB4C18" w:rsidR="00971865" w:rsidRDefault="00971865" w:rsidP="00230C15">
      <w:pPr>
        <w:widowControl w:val="0"/>
        <w:autoSpaceDE w:val="0"/>
        <w:spacing w:line="360" w:lineRule="auto"/>
        <w:jc w:val="both"/>
      </w:pPr>
    </w:p>
    <w:p w14:paraId="150317B4" w14:textId="32B105D8" w:rsidR="00971865" w:rsidRDefault="00971865" w:rsidP="00230C15">
      <w:pPr>
        <w:widowControl w:val="0"/>
        <w:autoSpaceDE w:val="0"/>
        <w:spacing w:line="360" w:lineRule="auto"/>
        <w:jc w:val="both"/>
      </w:pPr>
    </w:p>
    <w:p w14:paraId="4C3A04D0" w14:textId="68D77521" w:rsidR="00971865" w:rsidRDefault="00971865" w:rsidP="00230C15">
      <w:pPr>
        <w:widowControl w:val="0"/>
        <w:autoSpaceDE w:val="0"/>
        <w:spacing w:line="360" w:lineRule="auto"/>
        <w:jc w:val="both"/>
      </w:pPr>
    </w:p>
    <w:p w14:paraId="2CB55D76" w14:textId="44CF55FA"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4" w:name="_Toc390335368"/>
      <w:bookmarkStart w:id="415" w:name="_Toc390418127"/>
      <w:bookmarkStart w:id="416" w:name="_Toc97543363"/>
      <w:bookmarkStart w:id="417" w:name="_Toc97557123"/>
      <w:bookmarkStart w:id="418"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4"/>
      <w:bookmarkEnd w:id="415"/>
      <w:bookmarkEnd w:id="416"/>
      <w:bookmarkEnd w:id="417"/>
      <w:bookmarkEnd w:id="418"/>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284" w:type="dxa"/>
        <w:jc w:val="center"/>
        <w:tblCellMar>
          <w:left w:w="28" w:type="dxa"/>
          <w:right w:w="28" w:type="dxa"/>
        </w:tblCellMar>
        <w:tblLook w:val="04A0" w:firstRow="1" w:lastRow="0" w:firstColumn="1" w:lastColumn="0" w:noHBand="0" w:noVBand="1"/>
      </w:tblPr>
      <w:tblGrid>
        <w:gridCol w:w="594"/>
        <w:gridCol w:w="6187"/>
        <w:gridCol w:w="531"/>
        <w:gridCol w:w="812"/>
        <w:gridCol w:w="953"/>
        <w:gridCol w:w="1207"/>
      </w:tblGrid>
      <w:tr w:rsidR="00826401" w:rsidRPr="00826401" w14:paraId="47F4FB73" w14:textId="77777777" w:rsidTr="00826401">
        <w:trPr>
          <w:trHeight w:val="240"/>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3A93"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lastRenderedPageBreak/>
              <w:t>N°</w:t>
            </w:r>
          </w:p>
        </w:tc>
        <w:tc>
          <w:tcPr>
            <w:tcW w:w="6187" w:type="dxa"/>
            <w:tcBorders>
              <w:top w:val="single" w:sz="4" w:space="0" w:color="auto"/>
              <w:left w:val="nil"/>
              <w:bottom w:val="single" w:sz="4" w:space="0" w:color="auto"/>
              <w:right w:val="single" w:sz="4" w:space="0" w:color="auto"/>
            </w:tcBorders>
            <w:shd w:val="clear" w:color="auto" w:fill="auto"/>
            <w:noWrap/>
            <w:vAlign w:val="center"/>
            <w:hideMark/>
          </w:tcPr>
          <w:p w14:paraId="023DEEC0" w14:textId="77777777" w:rsidR="00826401" w:rsidRPr="00826401" w:rsidRDefault="00826401" w:rsidP="00826401">
            <w:pPr>
              <w:suppressAutoHyphens w:val="0"/>
              <w:autoSpaceDN/>
              <w:textAlignment w:val="auto"/>
              <w:rPr>
                <w:b/>
                <w:bCs/>
                <w:sz w:val="22"/>
                <w:szCs w:val="22"/>
              </w:rPr>
            </w:pPr>
            <w:r w:rsidRPr="00826401">
              <w:rPr>
                <w:b/>
                <w:bCs/>
                <w:sz w:val="22"/>
                <w:szCs w:val="22"/>
              </w:rPr>
              <w:t>Désignation des Ouvrages</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1CFCEAF5"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U</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2DCE7D1E" w14:textId="77777777" w:rsidR="00826401" w:rsidRPr="00826401" w:rsidRDefault="00826401" w:rsidP="00826401">
            <w:pPr>
              <w:suppressAutoHyphens w:val="0"/>
              <w:autoSpaceDN/>
              <w:jc w:val="right"/>
              <w:textAlignment w:val="auto"/>
              <w:rPr>
                <w:b/>
                <w:bCs/>
                <w:sz w:val="22"/>
                <w:szCs w:val="22"/>
              </w:rPr>
            </w:pPr>
            <w:r w:rsidRPr="00826401">
              <w:rPr>
                <w:b/>
                <w:bCs/>
                <w:sz w:val="22"/>
                <w:szCs w:val="22"/>
              </w:rPr>
              <w:t>Qté</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65A2B6A5" w14:textId="77777777" w:rsidR="00826401" w:rsidRPr="00826401" w:rsidRDefault="00826401" w:rsidP="00826401">
            <w:pPr>
              <w:suppressAutoHyphens w:val="0"/>
              <w:autoSpaceDN/>
              <w:jc w:val="right"/>
              <w:textAlignment w:val="auto"/>
              <w:rPr>
                <w:b/>
                <w:bCs/>
                <w:sz w:val="22"/>
                <w:szCs w:val="22"/>
              </w:rPr>
            </w:pPr>
            <w:r w:rsidRPr="00826401">
              <w:rPr>
                <w:b/>
                <w:bCs/>
                <w:sz w:val="22"/>
                <w:szCs w:val="22"/>
              </w:rPr>
              <w:t>P.U</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2E45D479" w14:textId="77777777" w:rsidR="00826401" w:rsidRPr="00826401" w:rsidRDefault="00826401" w:rsidP="00826401">
            <w:pPr>
              <w:suppressAutoHyphens w:val="0"/>
              <w:autoSpaceDN/>
              <w:jc w:val="right"/>
              <w:textAlignment w:val="auto"/>
              <w:rPr>
                <w:b/>
                <w:bCs/>
                <w:sz w:val="22"/>
                <w:szCs w:val="22"/>
              </w:rPr>
            </w:pPr>
            <w:r w:rsidRPr="00826401">
              <w:rPr>
                <w:b/>
                <w:bCs/>
                <w:sz w:val="22"/>
                <w:szCs w:val="22"/>
              </w:rPr>
              <w:t>P. Total</w:t>
            </w:r>
          </w:p>
        </w:tc>
      </w:tr>
      <w:tr w:rsidR="00826401" w:rsidRPr="00826401" w14:paraId="54DE3A35"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1C5F4E49" w14:textId="77777777" w:rsidR="00826401" w:rsidRPr="00826401" w:rsidRDefault="00826401" w:rsidP="00826401">
            <w:pPr>
              <w:suppressAutoHyphens w:val="0"/>
              <w:autoSpaceDN/>
              <w:textAlignment w:val="auto"/>
              <w:rPr>
                <w:b/>
                <w:bCs/>
                <w:sz w:val="22"/>
                <w:szCs w:val="22"/>
              </w:rPr>
            </w:pPr>
            <w:r w:rsidRPr="00826401">
              <w:rPr>
                <w:b/>
                <w:bCs/>
                <w:sz w:val="22"/>
                <w:szCs w:val="22"/>
              </w:rPr>
              <w:t>Lot N° 100 Travaux préparatoires - Etudes</w:t>
            </w:r>
          </w:p>
        </w:tc>
        <w:tc>
          <w:tcPr>
            <w:tcW w:w="531" w:type="dxa"/>
            <w:tcBorders>
              <w:top w:val="nil"/>
              <w:left w:val="nil"/>
              <w:bottom w:val="single" w:sz="4" w:space="0" w:color="auto"/>
              <w:right w:val="single" w:sz="4" w:space="0" w:color="auto"/>
            </w:tcBorders>
            <w:shd w:val="clear" w:color="auto" w:fill="auto"/>
            <w:noWrap/>
            <w:vAlign w:val="center"/>
            <w:hideMark/>
          </w:tcPr>
          <w:p w14:paraId="0F4B0264"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4BA76ED3"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71536CD7"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8836C4B" w14:textId="77777777" w:rsidR="00826401" w:rsidRPr="00826401" w:rsidRDefault="00826401" w:rsidP="00826401">
            <w:pPr>
              <w:suppressAutoHyphens w:val="0"/>
              <w:autoSpaceDN/>
              <w:jc w:val="right"/>
              <w:textAlignment w:val="auto"/>
              <w:rPr>
                <w:sz w:val="22"/>
                <w:szCs w:val="22"/>
              </w:rPr>
            </w:pPr>
          </w:p>
        </w:tc>
      </w:tr>
      <w:tr w:rsidR="00826401" w:rsidRPr="00826401" w14:paraId="2B1D5D1C"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tcPr>
          <w:p w14:paraId="6C6BEF99" w14:textId="77777777" w:rsidR="00826401" w:rsidRPr="00826401" w:rsidRDefault="00826401" w:rsidP="00826401">
            <w:pPr>
              <w:suppressAutoHyphens w:val="0"/>
              <w:autoSpaceDN/>
              <w:jc w:val="center"/>
              <w:textAlignment w:val="auto"/>
              <w:rPr>
                <w:sz w:val="22"/>
                <w:szCs w:val="22"/>
              </w:rPr>
            </w:pPr>
            <w:r w:rsidRPr="00826401">
              <w:rPr>
                <w:sz w:val="22"/>
                <w:szCs w:val="22"/>
              </w:rPr>
              <w:t>101</w:t>
            </w:r>
          </w:p>
        </w:tc>
        <w:tc>
          <w:tcPr>
            <w:tcW w:w="6187" w:type="dxa"/>
            <w:tcBorders>
              <w:top w:val="nil"/>
              <w:left w:val="nil"/>
              <w:bottom w:val="single" w:sz="4" w:space="0" w:color="auto"/>
              <w:right w:val="single" w:sz="4" w:space="0" w:color="auto"/>
            </w:tcBorders>
            <w:shd w:val="clear" w:color="auto" w:fill="auto"/>
            <w:vAlign w:val="center"/>
          </w:tcPr>
          <w:p w14:paraId="03D3B373" w14:textId="77777777" w:rsidR="00826401" w:rsidRPr="00826401" w:rsidRDefault="00826401" w:rsidP="00826401">
            <w:pPr>
              <w:suppressAutoHyphens w:val="0"/>
              <w:autoSpaceDN/>
              <w:textAlignment w:val="auto"/>
              <w:rPr>
                <w:sz w:val="22"/>
                <w:szCs w:val="22"/>
              </w:rPr>
            </w:pPr>
            <w:r w:rsidRPr="00826401">
              <w:rPr>
                <w:sz w:val="22"/>
                <w:szCs w:val="22"/>
              </w:rPr>
              <w:t>Installation du chantier</w:t>
            </w:r>
          </w:p>
        </w:tc>
        <w:tc>
          <w:tcPr>
            <w:tcW w:w="531" w:type="dxa"/>
            <w:tcBorders>
              <w:top w:val="nil"/>
              <w:left w:val="nil"/>
              <w:bottom w:val="single" w:sz="4" w:space="0" w:color="auto"/>
              <w:right w:val="single" w:sz="4" w:space="0" w:color="auto"/>
            </w:tcBorders>
            <w:shd w:val="clear" w:color="auto" w:fill="auto"/>
            <w:noWrap/>
            <w:vAlign w:val="center"/>
          </w:tcPr>
          <w:p w14:paraId="6B9807C9"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tcPr>
          <w:p w14:paraId="426F8F06"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tcPr>
          <w:p w14:paraId="4CCEAD53" w14:textId="239C70FE"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tcPr>
          <w:p w14:paraId="2FDC2251" w14:textId="43A7867B" w:rsidR="00826401" w:rsidRPr="00826401" w:rsidRDefault="00826401" w:rsidP="00826401">
            <w:pPr>
              <w:suppressAutoHyphens w:val="0"/>
              <w:autoSpaceDN/>
              <w:jc w:val="right"/>
              <w:textAlignment w:val="auto"/>
              <w:rPr>
                <w:sz w:val="22"/>
                <w:szCs w:val="22"/>
              </w:rPr>
            </w:pPr>
          </w:p>
        </w:tc>
      </w:tr>
      <w:tr w:rsidR="00826401" w:rsidRPr="00826401" w14:paraId="560D020F"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tcPr>
          <w:p w14:paraId="2089D34A" w14:textId="77777777" w:rsidR="00826401" w:rsidRPr="00826401" w:rsidRDefault="00826401" w:rsidP="00826401">
            <w:pPr>
              <w:suppressAutoHyphens w:val="0"/>
              <w:autoSpaceDN/>
              <w:jc w:val="center"/>
              <w:textAlignment w:val="auto"/>
              <w:rPr>
                <w:sz w:val="22"/>
                <w:szCs w:val="22"/>
              </w:rPr>
            </w:pPr>
            <w:r w:rsidRPr="00826401">
              <w:rPr>
                <w:sz w:val="22"/>
                <w:szCs w:val="22"/>
              </w:rPr>
              <w:t>102</w:t>
            </w:r>
          </w:p>
        </w:tc>
        <w:tc>
          <w:tcPr>
            <w:tcW w:w="6187" w:type="dxa"/>
            <w:tcBorders>
              <w:top w:val="nil"/>
              <w:left w:val="nil"/>
              <w:bottom w:val="single" w:sz="4" w:space="0" w:color="auto"/>
              <w:right w:val="single" w:sz="4" w:space="0" w:color="auto"/>
            </w:tcBorders>
            <w:shd w:val="clear" w:color="auto" w:fill="auto"/>
            <w:vAlign w:val="center"/>
          </w:tcPr>
          <w:p w14:paraId="627B88BC" w14:textId="77777777" w:rsidR="00826401" w:rsidRPr="00826401" w:rsidRDefault="00826401" w:rsidP="00826401">
            <w:pPr>
              <w:suppressAutoHyphens w:val="0"/>
              <w:autoSpaceDN/>
              <w:textAlignment w:val="auto"/>
              <w:rPr>
                <w:sz w:val="22"/>
                <w:szCs w:val="22"/>
              </w:rPr>
            </w:pPr>
            <w:r w:rsidRPr="00826401">
              <w:rPr>
                <w:sz w:val="22"/>
                <w:szCs w:val="22"/>
              </w:rPr>
              <w:t>Débroussaillement du site et abattage</w:t>
            </w:r>
          </w:p>
        </w:tc>
        <w:tc>
          <w:tcPr>
            <w:tcW w:w="531" w:type="dxa"/>
            <w:tcBorders>
              <w:top w:val="nil"/>
              <w:left w:val="nil"/>
              <w:bottom w:val="single" w:sz="4" w:space="0" w:color="auto"/>
              <w:right w:val="single" w:sz="4" w:space="0" w:color="auto"/>
            </w:tcBorders>
            <w:shd w:val="clear" w:color="auto" w:fill="auto"/>
            <w:noWrap/>
            <w:vAlign w:val="center"/>
          </w:tcPr>
          <w:p w14:paraId="38397FBF"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tcPr>
          <w:p w14:paraId="10E68800" w14:textId="77777777" w:rsidR="00826401" w:rsidRPr="00826401" w:rsidRDefault="00826401" w:rsidP="00826401">
            <w:pPr>
              <w:suppressAutoHyphens w:val="0"/>
              <w:autoSpaceDN/>
              <w:jc w:val="right"/>
              <w:textAlignment w:val="auto"/>
              <w:rPr>
                <w:sz w:val="22"/>
                <w:szCs w:val="22"/>
              </w:rPr>
            </w:pPr>
            <w:r w:rsidRPr="00826401">
              <w:rPr>
                <w:sz w:val="22"/>
                <w:szCs w:val="22"/>
              </w:rPr>
              <w:t>400,00</w:t>
            </w:r>
          </w:p>
        </w:tc>
        <w:tc>
          <w:tcPr>
            <w:tcW w:w="953" w:type="dxa"/>
            <w:tcBorders>
              <w:top w:val="nil"/>
              <w:left w:val="nil"/>
              <w:bottom w:val="single" w:sz="4" w:space="0" w:color="auto"/>
              <w:right w:val="single" w:sz="4" w:space="0" w:color="auto"/>
            </w:tcBorders>
            <w:shd w:val="clear" w:color="auto" w:fill="auto"/>
            <w:noWrap/>
            <w:vAlign w:val="center"/>
          </w:tcPr>
          <w:p w14:paraId="76FC11A8" w14:textId="0CDEFE18"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tcPr>
          <w:p w14:paraId="3F3E59EF" w14:textId="61C6974A" w:rsidR="00826401" w:rsidRPr="00826401" w:rsidRDefault="00826401" w:rsidP="00826401">
            <w:pPr>
              <w:suppressAutoHyphens w:val="0"/>
              <w:autoSpaceDN/>
              <w:jc w:val="right"/>
              <w:textAlignment w:val="auto"/>
              <w:rPr>
                <w:sz w:val="22"/>
                <w:szCs w:val="22"/>
              </w:rPr>
            </w:pPr>
          </w:p>
        </w:tc>
      </w:tr>
      <w:tr w:rsidR="00826401" w:rsidRPr="00826401" w14:paraId="5CDC39E4"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14EA4A" w14:textId="77777777" w:rsidR="00826401" w:rsidRPr="00826401" w:rsidRDefault="00826401" w:rsidP="00826401">
            <w:pPr>
              <w:suppressAutoHyphens w:val="0"/>
              <w:autoSpaceDN/>
              <w:jc w:val="center"/>
              <w:textAlignment w:val="auto"/>
              <w:rPr>
                <w:sz w:val="22"/>
                <w:szCs w:val="22"/>
              </w:rPr>
            </w:pPr>
            <w:r w:rsidRPr="00826401">
              <w:rPr>
                <w:sz w:val="22"/>
                <w:szCs w:val="22"/>
              </w:rPr>
              <w:t>103</w:t>
            </w:r>
          </w:p>
        </w:tc>
        <w:tc>
          <w:tcPr>
            <w:tcW w:w="6187" w:type="dxa"/>
            <w:tcBorders>
              <w:top w:val="nil"/>
              <w:left w:val="nil"/>
              <w:bottom w:val="single" w:sz="4" w:space="0" w:color="auto"/>
              <w:right w:val="single" w:sz="4" w:space="0" w:color="auto"/>
            </w:tcBorders>
            <w:shd w:val="clear" w:color="auto" w:fill="auto"/>
            <w:vAlign w:val="center"/>
            <w:hideMark/>
          </w:tcPr>
          <w:p w14:paraId="596D07DA" w14:textId="77777777" w:rsidR="00826401" w:rsidRPr="00826401" w:rsidRDefault="00826401" w:rsidP="00826401">
            <w:pPr>
              <w:suppressAutoHyphens w:val="0"/>
              <w:autoSpaceDN/>
              <w:textAlignment w:val="auto"/>
              <w:rPr>
                <w:sz w:val="22"/>
                <w:szCs w:val="22"/>
              </w:rPr>
            </w:pPr>
            <w:r w:rsidRPr="00826401">
              <w:rPr>
                <w:sz w:val="22"/>
                <w:szCs w:val="22"/>
              </w:rPr>
              <w:t>Etudes (projet d'exécution, plan de recollement et plans d'exécutions) en cinq exemplaires</w:t>
            </w:r>
          </w:p>
        </w:tc>
        <w:tc>
          <w:tcPr>
            <w:tcW w:w="531" w:type="dxa"/>
            <w:tcBorders>
              <w:top w:val="nil"/>
              <w:left w:val="nil"/>
              <w:bottom w:val="single" w:sz="4" w:space="0" w:color="auto"/>
              <w:right w:val="single" w:sz="4" w:space="0" w:color="auto"/>
            </w:tcBorders>
            <w:shd w:val="clear" w:color="auto" w:fill="auto"/>
            <w:noWrap/>
            <w:vAlign w:val="center"/>
            <w:hideMark/>
          </w:tcPr>
          <w:p w14:paraId="46D31069"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hideMark/>
          </w:tcPr>
          <w:p w14:paraId="2A295A4C"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0F79DA66" w14:textId="1AA6D10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0BC24CA" w14:textId="0CAE60B3" w:rsidR="00826401" w:rsidRPr="00826401" w:rsidRDefault="00826401" w:rsidP="00826401">
            <w:pPr>
              <w:suppressAutoHyphens w:val="0"/>
              <w:autoSpaceDN/>
              <w:jc w:val="right"/>
              <w:textAlignment w:val="auto"/>
              <w:rPr>
                <w:sz w:val="22"/>
                <w:szCs w:val="22"/>
              </w:rPr>
            </w:pPr>
          </w:p>
        </w:tc>
      </w:tr>
      <w:tr w:rsidR="00826401" w:rsidRPr="00826401" w14:paraId="3801A5C3"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A5B7DF"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100</w:t>
            </w:r>
          </w:p>
        </w:tc>
        <w:tc>
          <w:tcPr>
            <w:tcW w:w="1207" w:type="dxa"/>
            <w:tcBorders>
              <w:top w:val="nil"/>
              <w:left w:val="nil"/>
              <w:bottom w:val="single" w:sz="4" w:space="0" w:color="auto"/>
              <w:right w:val="single" w:sz="4" w:space="0" w:color="auto"/>
            </w:tcBorders>
            <w:shd w:val="clear" w:color="000000" w:fill="BFBFBF"/>
            <w:noWrap/>
            <w:vAlign w:val="center"/>
            <w:hideMark/>
          </w:tcPr>
          <w:p w14:paraId="7B8BA9E5" w14:textId="18C0745E" w:rsidR="00826401" w:rsidRPr="00826401" w:rsidRDefault="00826401" w:rsidP="00826401">
            <w:pPr>
              <w:suppressAutoHyphens w:val="0"/>
              <w:autoSpaceDN/>
              <w:jc w:val="right"/>
              <w:textAlignment w:val="auto"/>
              <w:rPr>
                <w:b/>
                <w:bCs/>
                <w:sz w:val="22"/>
                <w:szCs w:val="22"/>
              </w:rPr>
            </w:pPr>
          </w:p>
        </w:tc>
      </w:tr>
      <w:tr w:rsidR="00826401" w:rsidRPr="00826401" w14:paraId="55386FE5"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3240EF26" w14:textId="77777777" w:rsidR="00826401" w:rsidRPr="00826401" w:rsidRDefault="00826401" w:rsidP="00826401">
            <w:pPr>
              <w:suppressAutoHyphens w:val="0"/>
              <w:autoSpaceDN/>
              <w:textAlignment w:val="auto"/>
              <w:rPr>
                <w:b/>
                <w:bCs/>
                <w:sz w:val="22"/>
                <w:szCs w:val="22"/>
              </w:rPr>
            </w:pPr>
            <w:r w:rsidRPr="00826401">
              <w:rPr>
                <w:b/>
                <w:bCs/>
                <w:sz w:val="22"/>
                <w:szCs w:val="22"/>
              </w:rPr>
              <w:t>Lot N°200: Terrassement</w:t>
            </w:r>
          </w:p>
        </w:tc>
        <w:tc>
          <w:tcPr>
            <w:tcW w:w="531" w:type="dxa"/>
            <w:tcBorders>
              <w:top w:val="nil"/>
              <w:left w:val="nil"/>
              <w:bottom w:val="single" w:sz="4" w:space="0" w:color="auto"/>
              <w:right w:val="single" w:sz="4" w:space="0" w:color="auto"/>
            </w:tcBorders>
            <w:shd w:val="clear" w:color="auto" w:fill="auto"/>
            <w:noWrap/>
            <w:vAlign w:val="center"/>
            <w:hideMark/>
          </w:tcPr>
          <w:p w14:paraId="00235F53"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80C9072"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450E667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47CDD08" w14:textId="77777777" w:rsidR="00826401" w:rsidRPr="00826401" w:rsidRDefault="00826401" w:rsidP="00826401">
            <w:pPr>
              <w:suppressAutoHyphens w:val="0"/>
              <w:autoSpaceDN/>
              <w:jc w:val="right"/>
              <w:textAlignment w:val="auto"/>
              <w:rPr>
                <w:sz w:val="22"/>
                <w:szCs w:val="22"/>
              </w:rPr>
            </w:pPr>
          </w:p>
        </w:tc>
      </w:tr>
      <w:tr w:rsidR="00826401" w:rsidRPr="00826401" w14:paraId="122593F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2984EC" w14:textId="77777777" w:rsidR="00826401" w:rsidRPr="00826401" w:rsidRDefault="00826401" w:rsidP="00826401">
            <w:pPr>
              <w:suppressAutoHyphens w:val="0"/>
              <w:autoSpaceDN/>
              <w:jc w:val="center"/>
              <w:textAlignment w:val="auto"/>
              <w:rPr>
                <w:sz w:val="22"/>
                <w:szCs w:val="22"/>
              </w:rPr>
            </w:pPr>
            <w:r w:rsidRPr="00826401">
              <w:rPr>
                <w:sz w:val="22"/>
                <w:szCs w:val="22"/>
              </w:rPr>
              <w:t>201</w:t>
            </w:r>
          </w:p>
        </w:tc>
        <w:tc>
          <w:tcPr>
            <w:tcW w:w="6187" w:type="dxa"/>
            <w:tcBorders>
              <w:top w:val="nil"/>
              <w:left w:val="nil"/>
              <w:bottom w:val="single" w:sz="4" w:space="0" w:color="auto"/>
              <w:right w:val="single" w:sz="4" w:space="0" w:color="auto"/>
            </w:tcBorders>
            <w:shd w:val="clear" w:color="auto" w:fill="auto"/>
            <w:vAlign w:val="center"/>
            <w:hideMark/>
          </w:tcPr>
          <w:p w14:paraId="60DD3EAE" w14:textId="77777777" w:rsidR="00826401" w:rsidRPr="00826401" w:rsidRDefault="00826401" w:rsidP="00826401">
            <w:pPr>
              <w:suppressAutoHyphens w:val="0"/>
              <w:autoSpaceDN/>
              <w:textAlignment w:val="auto"/>
              <w:rPr>
                <w:sz w:val="22"/>
                <w:szCs w:val="22"/>
              </w:rPr>
            </w:pPr>
            <w:r w:rsidRPr="00826401">
              <w:rPr>
                <w:sz w:val="22"/>
                <w:szCs w:val="22"/>
              </w:rPr>
              <w:t>Nivellement de la plateforme</w:t>
            </w:r>
          </w:p>
        </w:tc>
        <w:tc>
          <w:tcPr>
            <w:tcW w:w="531" w:type="dxa"/>
            <w:tcBorders>
              <w:top w:val="nil"/>
              <w:left w:val="nil"/>
              <w:bottom w:val="single" w:sz="4" w:space="0" w:color="auto"/>
              <w:right w:val="single" w:sz="4" w:space="0" w:color="auto"/>
            </w:tcBorders>
            <w:shd w:val="clear" w:color="auto" w:fill="auto"/>
            <w:noWrap/>
            <w:vAlign w:val="center"/>
            <w:hideMark/>
          </w:tcPr>
          <w:p w14:paraId="22BA7740"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67D8426" w14:textId="77777777" w:rsidR="00826401" w:rsidRPr="00826401" w:rsidRDefault="00826401" w:rsidP="00826401">
            <w:pPr>
              <w:suppressAutoHyphens w:val="0"/>
              <w:autoSpaceDN/>
              <w:jc w:val="right"/>
              <w:textAlignment w:val="auto"/>
              <w:rPr>
                <w:sz w:val="22"/>
                <w:szCs w:val="22"/>
              </w:rPr>
            </w:pPr>
            <w:r w:rsidRPr="00826401">
              <w:rPr>
                <w:sz w:val="22"/>
                <w:szCs w:val="22"/>
              </w:rPr>
              <w:t>400,00</w:t>
            </w:r>
          </w:p>
        </w:tc>
        <w:tc>
          <w:tcPr>
            <w:tcW w:w="953" w:type="dxa"/>
            <w:tcBorders>
              <w:top w:val="nil"/>
              <w:left w:val="nil"/>
              <w:bottom w:val="single" w:sz="4" w:space="0" w:color="auto"/>
              <w:right w:val="single" w:sz="4" w:space="0" w:color="auto"/>
            </w:tcBorders>
            <w:shd w:val="clear" w:color="auto" w:fill="auto"/>
            <w:noWrap/>
            <w:vAlign w:val="center"/>
            <w:hideMark/>
          </w:tcPr>
          <w:p w14:paraId="7843A4F4" w14:textId="2A3CFC9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61C2E35" w14:textId="00B3CAF0" w:rsidR="00826401" w:rsidRPr="00826401" w:rsidRDefault="00826401" w:rsidP="00826401">
            <w:pPr>
              <w:suppressAutoHyphens w:val="0"/>
              <w:autoSpaceDN/>
              <w:jc w:val="right"/>
              <w:textAlignment w:val="auto"/>
              <w:rPr>
                <w:sz w:val="22"/>
                <w:szCs w:val="22"/>
              </w:rPr>
            </w:pPr>
          </w:p>
        </w:tc>
      </w:tr>
      <w:tr w:rsidR="00826401" w:rsidRPr="00826401" w14:paraId="314E24BD"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6AAA6CD" w14:textId="77777777" w:rsidR="00826401" w:rsidRPr="00826401" w:rsidRDefault="00826401" w:rsidP="00826401">
            <w:pPr>
              <w:suppressAutoHyphens w:val="0"/>
              <w:autoSpaceDN/>
              <w:jc w:val="center"/>
              <w:textAlignment w:val="auto"/>
              <w:rPr>
                <w:sz w:val="22"/>
                <w:szCs w:val="22"/>
              </w:rPr>
            </w:pPr>
            <w:r w:rsidRPr="00826401">
              <w:rPr>
                <w:sz w:val="22"/>
                <w:szCs w:val="22"/>
              </w:rPr>
              <w:t>202</w:t>
            </w:r>
          </w:p>
        </w:tc>
        <w:tc>
          <w:tcPr>
            <w:tcW w:w="6187" w:type="dxa"/>
            <w:tcBorders>
              <w:top w:val="nil"/>
              <w:left w:val="nil"/>
              <w:bottom w:val="single" w:sz="4" w:space="0" w:color="auto"/>
              <w:right w:val="single" w:sz="4" w:space="0" w:color="auto"/>
            </w:tcBorders>
            <w:shd w:val="clear" w:color="auto" w:fill="auto"/>
            <w:vAlign w:val="center"/>
            <w:hideMark/>
          </w:tcPr>
          <w:p w14:paraId="1BCDDD2B" w14:textId="77777777" w:rsidR="00826401" w:rsidRPr="00826401" w:rsidRDefault="00826401" w:rsidP="00826401">
            <w:pPr>
              <w:suppressAutoHyphens w:val="0"/>
              <w:autoSpaceDN/>
              <w:textAlignment w:val="auto"/>
              <w:rPr>
                <w:sz w:val="22"/>
                <w:szCs w:val="22"/>
              </w:rPr>
            </w:pPr>
            <w:r w:rsidRPr="00826401">
              <w:rPr>
                <w:sz w:val="22"/>
                <w:szCs w:val="22"/>
              </w:rPr>
              <w:t>Fouilles en puits et en rigoles</w:t>
            </w:r>
          </w:p>
        </w:tc>
        <w:tc>
          <w:tcPr>
            <w:tcW w:w="531" w:type="dxa"/>
            <w:tcBorders>
              <w:top w:val="nil"/>
              <w:left w:val="nil"/>
              <w:bottom w:val="single" w:sz="4" w:space="0" w:color="auto"/>
              <w:right w:val="single" w:sz="4" w:space="0" w:color="auto"/>
            </w:tcBorders>
            <w:shd w:val="clear" w:color="auto" w:fill="auto"/>
            <w:noWrap/>
            <w:vAlign w:val="center"/>
            <w:hideMark/>
          </w:tcPr>
          <w:p w14:paraId="43AA742B"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D375C46" w14:textId="77777777" w:rsidR="00826401" w:rsidRPr="00826401" w:rsidRDefault="00826401" w:rsidP="00826401">
            <w:pPr>
              <w:suppressAutoHyphens w:val="0"/>
              <w:autoSpaceDN/>
              <w:jc w:val="right"/>
              <w:textAlignment w:val="auto"/>
              <w:rPr>
                <w:sz w:val="22"/>
                <w:szCs w:val="22"/>
              </w:rPr>
            </w:pPr>
            <w:r w:rsidRPr="00826401">
              <w:rPr>
                <w:sz w:val="22"/>
                <w:szCs w:val="22"/>
              </w:rPr>
              <w:t>100,00</w:t>
            </w:r>
          </w:p>
        </w:tc>
        <w:tc>
          <w:tcPr>
            <w:tcW w:w="953" w:type="dxa"/>
            <w:tcBorders>
              <w:top w:val="nil"/>
              <w:left w:val="nil"/>
              <w:bottom w:val="single" w:sz="4" w:space="0" w:color="auto"/>
              <w:right w:val="single" w:sz="4" w:space="0" w:color="auto"/>
            </w:tcBorders>
            <w:shd w:val="clear" w:color="auto" w:fill="auto"/>
            <w:noWrap/>
            <w:vAlign w:val="center"/>
            <w:hideMark/>
          </w:tcPr>
          <w:p w14:paraId="4FDBF4A5" w14:textId="0C7CF9A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4454AAA" w14:textId="31818848" w:rsidR="00826401" w:rsidRPr="00826401" w:rsidRDefault="00826401" w:rsidP="00826401">
            <w:pPr>
              <w:suppressAutoHyphens w:val="0"/>
              <w:autoSpaceDN/>
              <w:jc w:val="right"/>
              <w:textAlignment w:val="auto"/>
              <w:rPr>
                <w:sz w:val="22"/>
                <w:szCs w:val="22"/>
              </w:rPr>
            </w:pPr>
          </w:p>
        </w:tc>
      </w:tr>
      <w:tr w:rsidR="00826401" w:rsidRPr="00826401" w14:paraId="5C9DCE4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DE43D5B" w14:textId="77777777" w:rsidR="00826401" w:rsidRPr="00826401" w:rsidRDefault="00826401" w:rsidP="00826401">
            <w:pPr>
              <w:suppressAutoHyphens w:val="0"/>
              <w:autoSpaceDN/>
              <w:jc w:val="center"/>
              <w:textAlignment w:val="auto"/>
              <w:rPr>
                <w:sz w:val="22"/>
                <w:szCs w:val="22"/>
              </w:rPr>
            </w:pPr>
            <w:r w:rsidRPr="00826401">
              <w:rPr>
                <w:sz w:val="22"/>
                <w:szCs w:val="22"/>
              </w:rPr>
              <w:t>203</w:t>
            </w:r>
          </w:p>
        </w:tc>
        <w:tc>
          <w:tcPr>
            <w:tcW w:w="6187" w:type="dxa"/>
            <w:tcBorders>
              <w:top w:val="nil"/>
              <w:left w:val="nil"/>
              <w:bottom w:val="single" w:sz="4" w:space="0" w:color="auto"/>
              <w:right w:val="single" w:sz="4" w:space="0" w:color="auto"/>
            </w:tcBorders>
            <w:shd w:val="clear" w:color="auto" w:fill="auto"/>
            <w:vAlign w:val="center"/>
            <w:hideMark/>
          </w:tcPr>
          <w:p w14:paraId="5812859A" w14:textId="77777777" w:rsidR="00826401" w:rsidRPr="00826401" w:rsidRDefault="00826401" w:rsidP="00826401">
            <w:pPr>
              <w:suppressAutoHyphens w:val="0"/>
              <w:autoSpaceDN/>
              <w:textAlignment w:val="auto"/>
              <w:rPr>
                <w:sz w:val="22"/>
                <w:szCs w:val="22"/>
              </w:rPr>
            </w:pPr>
            <w:r w:rsidRPr="00826401">
              <w:rPr>
                <w:sz w:val="22"/>
                <w:szCs w:val="22"/>
              </w:rPr>
              <w:t>Remblai de terre fouilles et sous dallage compacté</w:t>
            </w:r>
          </w:p>
        </w:tc>
        <w:tc>
          <w:tcPr>
            <w:tcW w:w="531" w:type="dxa"/>
            <w:tcBorders>
              <w:top w:val="nil"/>
              <w:left w:val="nil"/>
              <w:bottom w:val="single" w:sz="4" w:space="0" w:color="auto"/>
              <w:right w:val="single" w:sz="4" w:space="0" w:color="auto"/>
            </w:tcBorders>
            <w:shd w:val="clear" w:color="auto" w:fill="auto"/>
            <w:noWrap/>
            <w:vAlign w:val="center"/>
            <w:hideMark/>
          </w:tcPr>
          <w:p w14:paraId="599C51F7"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5D015595" w14:textId="77777777" w:rsidR="00826401" w:rsidRPr="00826401" w:rsidRDefault="00826401" w:rsidP="00826401">
            <w:pPr>
              <w:suppressAutoHyphens w:val="0"/>
              <w:autoSpaceDN/>
              <w:jc w:val="right"/>
              <w:textAlignment w:val="auto"/>
              <w:rPr>
                <w:sz w:val="22"/>
                <w:szCs w:val="22"/>
              </w:rPr>
            </w:pPr>
            <w:r w:rsidRPr="00826401">
              <w:rPr>
                <w:sz w:val="22"/>
                <w:szCs w:val="22"/>
              </w:rPr>
              <w:t>120,00</w:t>
            </w:r>
          </w:p>
        </w:tc>
        <w:tc>
          <w:tcPr>
            <w:tcW w:w="953" w:type="dxa"/>
            <w:tcBorders>
              <w:top w:val="nil"/>
              <w:left w:val="nil"/>
              <w:bottom w:val="single" w:sz="4" w:space="0" w:color="auto"/>
              <w:right w:val="single" w:sz="4" w:space="0" w:color="auto"/>
            </w:tcBorders>
            <w:shd w:val="clear" w:color="auto" w:fill="auto"/>
            <w:noWrap/>
            <w:vAlign w:val="center"/>
            <w:hideMark/>
          </w:tcPr>
          <w:p w14:paraId="173D21B4" w14:textId="5155FB9F"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F42B170" w14:textId="6AA2F390" w:rsidR="00826401" w:rsidRPr="00826401" w:rsidRDefault="00826401" w:rsidP="00826401">
            <w:pPr>
              <w:suppressAutoHyphens w:val="0"/>
              <w:autoSpaceDN/>
              <w:jc w:val="right"/>
              <w:textAlignment w:val="auto"/>
              <w:rPr>
                <w:sz w:val="22"/>
                <w:szCs w:val="22"/>
              </w:rPr>
            </w:pPr>
          </w:p>
        </w:tc>
      </w:tr>
      <w:tr w:rsidR="00826401" w:rsidRPr="00826401" w14:paraId="104E4736"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FE9923"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200</w:t>
            </w:r>
          </w:p>
        </w:tc>
        <w:tc>
          <w:tcPr>
            <w:tcW w:w="1207" w:type="dxa"/>
            <w:tcBorders>
              <w:top w:val="nil"/>
              <w:left w:val="nil"/>
              <w:bottom w:val="single" w:sz="4" w:space="0" w:color="auto"/>
              <w:right w:val="single" w:sz="4" w:space="0" w:color="auto"/>
            </w:tcBorders>
            <w:shd w:val="clear" w:color="000000" w:fill="BFBFBF"/>
            <w:noWrap/>
            <w:vAlign w:val="center"/>
            <w:hideMark/>
          </w:tcPr>
          <w:p w14:paraId="3E45A16A" w14:textId="0866D9F2" w:rsidR="00826401" w:rsidRPr="00826401" w:rsidRDefault="00826401" w:rsidP="00826401">
            <w:pPr>
              <w:suppressAutoHyphens w:val="0"/>
              <w:autoSpaceDN/>
              <w:jc w:val="right"/>
              <w:textAlignment w:val="auto"/>
              <w:rPr>
                <w:b/>
                <w:bCs/>
                <w:sz w:val="22"/>
                <w:szCs w:val="22"/>
              </w:rPr>
            </w:pPr>
          </w:p>
        </w:tc>
      </w:tr>
      <w:tr w:rsidR="00826401" w:rsidRPr="00826401" w14:paraId="7B4ACE82"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260EA515" w14:textId="77777777" w:rsidR="00826401" w:rsidRPr="00826401" w:rsidRDefault="00826401" w:rsidP="00826401">
            <w:pPr>
              <w:suppressAutoHyphens w:val="0"/>
              <w:autoSpaceDN/>
              <w:textAlignment w:val="auto"/>
              <w:rPr>
                <w:b/>
                <w:bCs/>
                <w:sz w:val="22"/>
                <w:szCs w:val="22"/>
              </w:rPr>
            </w:pPr>
            <w:r w:rsidRPr="00826401">
              <w:rPr>
                <w:b/>
                <w:bCs/>
                <w:sz w:val="22"/>
                <w:szCs w:val="22"/>
              </w:rPr>
              <w:t>Lot N°300 - Fondations</w:t>
            </w:r>
          </w:p>
        </w:tc>
        <w:tc>
          <w:tcPr>
            <w:tcW w:w="531" w:type="dxa"/>
            <w:tcBorders>
              <w:top w:val="nil"/>
              <w:left w:val="nil"/>
              <w:bottom w:val="single" w:sz="4" w:space="0" w:color="auto"/>
              <w:right w:val="single" w:sz="4" w:space="0" w:color="auto"/>
            </w:tcBorders>
            <w:shd w:val="clear" w:color="auto" w:fill="auto"/>
            <w:noWrap/>
            <w:vAlign w:val="center"/>
            <w:hideMark/>
          </w:tcPr>
          <w:p w14:paraId="1ADFCE87"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1702D7DA"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631F929F"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D48C217" w14:textId="77777777" w:rsidR="00826401" w:rsidRPr="00826401" w:rsidRDefault="00826401" w:rsidP="00826401">
            <w:pPr>
              <w:suppressAutoHyphens w:val="0"/>
              <w:autoSpaceDN/>
              <w:jc w:val="right"/>
              <w:textAlignment w:val="auto"/>
              <w:rPr>
                <w:sz w:val="22"/>
                <w:szCs w:val="22"/>
              </w:rPr>
            </w:pPr>
          </w:p>
        </w:tc>
      </w:tr>
      <w:tr w:rsidR="00826401" w:rsidRPr="00826401" w14:paraId="3E7FEEAE"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FE14F7A" w14:textId="77777777" w:rsidR="00826401" w:rsidRPr="00826401" w:rsidRDefault="00826401" w:rsidP="00826401">
            <w:pPr>
              <w:suppressAutoHyphens w:val="0"/>
              <w:autoSpaceDN/>
              <w:jc w:val="center"/>
              <w:textAlignment w:val="auto"/>
              <w:rPr>
                <w:sz w:val="22"/>
                <w:szCs w:val="22"/>
              </w:rPr>
            </w:pPr>
            <w:r w:rsidRPr="00826401">
              <w:rPr>
                <w:sz w:val="22"/>
                <w:szCs w:val="22"/>
              </w:rPr>
              <w:t>301</w:t>
            </w:r>
          </w:p>
        </w:tc>
        <w:tc>
          <w:tcPr>
            <w:tcW w:w="6187" w:type="dxa"/>
            <w:tcBorders>
              <w:top w:val="nil"/>
              <w:left w:val="nil"/>
              <w:bottom w:val="single" w:sz="4" w:space="0" w:color="auto"/>
              <w:right w:val="single" w:sz="4" w:space="0" w:color="auto"/>
            </w:tcBorders>
            <w:shd w:val="clear" w:color="auto" w:fill="auto"/>
            <w:noWrap/>
            <w:vAlign w:val="center"/>
            <w:hideMark/>
          </w:tcPr>
          <w:p w14:paraId="01B2FE13" w14:textId="77777777" w:rsidR="00826401" w:rsidRPr="00826401" w:rsidRDefault="00826401" w:rsidP="00826401">
            <w:pPr>
              <w:suppressAutoHyphens w:val="0"/>
              <w:autoSpaceDN/>
              <w:textAlignment w:val="auto"/>
              <w:rPr>
                <w:sz w:val="22"/>
                <w:szCs w:val="22"/>
              </w:rPr>
            </w:pPr>
            <w:r w:rsidRPr="00826401">
              <w:rPr>
                <w:sz w:val="22"/>
                <w:szCs w:val="22"/>
              </w:rPr>
              <w:t>Béton de propreté (ép. = 5cm) dosé à 150kg/m3</w:t>
            </w:r>
          </w:p>
        </w:tc>
        <w:tc>
          <w:tcPr>
            <w:tcW w:w="531" w:type="dxa"/>
            <w:tcBorders>
              <w:top w:val="nil"/>
              <w:left w:val="nil"/>
              <w:bottom w:val="single" w:sz="4" w:space="0" w:color="auto"/>
              <w:right w:val="single" w:sz="4" w:space="0" w:color="auto"/>
            </w:tcBorders>
            <w:shd w:val="clear" w:color="auto" w:fill="auto"/>
            <w:noWrap/>
            <w:vAlign w:val="center"/>
            <w:hideMark/>
          </w:tcPr>
          <w:p w14:paraId="4AC9D107"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3B64E73E" w14:textId="77777777" w:rsidR="00826401" w:rsidRPr="00826401" w:rsidRDefault="00826401" w:rsidP="00826401">
            <w:pPr>
              <w:suppressAutoHyphens w:val="0"/>
              <w:autoSpaceDN/>
              <w:jc w:val="right"/>
              <w:textAlignment w:val="auto"/>
              <w:rPr>
                <w:sz w:val="22"/>
                <w:szCs w:val="22"/>
              </w:rPr>
            </w:pPr>
            <w:r w:rsidRPr="00826401">
              <w:rPr>
                <w:sz w:val="22"/>
                <w:szCs w:val="22"/>
              </w:rPr>
              <w:t>3,90</w:t>
            </w:r>
          </w:p>
        </w:tc>
        <w:tc>
          <w:tcPr>
            <w:tcW w:w="953" w:type="dxa"/>
            <w:tcBorders>
              <w:top w:val="nil"/>
              <w:left w:val="nil"/>
              <w:bottom w:val="single" w:sz="4" w:space="0" w:color="auto"/>
              <w:right w:val="single" w:sz="4" w:space="0" w:color="auto"/>
            </w:tcBorders>
            <w:shd w:val="clear" w:color="auto" w:fill="auto"/>
            <w:noWrap/>
            <w:vAlign w:val="center"/>
            <w:hideMark/>
          </w:tcPr>
          <w:p w14:paraId="2907FD02" w14:textId="6CC3CB5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281F425" w14:textId="2E5CABD0" w:rsidR="00826401" w:rsidRPr="00826401" w:rsidRDefault="00826401" w:rsidP="00826401">
            <w:pPr>
              <w:suppressAutoHyphens w:val="0"/>
              <w:autoSpaceDN/>
              <w:jc w:val="right"/>
              <w:textAlignment w:val="auto"/>
              <w:rPr>
                <w:sz w:val="22"/>
                <w:szCs w:val="22"/>
              </w:rPr>
            </w:pPr>
          </w:p>
        </w:tc>
      </w:tr>
      <w:tr w:rsidR="00826401" w:rsidRPr="00826401" w14:paraId="12915CC3"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F46EBD" w14:textId="77777777" w:rsidR="00826401" w:rsidRPr="00826401" w:rsidRDefault="00826401" w:rsidP="00826401">
            <w:pPr>
              <w:suppressAutoHyphens w:val="0"/>
              <w:autoSpaceDN/>
              <w:jc w:val="center"/>
              <w:textAlignment w:val="auto"/>
              <w:rPr>
                <w:sz w:val="22"/>
                <w:szCs w:val="22"/>
              </w:rPr>
            </w:pPr>
            <w:r w:rsidRPr="00826401">
              <w:rPr>
                <w:sz w:val="22"/>
                <w:szCs w:val="22"/>
              </w:rPr>
              <w:t>302</w:t>
            </w:r>
          </w:p>
        </w:tc>
        <w:tc>
          <w:tcPr>
            <w:tcW w:w="6187" w:type="dxa"/>
            <w:tcBorders>
              <w:top w:val="nil"/>
              <w:left w:val="nil"/>
              <w:bottom w:val="single" w:sz="4" w:space="0" w:color="auto"/>
              <w:right w:val="single" w:sz="4" w:space="0" w:color="auto"/>
            </w:tcBorders>
            <w:shd w:val="clear" w:color="auto" w:fill="auto"/>
            <w:noWrap/>
            <w:vAlign w:val="center"/>
            <w:hideMark/>
          </w:tcPr>
          <w:p w14:paraId="58492738" w14:textId="77777777" w:rsidR="00826401" w:rsidRPr="00826401" w:rsidRDefault="00826401" w:rsidP="00826401">
            <w:pPr>
              <w:suppressAutoHyphens w:val="0"/>
              <w:autoSpaceDN/>
              <w:textAlignment w:val="auto"/>
              <w:rPr>
                <w:sz w:val="22"/>
                <w:szCs w:val="22"/>
              </w:rPr>
            </w:pPr>
            <w:r w:rsidRPr="00826401">
              <w:rPr>
                <w:sz w:val="22"/>
                <w:szCs w:val="22"/>
              </w:rPr>
              <w:t>Agglomérés  de 20x20x40 bourrés</w:t>
            </w:r>
          </w:p>
        </w:tc>
        <w:tc>
          <w:tcPr>
            <w:tcW w:w="531" w:type="dxa"/>
            <w:tcBorders>
              <w:top w:val="nil"/>
              <w:left w:val="nil"/>
              <w:bottom w:val="single" w:sz="4" w:space="0" w:color="auto"/>
              <w:right w:val="single" w:sz="4" w:space="0" w:color="auto"/>
            </w:tcBorders>
            <w:shd w:val="clear" w:color="auto" w:fill="auto"/>
            <w:noWrap/>
            <w:vAlign w:val="center"/>
            <w:hideMark/>
          </w:tcPr>
          <w:p w14:paraId="09727207"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68D327D" w14:textId="77777777" w:rsidR="00826401" w:rsidRPr="00826401" w:rsidRDefault="00826401" w:rsidP="00826401">
            <w:pPr>
              <w:suppressAutoHyphens w:val="0"/>
              <w:autoSpaceDN/>
              <w:jc w:val="right"/>
              <w:textAlignment w:val="auto"/>
              <w:rPr>
                <w:sz w:val="22"/>
                <w:szCs w:val="22"/>
              </w:rPr>
            </w:pPr>
            <w:r w:rsidRPr="00826401">
              <w:rPr>
                <w:sz w:val="22"/>
                <w:szCs w:val="22"/>
              </w:rPr>
              <w:t>150,00</w:t>
            </w:r>
          </w:p>
        </w:tc>
        <w:tc>
          <w:tcPr>
            <w:tcW w:w="953" w:type="dxa"/>
            <w:tcBorders>
              <w:top w:val="nil"/>
              <w:left w:val="nil"/>
              <w:bottom w:val="single" w:sz="4" w:space="0" w:color="auto"/>
              <w:right w:val="single" w:sz="4" w:space="0" w:color="auto"/>
            </w:tcBorders>
            <w:shd w:val="clear" w:color="auto" w:fill="auto"/>
            <w:noWrap/>
            <w:vAlign w:val="center"/>
            <w:hideMark/>
          </w:tcPr>
          <w:p w14:paraId="71D6A4DF" w14:textId="343810EC"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7FF972" w14:textId="65EDF6B6" w:rsidR="00826401" w:rsidRPr="00826401" w:rsidRDefault="00826401" w:rsidP="00826401">
            <w:pPr>
              <w:suppressAutoHyphens w:val="0"/>
              <w:autoSpaceDN/>
              <w:jc w:val="right"/>
              <w:textAlignment w:val="auto"/>
              <w:rPr>
                <w:sz w:val="22"/>
                <w:szCs w:val="22"/>
              </w:rPr>
            </w:pPr>
          </w:p>
        </w:tc>
      </w:tr>
      <w:tr w:rsidR="00826401" w:rsidRPr="00826401" w14:paraId="7BD1A0A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DA07037" w14:textId="77777777" w:rsidR="00826401" w:rsidRPr="00826401" w:rsidRDefault="00826401" w:rsidP="00826401">
            <w:pPr>
              <w:suppressAutoHyphens w:val="0"/>
              <w:autoSpaceDN/>
              <w:jc w:val="center"/>
              <w:textAlignment w:val="auto"/>
              <w:rPr>
                <w:sz w:val="22"/>
                <w:szCs w:val="22"/>
              </w:rPr>
            </w:pPr>
            <w:r w:rsidRPr="00826401">
              <w:rPr>
                <w:sz w:val="22"/>
                <w:szCs w:val="22"/>
              </w:rPr>
              <w:t>303</w:t>
            </w:r>
          </w:p>
        </w:tc>
        <w:tc>
          <w:tcPr>
            <w:tcW w:w="6187" w:type="dxa"/>
            <w:tcBorders>
              <w:top w:val="nil"/>
              <w:left w:val="nil"/>
              <w:bottom w:val="single" w:sz="4" w:space="0" w:color="auto"/>
              <w:right w:val="single" w:sz="4" w:space="0" w:color="auto"/>
            </w:tcBorders>
            <w:shd w:val="clear" w:color="auto" w:fill="auto"/>
            <w:vAlign w:val="center"/>
            <w:hideMark/>
          </w:tcPr>
          <w:p w14:paraId="3EFDE3D8" w14:textId="77777777" w:rsidR="00826401" w:rsidRPr="00826401" w:rsidRDefault="00826401" w:rsidP="00826401">
            <w:pPr>
              <w:suppressAutoHyphens w:val="0"/>
              <w:autoSpaceDN/>
              <w:textAlignment w:val="auto"/>
              <w:rPr>
                <w:sz w:val="22"/>
                <w:szCs w:val="22"/>
              </w:rPr>
            </w:pPr>
            <w:r w:rsidRPr="00826401">
              <w:rPr>
                <w:sz w:val="22"/>
                <w:szCs w:val="22"/>
              </w:rPr>
              <w:t>Béton armé pour semelles amorces de poteaux et longrine dosé à 350 kg/m3</w:t>
            </w:r>
          </w:p>
        </w:tc>
        <w:tc>
          <w:tcPr>
            <w:tcW w:w="531" w:type="dxa"/>
            <w:tcBorders>
              <w:top w:val="nil"/>
              <w:left w:val="nil"/>
              <w:bottom w:val="single" w:sz="4" w:space="0" w:color="auto"/>
              <w:right w:val="single" w:sz="4" w:space="0" w:color="auto"/>
            </w:tcBorders>
            <w:shd w:val="clear" w:color="auto" w:fill="auto"/>
            <w:noWrap/>
            <w:vAlign w:val="center"/>
            <w:hideMark/>
          </w:tcPr>
          <w:p w14:paraId="2D1AA4AB"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22C0DBC" w14:textId="77777777" w:rsidR="00826401" w:rsidRPr="00826401" w:rsidRDefault="00826401" w:rsidP="00826401">
            <w:pPr>
              <w:suppressAutoHyphens w:val="0"/>
              <w:autoSpaceDN/>
              <w:jc w:val="right"/>
              <w:textAlignment w:val="auto"/>
              <w:rPr>
                <w:sz w:val="22"/>
                <w:szCs w:val="22"/>
              </w:rPr>
            </w:pPr>
            <w:r w:rsidRPr="00826401">
              <w:rPr>
                <w:sz w:val="22"/>
                <w:szCs w:val="22"/>
              </w:rPr>
              <w:t>10,80</w:t>
            </w:r>
          </w:p>
        </w:tc>
        <w:tc>
          <w:tcPr>
            <w:tcW w:w="953" w:type="dxa"/>
            <w:tcBorders>
              <w:top w:val="nil"/>
              <w:left w:val="nil"/>
              <w:bottom w:val="single" w:sz="4" w:space="0" w:color="auto"/>
              <w:right w:val="single" w:sz="4" w:space="0" w:color="auto"/>
            </w:tcBorders>
            <w:shd w:val="clear" w:color="auto" w:fill="auto"/>
            <w:noWrap/>
            <w:vAlign w:val="center"/>
            <w:hideMark/>
          </w:tcPr>
          <w:p w14:paraId="1F17C86E" w14:textId="751EA12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70E36C" w14:textId="3319F4E5" w:rsidR="00826401" w:rsidRPr="00826401" w:rsidRDefault="00826401" w:rsidP="00826401">
            <w:pPr>
              <w:suppressAutoHyphens w:val="0"/>
              <w:autoSpaceDN/>
              <w:jc w:val="right"/>
              <w:textAlignment w:val="auto"/>
              <w:rPr>
                <w:sz w:val="22"/>
                <w:szCs w:val="22"/>
              </w:rPr>
            </w:pPr>
          </w:p>
        </w:tc>
      </w:tr>
      <w:tr w:rsidR="00826401" w:rsidRPr="00826401" w14:paraId="075824BC"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40D9278" w14:textId="77777777" w:rsidR="00826401" w:rsidRPr="00826401" w:rsidRDefault="00826401" w:rsidP="00826401">
            <w:pPr>
              <w:suppressAutoHyphens w:val="0"/>
              <w:autoSpaceDN/>
              <w:jc w:val="center"/>
              <w:textAlignment w:val="auto"/>
              <w:rPr>
                <w:sz w:val="22"/>
                <w:szCs w:val="22"/>
              </w:rPr>
            </w:pPr>
            <w:r w:rsidRPr="00826401">
              <w:rPr>
                <w:sz w:val="22"/>
                <w:szCs w:val="22"/>
              </w:rPr>
              <w:t>304</w:t>
            </w:r>
          </w:p>
        </w:tc>
        <w:tc>
          <w:tcPr>
            <w:tcW w:w="6187" w:type="dxa"/>
            <w:tcBorders>
              <w:top w:val="nil"/>
              <w:left w:val="nil"/>
              <w:bottom w:val="single" w:sz="4" w:space="0" w:color="auto"/>
              <w:right w:val="single" w:sz="4" w:space="0" w:color="auto"/>
            </w:tcBorders>
            <w:shd w:val="clear" w:color="auto" w:fill="auto"/>
            <w:vAlign w:val="center"/>
            <w:hideMark/>
          </w:tcPr>
          <w:p w14:paraId="07B8D10D" w14:textId="77777777" w:rsidR="00826401" w:rsidRPr="00826401" w:rsidRDefault="00826401" w:rsidP="00826401">
            <w:pPr>
              <w:suppressAutoHyphens w:val="0"/>
              <w:autoSpaceDN/>
              <w:textAlignment w:val="auto"/>
              <w:rPr>
                <w:sz w:val="22"/>
                <w:szCs w:val="22"/>
              </w:rPr>
            </w:pPr>
            <w:r w:rsidRPr="00826401">
              <w:rPr>
                <w:sz w:val="22"/>
                <w:szCs w:val="22"/>
              </w:rPr>
              <w:t>Dallage Armé du sol (ép.= 10 cm) dosé 300 kg/m3</w:t>
            </w:r>
          </w:p>
        </w:tc>
        <w:tc>
          <w:tcPr>
            <w:tcW w:w="531" w:type="dxa"/>
            <w:tcBorders>
              <w:top w:val="nil"/>
              <w:left w:val="nil"/>
              <w:bottom w:val="single" w:sz="4" w:space="0" w:color="auto"/>
              <w:right w:val="single" w:sz="4" w:space="0" w:color="auto"/>
            </w:tcBorders>
            <w:shd w:val="clear" w:color="auto" w:fill="auto"/>
            <w:noWrap/>
            <w:vAlign w:val="center"/>
            <w:hideMark/>
          </w:tcPr>
          <w:p w14:paraId="58388FD3"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CF28306" w14:textId="77777777" w:rsidR="00826401" w:rsidRPr="00826401" w:rsidRDefault="00826401" w:rsidP="00826401">
            <w:pPr>
              <w:suppressAutoHyphens w:val="0"/>
              <w:autoSpaceDN/>
              <w:jc w:val="right"/>
              <w:textAlignment w:val="auto"/>
              <w:rPr>
                <w:sz w:val="22"/>
                <w:szCs w:val="22"/>
              </w:rPr>
            </w:pPr>
            <w:r w:rsidRPr="00826401">
              <w:rPr>
                <w:sz w:val="22"/>
                <w:szCs w:val="22"/>
              </w:rPr>
              <w:t>230,00</w:t>
            </w:r>
          </w:p>
        </w:tc>
        <w:tc>
          <w:tcPr>
            <w:tcW w:w="953" w:type="dxa"/>
            <w:tcBorders>
              <w:top w:val="nil"/>
              <w:left w:val="nil"/>
              <w:bottom w:val="single" w:sz="4" w:space="0" w:color="auto"/>
              <w:right w:val="single" w:sz="4" w:space="0" w:color="auto"/>
            </w:tcBorders>
            <w:shd w:val="clear" w:color="auto" w:fill="auto"/>
            <w:noWrap/>
            <w:vAlign w:val="center"/>
            <w:hideMark/>
          </w:tcPr>
          <w:p w14:paraId="4E9929D6" w14:textId="05D4BBD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4E6DA78" w14:textId="4D3758AF" w:rsidR="00826401" w:rsidRPr="00826401" w:rsidRDefault="00826401" w:rsidP="00826401">
            <w:pPr>
              <w:suppressAutoHyphens w:val="0"/>
              <w:autoSpaceDN/>
              <w:jc w:val="right"/>
              <w:textAlignment w:val="auto"/>
              <w:rPr>
                <w:sz w:val="22"/>
                <w:szCs w:val="22"/>
              </w:rPr>
            </w:pPr>
          </w:p>
        </w:tc>
      </w:tr>
      <w:tr w:rsidR="00826401" w:rsidRPr="00826401" w14:paraId="1EBF980D"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85EC6E"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300</w:t>
            </w:r>
          </w:p>
        </w:tc>
        <w:tc>
          <w:tcPr>
            <w:tcW w:w="1207" w:type="dxa"/>
            <w:tcBorders>
              <w:top w:val="nil"/>
              <w:left w:val="nil"/>
              <w:bottom w:val="single" w:sz="4" w:space="0" w:color="auto"/>
              <w:right w:val="single" w:sz="4" w:space="0" w:color="auto"/>
            </w:tcBorders>
            <w:shd w:val="clear" w:color="000000" w:fill="BFBFBF"/>
            <w:noWrap/>
            <w:vAlign w:val="center"/>
            <w:hideMark/>
          </w:tcPr>
          <w:p w14:paraId="3BCC1147" w14:textId="5F521E25" w:rsidR="00826401" w:rsidRPr="00826401" w:rsidRDefault="00826401" w:rsidP="00826401">
            <w:pPr>
              <w:suppressAutoHyphens w:val="0"/>
              <w:autoSpaceDN/>
              <w:jc w:val="right"/>
              <w:textAlignment w:val="auto"/>
              <w:rPr>
                <w:b/>
                <w:bCs/>
                <w:sz w:val="22"/>
                <w:szCs w:val="22"/>
              </w:rPr>
            </w:pPr>
          </w:p>
        </w:tc>
      </w:tr>
      <w:tr w:rsidR="00826401" w:rsidRPr="00826401" w14:paraId="693E2BC2"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3738FA99" w14:textId="77777777" w:rsidR="00826401" w:rsidRPr="00826401" w:rsidRDefault="00826401" w:rsidP="00826401">
            <w:pPr>
              <w:suppressAutoHyphens w:val="0"/>
              <w:autoSpaceDN/>
              <w:textAlignment w:val="auto"/>
              <w:rPr>
                <w:b/>
                <w:bCs/>
                <w:sz w:val="22"/>
                <w:szCs w:val="22"/>
              </w:rPr>
            </w:pPr>
            <w:r w:rsidRPr="00826401">
              <w:rPr>
                <w:b/>
                <w:bCs/>
                <w:sz w:val="22"/>
                <w:szCs w:val="22"/>
              </w:rPr>
              <w:t>Lot N°400  Maçonnerie- élévation</w:t>
            </w:r>
          </w:p>
        </w:tc>
        <w:tc>
          <w:tcPr>
            <w:tcW w:w="531" w:type="dxa"/>
            <w:tcBorders>
              <w:top w:val="nil"/>
              <w:left w:val="nil"/>
              <w:bottom w:val="single" w:sz="4" w:space="0" w:color="auto"/>
              <w:right w:val="single" w:sz="4" w:space="0" w:color="auto"/>
            </w:tcBorders>
            <w:shd w:val="clear" w:color="auto" w:fill="auto"/>
            <w:noWrap/>
            <w:vAlign w:val="center"/>
            <w:hideMark/>
          </w:tcPr>
          <w:p w14:paraId="1FF28B30"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36D26E7B"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41E52772"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F271430" w14:textId="77777777" w:rsidR="00826401" w:rsidRPr="00826401" w:rsidRDefault="00826401" w:rsidP="00826401">
            <w:pPr>
              <w:suppressAutoHyphens w:val="0"/>
              <w:autoSpaceDN/>
              <w:jc w:val="right"/>
              <w:textAlignment w:val="auto"/>
              <w:rPr>
                <w:sz w:val="22"/>
                <w:szCs w:val="22"/>
              </w:rPr>
            </w:pPr>
          </w:p>
        </w:tc>
      </w:tr>
      <w:tr w:rsidR="00826401" w:rsidRPr="00826401" w14:paraId="3DFD69AE"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121A5C5" w14:textId="77777777" w:rsidR="00826401" w:rsidRPr="00826401" w:rsidRDefault="00826401" w:rsidP="00826401">
            <w:pPr>
              <w:suppressAutoHyphens w:val="0"/>
              <w:autoSpaceDN/>
              <w:jc w:val="center"/>
              <w:textAlignment w:val="auto"/>
              <w:rPr>
                <w:sz w:val="22"/>
                <w:szCs w:val="22"/>
              </w:rPr>
            </w:pPr>
            <w:r w:rsidRPr="00826401">
              <w:rPr>
                <w:sz w:val="22"/>
                <w:szCs w:val="22"/>
              </w:rPr>
              <w:t>401</w:t>
            </w:r>
          </w:p>
        </w:tc>
        <w:tc>
          <w:tcPr>
            <w:tcW w:w="6187" w:type="dxa"/>
            <w:tcBorders>
              <w:top w:val="nil"/>
              <w:left w:val="nil"/>
              <w:bottom w:val="single" w:sz="4" w:space="0" w:color="auto"/>
              <w:right w:val="single" w:sz="4" w:space="0" w:color="auto"/>
            </w:tcBorders>
            <w:shd w:val="clear" w:color="auto" w:fill="auto"/>
            <w:noWrap/>
            <w:vAlign w:val="center"/>
            <w:hideMark/>
          </w:tcPr>
          <w:p w14:paraId="52E12672" w14:textId="77777777" w:rsidR="00826401" w:rsidRPr="00826401" w:rsidRDefault="00826401" w:rsidP="00826401">
            <w:pPr>
              <w:suppressAutoHyphens w:val="0"/>
              <w:autoSpaceDN/>
              <w:textAlignment w:val="auto"/>
              <w:rPr>
                <w:sz w:val="22"/>
                <w:szCs w:val="22"/>
              </w:rPr>
            </w:pPr>
            <w:r w:rsidRPr="00826401">
              <w:rPr>
                <w:sz w:val="22"/>
                <w:szCs w:val="22"/>
              </w:rPr>
              <w:t>Agglomérés  de 15x20x40</w:t>
            </w:r>
          </w:p>
        </w:tc>
        <w:tc>
          <w:tcPr>
            <w:tcW w:w="531" w:type="dxa"/>
            <w:tcBorders>
              <w:top w:val="nil"/>
              <w:left w:val="nil"/>
              <w:bottom w:val="single" w:sz="4" w:space="0" w:color="auto"/>
              <w:right w:val="single" w:sz="4" w:space="0" w:color="auto"/>
            </w:tcBorders>
            <w:shd w:val="clear" w:color="auto" w:fill="auto"/>
            <w:noWrap/>
            <w:vAlign w:val="center"/>
            <w:hideMark/>
          </w:tcPr>
          <w:p w14:paraId="228CBFE1"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CA9D3C3" w14:textId="77777777" w:rsidR="00826401" w:rsidRPr="00826401" w:rsidRDefault="00826401" w:rsidP="00826401">
            <w:pPr>
              <w:suppressAutoHyphens w:val="0"/>
              <w:autoSpaceDN/>
              <w:jc w:val="right"/>
              <w:textAlignment w:val="auto"/>
              <w:rPr>
                <w:sz w:val="22"/>
                <w:szCs w:val="22"/>
              </w:rPr>
            </w:pPr>
            <w:r w:rsidRPr="00826401">
              <w:rPr>
                <w:sz w:val="22"/>
                <w:szCs w:val="22"/>
              </w:rPr>
              <w:t>208,70</w:t>
            </w:r>
          </w:p>
        </w:tc>
        <w:tc>
          <w:tcPr>
            <w:tcW w:w="953" w:type="dxa"/>
            <w:tcBorders>
              <w:top w:val="nil"/>
              <w:left w:val="nil"/>
              <w:bottom w:val="single" w:sz="4" w:space="0" w:color="auto"/>
              <w:right w:val="single" w:sz="4" w:space="0" w:color="auto"/>
            </w:tcBorders>
            <w:shd w:val="clear" w:color="auto" w:fill="auto"/>
            <w:noWrap/>
            <w:vAlign w:val="center"/>
            <w:hideMark/>
          </w:tcPr>
          <w:p w14:paraId="6A2D9C14" w14:textId="6C5B52D9"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2C9ACF7" w14:textId="06862DC5" w:rsidR="00826401" w:rsidRPr="00826401" w:rsidRDefault="00826401" w:rsidP="00826401">
            <w:pPr>
              <w:suppressAutoHyphens w:val="0"/>
              <w:autoSpaceDN/>
              <w:jc w:val="right"/>
              <w:textAlignment w:val="auto"/>
              <w:rPr>
                <w:sz w:val="22"/>
                <w:szCs w:val="22"/>
              </w:rPr>
            </w:pPr>
          </w:p>
        </w:tc>
      </w:tr>
      <w:tr w:rsidR="00826401" w:rsidRPr="00826401" w14:paraId="49B32F0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DCC0C0E" w14:textId="77777777" w:rsidR="00826401" w:rsidRPr="00826401" w:rsidRDefault="00826401" w:rsidP="00826401">
            <w:pPr>
              <w:suppressAutoHyphens w:val="0"/>
              <w:autoSpaceDN/>
              <w:jc w:val="center"/>
              <w:textAlignment w:val="auto"/>
              <w:rPr>
                <w:sz w:val="22"/>
                <w:szCs w:val="22"/>
              </w:rPr>
            </w:pPr>
            <w:r w:rsidRPr="00826401">
              <w:rPr>
                <w:sz w:val="22"/>
                <w:szCs w:val="22"/>
              </w:rPr>
              <w:t>402</w:t>
            </w:r>
          </w:p>
        </w:tc>
        <w:tc>
          <w:tcPr>
            <w:tcW w:w="6187" w:type="dxa"/>
            <w:tcBorders>
              <w:top w:val="nil"/>
              <w:left w:val="nil"/>
              <w:bottom w:val="single" w:sz="4" w:space="0" w:color="auto"/>
              <w:right w:val="single" w:sz="4" w:space="0" w:color="auto"/>
            </w:tcBorders>
            <w:shd w:val="clear" w:color="auto" w:fill="auto"/>
            <w:vAlign w:val="center"/>
            <w:hideMark/>
          </w:tcPr>
          <w:p w14:paraId="57F758BD" w14:textId="77777777" w:rsidR="00826401" w:rsidRPr="00826401" w:rsidRDefault="00826401" w:rsidP="00826401">
            <w:pPr>
              <w:suppressAutoHyphens w:val="0"/>
              <w:autoSpaceDN/>
              <w:textAlignment w:val="auto"/>
              <w:rPr>
                <w:sz w:val="22"/>
                <w:szCs w:val="22"/>
              </w:rPr>
            </w:pPr>
            <w:r w:rsidRPr="00826401">
              <w:rPr>
                <w:sz w:val="22"/>
                <w:szCs w:val="22"/>
              </w:rPr>
              <w:t>Enduits sur murs intérieurs et extérieurs</w:t>
            </w:r>
          </w:p>
        </w:tc>
        <w:tc>
          <w:tcPr>
            <w:tcW w:w="531" w:type="dxa"/>
            <w:tcBorders>
              <w:top w:val="nil"/>
              <w:left w:val="nil"/>
              <w:bottom w:val="single" w:sz="4" w:space="0" w:color="auto"/>
              <w:right w:val="single" w:sz="4" w:space="0" w:color="auto"/>
            </w:tcBorders>
            <w:shd w:val="clear" w:color="auto" w:fill="auto"/>
            <w:noWrap/>
            <w:vAlign w:val="center"/>
            <w:hideMark/>
          </w:tcPr>
          <w:p w14:paraId="47143AD4"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E21ADA1" w14:textId="77777777" w:rsidR="00826401" w:rsidRPr="00826401" w:rsidRDefault="00826401" w:rsidP="00826401">
            <w:pPr>
              <w:suppressAutoHyphens w:val="0"/>
              <w:autoSpaceDN/>
              <w:jc w:val="right"/>
              <w:textAlignment w:val="auto"/>
              <w:rPr>
                <w:sz w:val="22"/>
                <w:szCs w:val="22"/>
              </w:rPr>
            </w:pPr>
            <w:r w:rsidRPr="00826401">
              <w:rPr>
                <w:sz w:val="22"/>
                <w:szCs w:val="22"/>
              </w:rPr>
              <w:t>417,40</w:t>
            </w:r>
          </w:p>
        </w:tc>
        <w:tc>
          <w:tcPr>
            <w:tcW w:w="953" w:type="dxa"/>
            <w:tcBorders>
              <w:top w:val="nil"/>
              <w:left w:val="nil"/>
              <w:bottom w:val="single" w:sz="4" w:space="0" w:color="auto"/>
              <w:right w:val="single" w:sz="4" w:space="0" w:color="auto"/>
            </w:tcBorders>
            <w:shd w:val="clear" w:color="auto" w:fill="auto"/>
            <w:noWrap/>
            <w:vAlign w:val="center"/>
            <w:hideMark/>
          </w:tcPr>
          <w:p w14:paraId="1D0EF8CB" w14:textId="6496976F"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26B4E99" w14:textId="7D65F59E" w:rsidR="00826401" w:rsidRPr="00826401" w:rsidRDefault="00826401" w:rsidP="00826401">
            <w:pPr>
              <w:suppressAutoHyphens w:val="0"/>
              <w:autoSpaceDN/>
              <w:jc w:val="right"/>
              <w:textAlignment w:val="auto"/>
              <w:rPr>
                <w:sz w:val="22"/>
                <w:szCs w:val="22"/>
              </w:rPr>
            </w:pPr>
          </w:p>
        </w:tc>
      </w:tr>
      <w:tr w:rsidR="00826401" w:rsidRPr="00826401" w14:paraId="151C881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A200B83" w14:textId="77777777" w:rsidR="00826401" w:rsidRPr="00826401" w:rsidRDefault="00826401" w:rsidP="00826401">
            <w:pPr>
              <w:suppressAutoHyphens w:val="0"/>
              <w:autoSpaceDN/>
              <w:jc w:val="center"/>
              <w:textAlignment w:val="auto"/>
              <w:rPr>
                <w:sz w:val="22"/>
                <w:szCs w:val="22"/>
              </w:rPr>
            </w:pPr>
            <w:r w:rsidRPr="00826401">
              <w:rPr>
                <w:sz w:val="22"/>
                <w:szCs w:val="22"/>
              </w:rPr>
              <w:t>403</w:t>
            </w:r>
          </w:p>
        </w:tc>
        <w:tc>
          <w:tcPr>
            <w:tcW w:w="6187" w:type="dxa"/>
            <w:tcBorders>
              <w:top w:val="nil"/>
              <w:left w:val="nil"/>
              <w:bottom w:val="single" w:sz="4" w:space="0" w:color="auto"/>
              <w:right w:val="single" w:sz="4" w:space="0" w:color="auto"/>
            </w:tcBorders>
            <w:shd w:val="clear" w:color="auto" w:fill="auto"/>
            <w:vAlign w:val="center"/>
            <w:hideMark/>
          </w:tcPr>
          <w:p w14:paraId="3A6696FA" w14:textId="77777777" w:rsidR="00826401" w:rsidRPr="00826401" w:rsidRDefault="00826401" w:rsidP="00826401">
            <w:pPr>
              <w:suppressAutoHyphens w:val="0"/>
              <w:autoSpaceDN/>
              <w:textAlignment w:val="auto"/>
              <w:rPr>
                <w:sz w:val="22"/>
                <w:szCs w:val="22"/>
              </w:rPr>
            </w:pPr>
            <w:r w:rsidRPr="00826401">
              <w:rPr>
                <w:sz w:val="22"/>
                <w:szCs w:val="22"/>
              </w:rPr>
              <w:t>Béton armé pour poteaux, raidisseurs, poutres chainage et linteaux  dosé à 350 kg/m3</w:t>
            </w:r>
          </w:p>
        </w:tc>
        <w:tc>
          <w:tcPr>
            <w:tcW w:w="531" w:type="dxa"/>
            <w:tcBorders>
              <w:top w:val="nil"/>
              <w:left w:val="nil"/>
              <w:bottom w:val="single" w:sz="4" w:space="0" w:color="auto"/>
              <w:right w:val="single" w:sz="4" w:space="0" w:color="auto"/>
            </w:tcBorders>
            <w:shd w:val="clear" w:color="auto" w:fill="auto"/>
            <w:noWrap/>
            <w:vAlign w:val="center"/>
            <w:hideMark/>
          </w:tcPr>
          <w:p w14:paraId="0CBACE5D"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58B7B95" w14:textId="77777777" w:rsidR="00826401" w:rsidRPr="00826401" w:rsidRDefault="00826401" w:rsidP="00826401">
            <w:pPr>
              <w:suppressAutoHyphens w:val="0"/>
              <w:autoSpaceDN/>
              <w:jc w:val="right"/>
              <w:textAlignment w:val="auto"/>
              <w:rPr>
                <w:sz w:val="22"/>
                <w:szCs w:val="22"/>
              </w:rPr>
            </w:pPr>
            <w:r w:rsidRPr="00826401">
              <w:rPr>
                <w:sz w:val="22"/>
                <w:szCs w:val="22"/>
              </w:rPr>
              <w:t>12,50</w:t>
            </w:r>
          </w:p>
        </w:tc>
        <w:tc>
          <w:tcPr>
            <w:tcW w:w="953" w:type="dxa"/>
            <w:tcBorders>
              <w:top w:val="nil"/>
              <w:left w:val="nil"/>
              <w:bottom w:val="single" w:sz="4" w:space="0" w:color="auto"/>
              <w:right w:val="single" w:sz="4" w:space="0" w:color="auto"/>
            </w:tcBorders>
            <w:shd w:val="clear" w:color="auto" w:fill="auto"/>
            <w:noWrap/>
            <w:vAlign w:val="center"/>
            <w:hideMark/>
          </w:tcPr>
          <w:p w14:paraId="0310ED02" w14:textId="4B8CB17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B610C2A" w14:textId="6F806529" w:rsidR="00826401" w:rsidRPr="00826401" w:rsidRDefault="00826401" w:rsidP="00826401">
            <w:pPr>
              <w:suppressAutoHyphens w:val="0"/>
              <w:autoSpaceDN/>
              <w:jc w:val="right"/>
              <w:textAlignment w:val="auto"/>
              <w:rPr>
                <w:sz w:val="22"/>
                <w:szCs w:val="22"/>
              </w:rPr>
            </w:pPr>
          </w:p>
        </w:tc>
      </w:tr>
      <w:tr w:rsidR="00826401" w:rsidRPr="00826401" w14:paraId="41B5EAF9"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29CD8BC" w14:textId="77777777" w:rsidR="00826401" w:rsidRPr="00826401" w:rsidRDefault="00826401" w:rsidP="00826401">
            <w:pPr>
              <w:suppressAutoHyphens w:val="0"/>
              <w:autoSpaceDN/>
              <w:jc w:val="center"/>
              <w:textAlignment w:val="auto"/>
              <w:rPr>
                <w:sz w:val="22"/>
                <w:szCs w:val="22"/>
              </w:rPr>
            </w:pPr>
            <w:r w:rsidRPr="00826401">
              <w:rPr>
                <w:sz w:val="22"/>
                <w:szCs w:val="22"/>
              </w:rPr>
              <w:t>404</w:t>
            </w:r>
          </w:p>
        </w:tc>
        <w:tc>
          <w:tcPr>
            <w:tcW w:w="6187" w:type="dxa"/>
            <w:tcBorders>
              <w:top w:val="nil"/>
              <w:left w:val="nil"/>
              <w:bottom w:val="single" w:sz="4" w:space="0" w:color="auto"/>
              <w:right w:val="single" w:sz="4" w:space="0" w:color="auto"/>
            </w:tcBorders>
            <w:shd w:val="clear" w:color="auto" w:fill="auto"/>
            <w:vAlign w:val="center"/>
            <w:hideMark/>
          </w:tcPr>
          <w:p w14:paraId="56334EA1" w14:textId="77777777" w:rsidR="00826401" w:rsidRPr="00826401" w:rsidRDefault="00826401" w:rsidP="00826401">
            <w:pPr>
              <w:suppressAutoHyphens w:val="0"/>
              <w:autoSpaceDN/>
              <w:textAlignment w:val="auto"/>
              <w:rPr>
                <w:sz w:val="22"/>
                <w:szCs w:val="22"/>
              </w:rPr>
            </w:pPr>
            <w:r w:rsidRPr="00826401">
              <w:rPr>
                <w:sz w:val="22"/>
                <w:szCs w:val="22"/>
              </w:rPr>
              <w:t>Paillasse en béton</w:t>
            </w:r>
          </w:p>
        </w:tc>
        <w:tc>
          <w:tcPr>
            <w:tcW w:w="531" w:type="dxa"/>
            <w:tcBorders>
              <w:top w:val="nil"/>
              <w:left w:val="nil"/>
              <w:bottom w:val="single" w:sz="4" w:space="0" w:color="auto"/>
              <w:right w:val="single" w:sz="4" w:space="0" w:color="auto"/>
            </w:tcBorders>
            <w:shd w:val="clear" w:color="auto" w:fill="auto"/>
            <w:noWrap/>
            <w:vAlign w:val="center"/>
            <w:hideMark/>
          </w:tcPr>
          <w:p w14:paraId="095C6863"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391D45AD" w14:textId="77777777" w:rsidR="00826401" w:rsidRPr="00826401" w:rsidRDefault="00826401" w:rsidP="00826401">
            <w:pPr>
              <w:suppressAutoHyphens w:val="0"/>
              <w:autoSpaceDN/>
              <w:jc w:val="right"/>
              <w:textAlignment w:val="auto"/>
              <w:rPr>
                <w:sz w:val="22"/>
                <w:szCs w:val="22"/>
              </w:rPr>
            </w:pPr>
            <w:r w:rsidRPr="00826401">
              <w:rPr>
                <w:sz w:val="22"/>
                <w:szCs w:val="22"/>
              </w:rPr>
              <w:t>50,00</w:t>
            </w:r>
          </w:p>
        </w:tc>
        <w:tc>
          <w:tcPr>
            <w:tcW w:w="953" w:type="dxa"/>
            <w:tcBorders>
              <w:top w:val="nil"/>
              <w:left w:val="nil"/>
              <w:bottom w:val="single" w:sz="4" w:space="0" w:color="auto"/>
              <w:right w:val="single" w:sz="4" w:space="0" w:color="auto"/>
            </w:tcBorders>
            <w:shd w:val="clear" w:color="auto" w:fill="auto"/>
            <w:noWrap/>
            <w:vAlign w:val="center"/>
            <w:hideMark/>
          </w:tcPr>
          <w:p w14:paraId="3306E207" w14:textId="2BB5D4A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A19FAC4" w14:textId="79ACB135" w:rsidR="00826401" w:rsidRPr="00826401" w:rsidRDefault="00826401" w:rsidP="00826401">
            <w:pPr>
              <w:suppressAutoHyphens w:val="0"/>
              <w:autoSpaceDN/>
              <w:jc w:val="right"/>
              <w:textAlignment w:val="auto"/>
              <w:rPr>
                <w:sz w:val="22"/>
                <w:szCs w:val="22"/>
              </w:rPr>
            </w:pPr>
          </w:p>
        </w:tc>
      </w:tr>
      <w:tr w:rsidR="00826401" w:rsidRPr="00826401" w14:paraId="3C33369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B042E04" w14:textId="77777777" w:rsidR="00826401" w:rsidRPr="00826401" w:rsidRDefault="00826401" w:rsidP="00826401">
            <w:pPr>
              <w:suppressAutoHyphens w:val="0"/>
              <w:autoSpaceDN/>
              <w:jc w:val="center"/>
              <w:textAlignment w:val="auto"/>
              <w:rPr>
                <w:sz w:val="22"/>
                <w:szCs w:val="22"/>
              </w:rPr>
            </w:pPr>
            <w:r w:rsidRPr="00826401">
              <w:rPr>
                <w:sz w:val="22"/>
                <w:szCs w:val="22"/>
              </w:rPr>
              <w:t>405</w:t>
            </w:r>
          </w:p>
        </w:tc>
        <w:tc>
          <w:tcPr>
            <w:tcW w:w="6187" w:type="dxa"/>
            <w:tcBorders>
              <w:top w:val="nil"/>
              <w:left w:val="nil"/>
              <w:bottom w:val="single" w:sz="4" w:space="0" w:color="auto"/>
              <w:right w:val="single" w:sz="4" w:space="0" w:color="auto"/>
            </w:tcBorders>
            <w:shd w:val="clear" w:color="auto" w:fill="auto"/>
            <w:vAlign w:val="center"/>
            <w:hideMark/>
          </w:tcPr>
          <w:p w14:paraId="6A664E4E" w14:textId="77777777" w:rsidR="00826401" w:rsidRPr="00826401" w:rsidRDefault="00826401" w:rsidP="00826401">
            <w:pPr>
              <w:suppressAutoHyphens w:val="0"/>
              <w:autoSpaceDN/>
              <w:textAlignment w:val="auto"/>
              <w:rPr>
                <w:sz w:val="22"/>
                <w:szCs w:val="22"/>
              </w:rPr>
            </w:pPr>
            <w:r w:rsidRPr="00826401">
              <w:rPr>
                <w:sz w:val="22"/>
                <w:szCs w:val="22"/>
              </w:rPr>
              <w:t>Chape lissée</w:t>
            </w:r>
          </w:p>
        </w:tc>
        <w:tc>
          <w:tcPr>
            <w:tcW w:w="531" w:type="dxa"/>
            <w:tcBorders>
              <w:top w:val="nil"/>
              <w:left w:val="nil"/>
              <w:bottom w:val="single" w:sz="4" w:space="0" w:color="auto"/>
              <w:right w:val="single" w:sz="4" w:space="0" w:color="auto"/>
            </w:tcBorders>
            <w:shd w:val="clear" w:color="auto" w:fill="auto"/>
            <w:noWrap/>
            <w:vAlign w:val="center"/>
            <w:hideMark/>
          </w:tcPr>
          <w:p w14:paraId="71D6F41A"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5E5F8D9E" w14:textId="77777777" w:rsidR="00826401" w:rsidRPr="00826401" w:rsidRDefault="00826401" w:rsidP="00826401">
            <w:pPr>
              <w:suppressAutoHyphens w:val="0"/>
              <w:autoSpaceDN/>
              <w:jc w:val="right"/>
              <w:textAlignment w:val="auto"/>
              <w:rPr>
                <w:sz w:val="22"/>
                <w:szCs w:val="22"/>
              </w:rPr>
            </w:pPr>
            <w:r w:rsidRPr="00826401">
              <w:rPr>
                <w:sz w:val="22"/>
                <w:szCs w:val="22"/>
              </w:rPr>
              <w:t>221,00</w:t>
            </w:r>
          </w:p>
        </w:tc>
        <w:tc>
          <w:tcPr>
            <w:tcW w:w="953" w:type="dxa"/>
            <w:tcBorders>
              <w:top w:val="nil"/>
              <w:left w:val="nil"/>
              <w:bottom w:val="single" w:sz="4" w:space="0" w:color="auto"/>
              <w:right w:val="single" w:sz="4" w:space="0" w:color="auto"/>
            </w:tcBorders>
            <w:shd w:val="clear" w:color="auto" w:fill="auto"/>
            <w:noWrap/>
            <w:vAlign w:val="center"/>
            <w:hideMark/>
          </w:tcPr>
          <w:p w14:paraId="12C8D020" w14:textId="71173F94"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CE51A6A" w14:textId="23EEFE63" w:rsidR="00826401" w:rsidRPr="00826401" w:rsidRDefault="00826401" w:rsidP="00826401">
            <w:pPr>
              <w:suppressAutoHyphens w:val="0"/>
              <w:autoSpaceDN/>
              <w:jc w:val="right"/>
              <w:textAlignment w:val="auto"/>
              <w:rPr>
                <w:sz w:val="22"/>
                <w:szCs w:val="22"/>
              </w:rPr>
            </w:pPr>
          </w:p>
        </w:tc>
      </w:tr>
      <w:tr w:rsidR="00826401" w:rsidRPr="00826401" w14:paraId="43ACBF4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3C20FC8" w14:textId="77777777" w:rsidR="00826401" w:rsidRPr="00826401" w:rsidRDefault="00826401" w:rsidP="00826401">
            <w:pPr>
              <w:suppressAutoHyphens w:val="0"/>
              <w:autoSpaceDN/>
              <w:jc w:val="center"/>
              <w:textAlignment w:val="auto"/>
              <w:rPr>
                <w:sz w:val="22"/>
                <w:szCs w:val="22"/>
              </w:rPr>
            </w:pPr>
            <w:r w:rsidRPr="00826401">
              <w:rPr>
                <w:sz w:val="22"/>
                <w:szCs w:val="22"/>
              </w:rPr>
              <w:t>406</w:t>
            </w:r>
          </w:p>
        </w:tc>
        <w:tc>
          <w:tcPr>
            <w:tcW w:w="6187" w:type="dxa"/>
            <w:tcBorders>
              <w:top w:val="nil"/>
              <w:left w:val="nil"/>
              <w:bottom w:val="single" w:sz="4" w:space="0" w:color="auto"/>
              <w:right w:val="single" w:sz="4" w:space="0" w:color="auto"/>
            </w:tcBorders>
            <w:shd w:val="clear" w:color="auto" w:fill="auto"/>
            <w:vAlign w:val="center"/>
            <w:hideMark/>
          </w:tcPr>
          <w:p w14:paraId="16E425BA" w14:textId="77777777" w:rsidR="00826401" w:rsidRPr="00826401" w:rsidRDefault="00826401" w:rsidP="00826401">
            <w:pPr>
              <w:suppressAutoHyphens w:val="0"/>
              <w:autoSpaceDN/>
              <w:textAlignment w:val="auto"/>
              <w:rPr>
                <w:sz w:val="22"/>
                <w:szCs w:val="22"/>
              </w:rPr>
            </w:pPr>
            <w:r w:rsidRPr="00826401">
              <w:rPr>
                <w:sz w:val="22"/>
                <w:szCs w:val="22"/>
              </w:rPr>
              <w:t>Fourniture et pose de carreaux faïence blanche 15x15 sur paillasse y compris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498821A4"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67F7EF4" w14:textId="77777777" w:rsidR="00826401" w:rsidRPr="00826401" w:rsidRDefault="00826401" w:rsidP="00826401">
            <w:pPr>
              <w:suppressAutoHyphens w:val="0"/>
              <w:autoSpaceDN/>
              <w:jc w:val="right"/>
              <w:textAlignment w:val="auto"/>
              <w:rPr>
                <w:sz w:val="22"/>
                <w:szCs w:val="22"/>
              </w:rPr>
            </w:pPr>
            <w:r w:rsidRPr="00826401">
              <w:rPr>
                <w:sz w:val="22"/>
                <w:szCs w:val="22"/>
              </w:rPr>
              <w:t>70,80</w:t>
            </w:r>
          </w:p>
        </w:tc>
        <w:tc>
          <w:tcPr>
            <w:tcW w:w="953" w:type="dxa"/>
            <w:tcBorders>
              <w:top w:val="nil"/>
              <w:left w:val="nil"/>
              <w:bottom w:val="single" w:sz="4" w:space="0" w:color="auto"/>
              <w:right w:val="single" w:sz="4" w:space="0" w:color="auto"/>
            </w:tcBorders>
            <w:shd w:val="clear" w:color="auto" w:fill="auto"/>
            <w:noWrap/>
            <w:vAlign w:val="center"/>
            <w:hideMark/>
          </w:tcPr>
          <w:p w14:paraId="6435F91B" w14:textId="22A1EBE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5A26FEE" w14:textId="38E44294" w:rsidR="00826401" w:rsidRPr="00826401" w:rsidRDefault="00826401" w:rsidP="00826401">
            <w:pPr>
              <w:suppressAutoHyphens w:val="0"/>
              <w:autoSpaceDN/>
              <w:jc w:val="right"/>
              <w:textAlignment w:val="auto"/>
              <w:rPr>
                <w:sz w:val="22"/>
                <w:szCs w:val="22"/>
              </w:rPr>
            </w:pPr>
          </w:p>
        </w:tc>
      </w:tr>
      <w:tr w:rsidR="00826401" w:rsidRPr="00826401" w14:paraId="1DB3159C"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531C028" w14:textId="77777777" w:rsidR="00826401" w:rsidRPr="00826401" w:rsidRDefault="00826401" w:rsidP="00826401">
            <w:pPr>
              <w:suppressAutoHyphens w:val="0"/>
              <w:autoSpaceDN/>
              <w:jc w:val="center"/>
              <w:textAlignment w:val="auto"/>
              <w:rPr>
                <w:sz w:val="22"/>
                <w:szCs w:val="22"/>
              </w:rPr>
            </w:pPr>
            <w:r w:rsidRPr="00826401">
              <w:rPr>
                <w:sz w:val="22"/>
                <w:szCs w:val="22"/>
              </w:rPr>
              <w:t>407</w:t>
            </w:r>
          </w:p>
        </w:tc>
        <w:tc>
          <w:tcPr>
            <w:tcW w:w="6187" w:type="dxa"/>
            <w:tcBorders>
              <w:top w:val="nil"/>
              <w:left w:val="nil"/>
              <w:bottom w:val="single" w:sz="4" w:space="0" w:color="auto"/>
              <w:right w:val="single" w:sz="4" w:space="0" w:color="auto"/>
            </w:tcBorders>
            <w:shd w:val="clear" w:color="auto" w:fill="auto"/>
            <w:vAlign w:val="center"/>
            <w:hideMark/>
          </w:tcPr>
          <w:p w14:paraId="70A5AA6D" w14:textId="77777777" w:rsidR="00826401" w:rsidRPr="00826401" w:rsidRDefault="00826401" w:rsidP="00826401">
            <w:pPr>
              <w:suppressAutoHyphens w:val="0"/>
              <w:autoSpaceDN/>
              <w:textAlignment w:val="auto"/>
              <w:rPr>
                <w:sz w:val="22"/>
                <w:szCs w:val="22"/>
              </w:rPr>
            </w:pPr>
            <w:r w:rsidRPr="00826401">
              <w:rPr>
                <w:sz w:val="22"/>
                <w:szCs w:val="22"/>
              </w:rPr>
              <w:t>Claustras</w:t>
            </w:r>
          </w:p>
        </w:tc>
        <w:tc>
          <w:tcPr>
            <w:tcW w:w="531" w:type="dxa"/>
            <w:tcBorders>
              <w:top w:val="nil"/>
              <w:left w:val="nil"/>
              <w:bottom w:val="single" w:sz="4" w:space="0" w:color="auto"/>
              <w:right w:val="single" w:sz="4" w:space="0" w:color="auto"/>
            </w:tcBorders>
            <w:shd w:val="clear" w:color="auto" w:fill="auto"/>
            <w:noWrap/>
            <w:vAlign w:val="center"/>
            <w:hideMark/>
          </w:tcPr>
          <w:p w14:paraId="1E880705"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3820230" w14:textId="77777777" w:rsidR="00826401" w:rsidRPr="00826401" w:rsidRDefault="00826401" w:rsidP="00826401">
            <w:pPr>
              <w:suppressAutoHyphens w:val="0"/>
              <w:autoSpaceDN/>
              <w:jc w:val="right"/>
              <w:textAlignment w:val="auto"/>
              <w:rPr>
                <w:sz w:val="22"/>
                <w:szCs w:val="22"/>
              </w:rPr>
            </w:pPr>
            <w:r w:rsidRPr="00826401">
              <w:rPr>
                <w:sz w:val="22"/>
                <w:szCs w:val="22"/>
              </w:rPr>
              <w:t>10,00</w:t>
            </w:r>
          </w:p>
        </w:tc>
        <w:tc>
          <w:tcPr>
            <w:tcW w:w="953" w:type="dxa"/>
            <w:tcBorders>
              <w:top w:val="nil"/>
              <w:left w:val="nil"/>
              <w:bottom w:val="single" w:sz="4" w:space="0" w:color="auto"/>
              <w:right w:val="single" w:sz="4" w:space="0" w:color="auto"/>
            </w:tcBorders>
            <w:shd w:val="clear" w:color="auto" w:fill="auto"/>
            <w:noWrap/>
            <w:vAlign w:val="center"/>
            <w:hideMark/>
          </w:tcPr>
          <w:p w14:paraId="0D9ACE32" w14:textId="27DB080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6E51714" w14:textId="18D09DDC" w:rsidR="00826401" w:rsidRPr="00826401" w:rsidRDefault="00826401" w:rsidP="00826401">
            <w:pPr>
              <w:suppressAutoHyphens w:val="0"/>
              <w:autoSpaceDN/>
              <w:jc w:val="right"/>
              <w:textAlignment w:val="auto"/>
              <w:rPr>
                <w:sz w:val="22"/>
                <w:szCs w:val="22"/>
              </w:rPr>
            </w:pPr>
          </w:p>
        </w:tc>
      </w:tr>
      <w:tr w:rsidR="00826401" w:rsidRPr="00826401" w14:paraId="634FD5C0"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50D61D"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400</w:t>
            </w:r>
          </w:p>
        </w:tc>
        <w:tc>
          <w:tcPr>
            <w:tcW w:w="1207" w:type="dxa"/>
            <w:tcBorders>
              <w:top w:val="nil"/>
              <w:left w:val="nil"/>
              <w:bottom w:val="single" w:sz="4" w:space="0" w:color="auto"/>
              <w:right w:val="single" w:sz="4" w:space="0" w:color="auto"/>
            </w:tcBorders>
            <w:shd w:val="clear" w:color="000000" w:fill="BFBFBF"/>
            <w:noWrap/>
            <w:vAlign w:val="center"/>
            <w:hideMark/>
          </w:tcPr>
          <w:p w14:paraId="0A330B94" w14:textId="1644D12C" w:rsidR="00826401" w:rsidRPr="00826401" w:rsidRDefault="00826401" w:rsidP="00826401">
            <w:pPr>
              <w:suppressAutoHyphens w:val="0"/>
              <w:autoSpaceDN/>
              <w:jc w:val="right"/>
              <w:textAlignment w:val="auto"/>
              <w:rPr>
                <w:b/>
                <w:bCs/>
                <w:sz w:val="22"/>
                <w:szCs w:val="22"/>
              </w:rPr>
            </w:pPr>
          </w:p>
        </w:tc>
      </w:tr>
      <w:tr w:rsidR="00826401" w:rsidRPr="00826401" w14:paraId="5DAF38AD"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08C80E4E" w14:textId="77777777" w:rsidR="00826401" w:rsidRPr="00826401" w:rsidRDefault="00826401" w:rsidP="00826401">
            <w:pPr>
              <w:suppressAutoHyphens w:val="0"/>
              <w:autoSpaceDN/>
              <w:textAlignment w:val="auto"/>
              <w:rPr>
                <w:b/>
                <w:bCs/>
                <w:sz w:val="22"/>
                <w:szCs w:val="22"/>
              </w:rPr>
            </w:pPr>
            <w:r w:rsidRPr="00826401">
              <w:rPr>
                <w:b/>
                <w:bCs/>
                <w:sz w:val="22"/>
                <w:szCs w:val="22"/>
              </w:rPr>
              <w:t>Lot N°500: Charpente - Couverture - Plafonnage</w:t>
            </w:r>
          </w:p>
        </w:tc>
        <w:tc>
          <w:tcPr>
            <w:tcW w:w="531" w:type="dxa"/>
            <w:tcBorders>
              <w:top w:val="nil"/>
              <w:left w:val="nil"/>
              <w:bottom w:val="single" w:sz="4" w:space="0" w:color="auto"/>
              <w:right w:val="single" w:sz="4" w:space="0" w:color="auto"/>
            </w:tcBorders>
            <w:shd w:val="clear" w:color="auto" w:fill="auto"/>
            <w:noWrap/>
            <w:vAlign w:val="center"/>
            <w:hideMark/>
          </w:tcPr>
          <w:p w14:paraId="7DD97ADB"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1B4B306D"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2E8D8BA8"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7337F81" w14:textId="77777777" w:rsidR="00826401" w:rsidRPr="00826401" w:rsidRDefault="00826401" w:rsidP="00826401">
            <w:pPr>
              <w:suppressAutoHyphens w:val="0"/>
              <w:autoSpaceDN/>
              <w:jc w:val="right"/>
              <w:textAlignment w:val="auto"/>
              <w:rPr>
                <w:sz w:val="22"/>
                <w:szCs w:val="22"/>
              </w:rPr>
            </w:pPr>
          </w:p>
        </w:tc>
      </w:tr>
      <w:tr w:rsidR="00826401" w:rsidRPr="00826401" w14:paraId="69B3310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61E2342" w14:textId="77777777" w:rsidR="00826401" w:rsidRPr="00826401" w:rsidRDefault="00826401" w:rsidP="00826401">
            <w:pPr>
              <w:suppressAutoHyphens w:val="0"/>
              <w:autoSpaceDN/>
              <w:jc w:val="center"/>
              <w:textAlignment w:val="auto"/>
              <w:rPr>
                <w:sz w:val="22"/>
                <w:szCs w:val="22"/>
              </w:rPr>
            </w:pPr>
            <w:r w:rsidRPr="00826401">
              <w:rPr>
                <w:sz w:val="22"/>
                <w:szCs w:val="22"/>
              </w:rPr>
              <w:t>501</w:t>
            </w:r>
          </w:p>
        </w:tc>
        <w:tc>
          <w:tcPr>
            <w:tcW w:w="6187" w:type="dxa"/>
            <w:tcBorders>
              <w:top w:val="nil"/>
              <w:left w:val="nil"/>
              <w:bottom w:val="single" w:sz="4" w:space="0" w:color="auto"/>
              <w:right w:val="single" w:sz="4" w:space="0" w:color="auto"/>
            </w:tcBorders>
            <w:shd w:val="clear" w:color="auto" w:fill="auto"/>
            <w:vAlign w:val="center"/>
            <w:hideMark/>
          </w:tcPr>
          <w:p w14:paraId="6D3B6FB8" w14:textId="77777777" w:rsidR="00826401" w:rsidRPr="00826401" w:rsidRDefault="00826401" w:rsidP="00826401">
            <w:pPr>
              <w:suppressAutoHyphens w:val="0"/>
              <w:autoSpaceDN/>
              <w:textAlignment w:val="auto"/>
              <w:rPr>
                <w:sz w:val="22"/>
                <w:szCs w:val="22"/>
              </w:rPr>
            </w:pPr>
            <w:r w:rsidRPr="00826401">
              <w:rPr>
                <w:sz w:val="22"/>
                <w:szCs w:val="22"/>
              </w:rPr>
              <w:t>Bois de charpente traité au xylamon ; Ferme en basting 3x15, Pannes filantes en chevrons de 8x8 et lattes de 4x8  pour rive de pignon</w:t>
            </w:r>
          </w:p>
        </w:tc>
        <w:tc>
          <w:tcPr>
            <w:tcW w:w="531" w:type="dxa"/>
            <w:tcBorders>
              <w:top w:val="nil"/>
              <w:left w:val="nil"/>
              <w:bottom w:val="single" w:sz="4" w:space="0" w:color="auto"/>
              <w:right w:val="single" w:sz="4" w:space="0" w:color="auto"/>
            </w:tcBorders>
            <w:shd w:val="clear" w:color="auto" w:fill="auto"/>
            <w:noWrap/>
            <w:vAlign w:val="center"/>
            <w:hideMark/>
          </w:tcPr>
          <w:p w14:paraId="1C39D065"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0FC718E" w14:textId="77777777" w:rsidR="00826401" w:rsidRPr="00826401" w:rsidRDefault="00826401" w:rsidP="00826401">
            <w:pPr>
              <w:suppressAutoHyphens w:val="0"/>
              <w:autoSpaceDN/>
              <w:jc w:val="right"/>
              <w:textAlignment w:val="auto"/>
              <w:rPr>
                <w:sz w:val="22"/>
                <w:szCs w:val="22"/>
              </w:rPr>
            </w:pPr>
            <w:r w:rsidRPr="00826401">
              <w:rPr>
                <w:sz w:val="22"/>
                <w:szCs w:val="22"/>
              </w:rPr>
              <w:t>7,00</w:t>
            </w:r>
          </w:p>
        </w:tc>
        <w:tc>
          <w:tcPr>
            <w:tcW w:w="953" w:type="dxa"/>
            <w:tcBorders>
              <w:top w:val="nil"/>
              <w:left w:val="nil"/>
              <w:bottom w:val="single" w:sz="4" w:space="0" w:color="auto"/>
              <w:right w:val="single" w:sz="4" w:space="0" w:color="auto"/>
            </w:tcBorders>
            <w:shd w:val="clear" w:color="auto" w:fill="auto"/>
            <w:noWrap/>
            <w:vAlign w:val="center"/>
            <w:hideMark/>
          </w:tcPr>
          <w:p w14:paraId="1F9D3DA3" w14:textId="69194D10"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52632A" w14:textId="0AAE54FA" w:rsidR="00826401" w:rsidRPr="00826401" w:rsidRDefault="00826401" w:rsidP="00826401">
            <w:pPr>
              <w:suppressAutoHyphens w:val="0"/>
              <w:autoSpaceDN/>
              <w:jc w:val="right"/>
              <w:textAlignment w:val="auto"/>
              <w:rPr>
                <w:sz w:val="22"/>
                <w:szCs w:val="22"/>
              </w:rPr>
            </w:pPr>
          </w:p>
        </w:tc>
      </w:tr>
      <w:tr w:rsidR="00826401" w:rsidRPr="00826401" w14:paraId="1D0C285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A6BB8D3" w14:textId="77777777" w:rsidR="00826401" w:rsidRPr="00826401" w:rsidRDefault="00826401" w:rsidP="00826401">
            <w:pPr>
              <w:suppressAutoHyphens w:val="0"/>
              <w:autoSpaceDN/>
              <w:jc w:val="center"/>
              <w:textAlignment w:val="auto"/>
              <w:rPr>
                <w:sz w:val="22"/>
                <w:szCs w:val="22"/>
              </w:rPr>
            </w:pPr>
            <w:r w:rsidRPr="00826401">
              <w:rPr>
                <w:sz w:val="22"/>
                <w:szCs w:val="22"/>
              </w:rPr>
              <w:t>502</w:t>
            </w:r>
          </w:p>
        </w:tc>
        <w:tc>
          <w:tcPr>
            <w:tcW w:w="6187" w:type="dxa"/>
            <w:tcBorders>
              <w:top w:val="nil"/>
              <w:left w:val="nil"/>
              <w:bottom w:val="single" w:sz="4" w:space="0" w:color="auto"/>
              <w:right w:val="single" w:sz="4" w:space="0" w:color="auto"/>
            </w:tcBorders>
            <w:shd w:val="clear" w:color="auto" w:fill="auto"/>
            <w:vAlign w:val="center"/>
            <w:hideMark/>
          </w:tcPr>
          <w:p w14:paraId="319E38BE" w14:textId="77777777" w:rsidR="00826401" w:rsidRPr="00826401" w:rsidRDefault="00826401" w:rsidP="00826401">
            <w:pPr>
              <w:suppressAutoHyphens w:val="0"/>
              <w:autoSpaceDN/>
              <w:textAlignment w:val="auto"/>
              <w:rPr>
                <w:sz w:val="22"/>
                <w:szCs w:val="22"/>
              </w:rPr>
            </w:pPr>
            <w:r w:rsidRPr="00826401">
              <w:rPr>
                <w:sz w:val="22"/>
                <w:szCs w:val="22"/>
              </w:rPr>
              <w:t>Plafond en contre plaqués Ayous de 4mm d’épaisseur + solivage en lattes de 4x8 traités pour magasin</w:t>
            </w:r>
          </w:p>
        </w:tc>
        <w:tc>
          <w:tcPr>
            <w:tcW w:w="531" w:type="dxa"/>
            <w:tcBorders>
              <w:top w:val="nil"/>
              <w:left w:val="nil"/>
              <w:bottom w:val="single" w:sz="4" w:space="0" w:color="auto"/>
              <w:right w:val="single" w:sz="4" w:space="0" w:color="auto"/>
            </w:tcBorders>
            <w:shd w:val="clear" w:color="auto" w:fill="auto"/>
            <w:noWrap/>
            <w:vAlign w:val="center"/>
            <w:hideMark/>
          </w:tcPr>
          <w:p w14:paraId="1DF38C72" w14:textId="77777777" w:rsidR="00826401" w:rsidRPr="00826401" w:rsidRDefault="00826401" w:rsidP="00826401">
            <w:pPr>
              <w:suppressAutoHyphens w:val="0"/>
              <w:autoSpaceDN/>
              <w:jc w:val="center"/>
              <w:textAlignment w:val="auto"/>
              <w:rPr>
                <w:sz w:val="22"/>
                <w:szCs w:val="22"/>
              </w:rPr>
            </w:pPr>
            <w:r w:rsidRPr="00826401">
              <w:rPr>
                <w:sz w:val="22"/>
                <w:szCs w:val="22"/>
              </w:rPr>
              <w:t>m²</w:t>
            </w:r>
          </w:p>
        </w:tc>
        <w:tc>
          <w:tcPr>
            <w:tcW w:w="812" w:type="dxa"/>
            <w:tcBorders>
              <w:top w:val="nil"/>
              <w:left w:val="nil"/>
              <w:bottom w:val="single" w:sz="4" w:space="0" w:color="auto"/>
              <w:right w:val="single" w:sz="4" w:space="0" w:color="auto"/>
            </w:tcBorders>
            <w:shd w:val="clear" w:color="auto" w:fill="auto"/>
            <w:noWrap/>
            <w:vAlign w:val="center"/>
            <w:hideMark/>
          </w:tcPr>
          <w:p w14:paraId="235FA677" w14:textId="77777777" w:rsidR="00826401" w:rsidRPr="00826401" w:rsidRDefault="00826401" w:rsidP="00826401">
            <w:pPr>
              <w:suppressAutoHyphens w:val="0"/>
              <w:autoSpaceDN/>
              <w:jc w:val="right"/>
              <w:textAlignment w:val="auto"/>
              <w:rPr>
                <w:sz w:val="22"/>
                <w:szCs w:val="22"/>
              </w:rPr>
            </w:pPr>
            <w:r w:rsidRPr="00826401">
              <w:rPr>
                <w:sz w:val="22"/>
                <w:szCs w:val="22"/>
              </w:rPr>
              <w:t>27,41</w:t>
            </w:r>
          </w:p>
        </w:tc>
        <w:tc>
          <w:tcPr>
            <w:tcW w:w="953" w:type="dxa"/>
            <w:tcBorders>
              <w:top w:val="nil"/>
              <w:left w:val="nil"/>
              <w:bottom w:val="single" w:sz="4" w:space="0" w:color="auto"/>
              <w:right w:val="single" w:sz="4" w:space="0" w:color="auto"/>
            </w:tcBorders>
            <w:shd w:val="clear" w:color="auto" w:fill="auto"/>
            <w:noWrap/>
            <w:vAlign w:val="center"/>
            <w:hideMark/>
          </w:tcPr>
          <w:p w14:paraId="2781EDC9" w14:textId="5CFEBF74"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E8C0798" w14:textId="3403ADAB" w:rsidR="00826401" w:rsidRPr="00826401" w:rsidRDefault="00826401" w:rsidP="00826401">
            <w:pPr>
              <w:suppressAutoHyphens w:val="0"/>
              <w:autoSpaceDN/>
              <w:jc w:val="right"/>
              <w:textAlignment w:val="auto"/>
              <w:rPr>
                <w:sz w:val="22"/>
                <w:szCs w:val="22"/>
              </w:rPr>
            </w:pPr>
          </w:p>
        </w:tc>
      </w:tr>
      <w:tr w:rsidR="00826401" w:rsidRPr="00826401" w14:paraId="49997CD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6735396" w14:textId="77777777" w:rsidR="00826401" w:rsidRPr="00826401" w:rsidRDefault="00826401" w:rsidP="00826401">
            <w:pPr>
              <w:suppressAutoHyphens w:val="0"/>
              <w:autoSpaceDN/>
              <w:jc w:val="center"/>
              <w:textAlignment w:val="auto"/>
              <w:rPr>
                <w:sz w:val="22"/>
                <w:szCs w:val="22"/>
              </w:rPr>
            </w:pPr>
            <w:r w:rsidRPr="00826401">
              <w:rPr>
                <w:sz w:val="22"/>
                <w:szCs w:val="22"/>
              </w:rPr>
              <w:t>503</w:t>
            </w:r>
          </w:p>
        </w:tc>
        <w:tc>
          <w:tcPr>
            <w:tcW w:w="6187" w:type="dxa"/>
            <w:tcBorders>
              <w:top w:val="nil"/>
              <w:left w:val="nil"/>
              <w:bottom w:val="single" w:sz="4" w:space="0" w:color="auto"/>
              <w:right w:val="single" w:sz="4" w:space="0" w:color="auto"/>
            </w:tcBorders>
            <w:shd w:val="clear" w:color="auto" w:fill="auto"/>
            <w:vAlign w:val="center"/>
            <w:hideMark/>
          </w:tcPr>
          <w:p w14:paraId="415A891E" w14:textId="77777777" w:rsidR="00826401" w:rsidRPr="00826401" w:rsidRDefault="00826401" w:rsidP="00826401">
            <w:pPr>
              <w:suppressAutoHyphens w:val="0"/>
              <w:autoSpaceDN/>
              <w:textAlignment w:val="auto"/>
              <w:rPr>
                <w:sz w:val="22"/>
                <w:szCs w:val="22"/>
              </w:rPr>
            </w:pPr>
            <w:r w:rsidRPr="00826401">
              <w:rPr>
                <w:sz w:val="22"/>
                <w:szCs w:val="22"/>
              </w:rPr>
              <w:t>Planche de rive en bois rouge de 30x300 couvert de tôles bac</w:t>
            </w:r>
          </w:p>
        </w:tc>
        <w:tc>
          <w:tcPr>
            <w:tcW w:w="531" w:type="dxa"/>
            <w:tcBorders>
              <w:top w:val="nil"/>
              <w:left w:val="nil"/>
              <w:bottom w:val="single" w:sz="4" w:space="0" w:color="auto"/>
              <w:right w:val="single" w:sz="4" w:space="0" w:color="auto"/>
            </w:tcBorders>
            <w:shd w:val="clear" w:color="auto" w:fill="auto"/>
            <w:noWrap/>
            <w:vAlign w:val="center"/>
            <w:hideMark/>
          </w:tcPr>
          <w:p w14:paraId="494B25D4" w14:textId="77777777" w:rsidR="00826401" w:rsidRPr="00826401" w:rsidRDefault="00826401" w:rsidP="00826401">
            <w:pPr>
              <w:suppressAutoHyphens w:val="0"/>
              <w:autoSpaceDN/>
              <w:jc w:val="center"/>
              <w:textAlignment w:val="auto"/>
              <w:rPr>
                <w:sz w:val="22"/>
                <w:szCs w:val="22"/>
              </w:rPr>
            </w:pPr>
            <w:r w:rsidRPr="00826401">
              <w:rPr>
                <w:sz w:val="22"/>
                <w:szCs w:val="22"/>
              </w:rPr>
              <w:t>ml</w:t>
            </w:r>
          </w:p>
        </w:tc>
        <w:tc>
          <w:tcPr>
            <w:tcW w:w="812" w:type="dxa"/>
            <w:tcBorders>
              <w:top w:val="nil"/>
              <w:left w:val="nil"/>
              <w:bottom w:val="single" w:sz="4" w:space="0" w:color="auto"/>
              <w:right w:val="single" w:sz="4" w:space="0" w:color="auto"/>
            </w:tcBorders>
            <w:shd w:val="clear" w:color="auto" w:fill="auto"/>
            <w:noWrap/>
            <w:vAlign w:val="center"/>
            <w:hideMark/>
          </w:tcPr>
          <w:p w14:paraId="62F71F5D" w14:textId="77777777" w:rsidR="00826401" w:rsidRPr="00826401" w:rsidRDefault="00826401" w:rsidP="00826401">
            <w:pPr>
              <w:suppressAutoHyphens w:val="0"/>
              <w:autoSpaceDN/>
              <w:jc w:val="right"/>
              <w:textAlignment w:val="auto"/>
              <w:rPr>
                <w:sz w:val="22"/>
                <w:szCs w:val="22"/>
              </w:rPr>
            </w:pPr>
            <w:r w:rsidRPr="00826401">
              <w:rPr>
                <w:sz w:val="22"/>
                <w:szCs w:val="22"/>
              </w:rPr>
              <w:t>70,00</w:t>
            </w:r>
          </w:p>
        </w:tc>
        <w:tc>
          <w:tcPr>
            <w:tcW w:w="953" w:type="dxa"/>
            <w:tcBorders>
              <w:top w:val="nil"/>
              <w:left w:val="nil"/>
              <w:bottom w:val="single" w:sz="4" w:space="0" w:color="auto"/>
              <w:right w:val="single" w:sz="4" w:space="0" w:color="auto"/>
            </w:tcBorders>
            <w:shd w:val="clear" w:color="auto" w:fill="auto"/>
            <w:noWrap/>
            <w:vAlign w:val="center"/>
            <w:hideMark/>
          </w:tcPr>
          <w:p w14:paraId="3D7B1B76" w14:textId="0C2A3B8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6D94E31" w14:textId="4B39C185" w:rsidR="00826401" w:rsidRPr="00826401" w:rsidRDefault="00826401" w:rsidP="00826401">
            <w:pPr>
              <w:suppressAutoHyphens w:val="0"/>
              <w:autoSpaceDN/>
              <w:jc w:val="right"/>
              <w:textAlignment w:val="auto"/>
              <w:rPr>
                <w:sz w:val="22"/>
                <w:szCs w:val="22"/>
              </w:rPr>
            </w:pPr>
          </w:p>
        </w:tc>
      </w:tr>
      <w:tr w:rsidR="00826401" w:rsidRPr="00826401" w14:paraId="2192A4EF"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05782E0" w14:textId="77777777" w:rsidR="00826401" w:rsidRPr="00826401" w:rsidRDefault="00826401" w:rsidP="00826401">
            <w:pPr>
              <w:suppressAutoHyphens w:val="0"/>
              <w:autoSpaceDN/>
              <w:jc w:val="center"/>
              <w:textAlignment w:val="auto"/>
              <w:rPr>
                <w:sz w:val="22"/>
                <w:szCs w:val="22"/>
              </w:rPr>
            </w:pPr>
            <w:r w:rsidRPr="00826401">
              <w:rPr>
                <w:sz w:val="22"/>
                <w:szCs w:val="22"/>
              </w:rPr>
              <w:t>504</w:t>
            </w:r>
          </w:p>
        </w:tc>
        <w:tc>
          <w:tcPr>
            <w:tcW w:w="6187" w:type="dxa"/>
            <w:tcBorders>
              <w:top w:val="nil"/>
              <w:left w:val="nil"/>
              <w:bottom w:val="single" w:sz="4" w:space="0" w:color="auto"/>
              <w:right w:val="single" w:sz="4" w:space="0" w:color="auto"/>
            </w:tcBorders>
            <w:shd w:val="clear" w:color="auto" w:fill="auto"/>
            <w:vAlign w:val="center"/>
            <w:hideMark/>
          </w:tcPr>
          <w:p w14:paraId="58449062" w14:textId="77777777" w:rsidR="00826401" w:rsidRPr="00826401" w:rsidRDefault="00826401" w:rsidP="00826401">
            <w:pPr>
              <w:suppressAutoHyphens w:val="0"/>
              <w:autoSpaceDN/>
              <w:textAlignment w:val="auto"/>
              <w:rPr>
                <w:sz w:val="22"/>
                <w:szCs w:val="22"/>
              </w:rPr>
            </w:pPr>
            <w:r w:rsidRPr="00826401">
              <w:rPr>
                <w:sz w:val="22"/>
                <w:szCs w:val="22"/>
              </w:rPr>
              <w:t>F et P des Tôles bac aluminium 5/10è + accessoires divers</w:t>
            </w:r>
          </w:p>
        </w:tc>
        <w:tc>
          <w:tcPr>
            <w:tcW w:w="531" w:type="dxa"/>
            <w:tcBorders>
              <w:top w:val="nil"/>
              <w:left w:val="nil"/>
              <w:bottom w:val="single" w:sz="4" w:space="0" w:color="auto"/>
              <w:right w:val="single" w:sz="4" w:space="0" w:color="auto"/>
            </w:tcBorders>
            <w:shd w:val="clear" w:color="auto" w:fill="auto"/>
            <w:noWrap/>
            <w:vAlign w:val="center"/>
            <w:hideMark/>
          </w:tcPr>
          <w:p w14:paraId="5963E49B" w14:textId="77777777" w:rsidR="00826401" w:rsidRPr="00826401" w:rsidRDefault="00826401" w:rsidP="00826401">
            <w:pPr>
              <w:suppressAutoHyphens w:val="0"/>
              <w:autoSpaceDN/>
              <w:jc w:val="center"/>
              <w:textAlignment w:val="auto"/>
              <w:rPr>
                <w:sz w:val="22"/>
                <w:szCs w:val="22"/>
              </w:rPr>
            </w:pPr>
            <w:r w:rsidRPr="00826401">
              <w:rPr>
                <w:sz w:val="22"/>
                <w:szCs w:val="22"/>
              </w:rPr>
              <w:t>m²</w:t>
            </w:r>
          </w:p>
        </w:tc>
        <w:tc>
          <w:tcPr>
            <w:tcW w:w="812" w:type="dxa"/>
            <w:tcBorders>
              <w:top w:val="nil"/>
              <w:left w:val="nil"/>
              <w:bottom w:val="single" w:sz="4" w:space="0" w:color="auto"/>
              <w:right w:val="single" w:sz="4" w:space="0" w:color="auto"/>
            </w:tcBorders>
            <w:shd w:val="clear" w:color="auto" w:fill="auto"/>
            <w:noWrap/>
            <w:vAlign w:val="center"/>
            <w:hideMark/>
          </w:tcPr>
          <w:p w14:paraId="6845E273" w14:textId="77777777" w:rsidR="00826401" w:rsidRPr="00826401" w:rsidRDefault="00826401" w:rsidP="00826401">
            <w:pPr>
              <w:suppressAutoHyphens w:val="0"/>
              <w:autoSpaceDN/>
              <w:jc w:val="right"/>
              <w:textAlignment w:val="auto"/>
              <w:rPr>
                <w:sz w:val="22"/>
                <w:szCs w:val="22"/>
              </w:rPr>
            </w:pPr>
            <w:r w:rsidRPr="00826401">
              <w:rPr>
                <w:sz w:val="22"/>
                <w:szCs w:val="22"/>
              </w:rPr>
              <w:t>285,00</w:t>
            </w:r>
          </w:p>
        </w:tc>
        <w:tc>
          <w:tcPr>
            <w:tcW w:w="953" w:type="dxa"/>
            <w:tcBorders>
              <w:top w:val="nil"/>
              <w:left w:val="nil"/>
              <w:bottom w:val="single" w:sz="4" w:space="0" w:color="auto"/>
              <w:right w:val="single" w:sz="4" w:space="0" w:color="auto"/>
            </w:tcBorders>
            <w:shd w:val="clear" w:color="auto" w:fill="auto"/>
            <w:noWrap/>
            <w:vAlign w:val="center"/>
            <w:hideMark/>
          </w:tcPr>
          <w:p w14:paraId="5C0D554E" w14:textId="01C1D640"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68E7106" w14:textId="0444FAF1" w:rsidR="00826401" w:rsidRPr="00826401" w:rsidRDefault="00826401" w:rsidP="00826401">
            <w:pPr>
              <w:suppressAutoHyphens w:val="0"/>
              <w:autoSpaceDN/>
              <w:jc w:val="right"/>
              <w:textAlignment w:val="auto"/>
              <w:rPr>
                <w:sz w:val="22"/>
                <w:szCs w:val="22"/>
              </w:rPr>
            </w:pPr>
          </w:p>
        </w:tc>
      </w:tr>
      <w:tr w:rsidR="00826401" w:rsidRPr="00826401" w14:paraId="5BB4F42B"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1CE2FAE" w14:textId="77777777" w:rsidR="00826401" w:rsidRPr="00826401" w:rsidRDefault="00826401" w:rsidP="00826401">
            <w:pPr>
              <w:suppressAutoHyphens w:val="0"/>
              <w:autoSpaceDN/>
              <w:jc w:val="center"/>
              <w:textAlignment w:val="auto"/>
              <w:rPr>
                <w:sz w:val="22"/>
                <w:szCs w:val="22"/>
              </w:rPr>
            </w:pPr>
            <w:r w:rsidRPr="00826401">
              <w:rPr>
                <w:sz w:val="22"/>
                <w:szCs w:val="22"/>
              </w:rPr>
              <w:t>505</w:t>
            </w:r>
          </w:p>
        </w:tc>
        <w:tc>
          <w:tcPr>
            <w:tcW w:w="6187" w:type="dxa"/>
            <w:tcBorders>
              <w:top w:val="nil"/>
              <w:left w:val="nil"/>
              <w:bottom w:val="single" w:sz="4" w:space="0" w:color="auto"/>
              <w:right w:val="single" w:sz="4" w:space="0" w:color="auto"/>
            </w:tcBorders>
            <w:shd w:val="clear" w:color="auto" w:fill="auto"/>
            <w:vAlign w:val="center"/>
            <w:hideMark/>
          </w:tcPr>
          <w:p w14:paraId="2E07EB4C" w14:textId="77777777" w:rsidR="00826401" w:rsidRPr="00826401" w:rsidRDefault="00826401" w:rsidP="00826401">
            <w:pPr>
              <w:suppressAutoHyphens w:val="0"/>
              <w:autoSpaceDN/>
              <w:textAlignment w:val="auto"/>
              <w:rPr>
                <w:sz w:val="22"/>
                <w:szCs w:val="22"/>
              </w:rPr>
            </w:pPr>
            <w:r w:rsidRPr="00826401">
              <w:rPr>
                <w:sz w:val="22"/>
                <w:szCs w:val="22"/>
              </w:rPr>
              <w:t>Tôle faitière de 50 cm de large</w:t>
            </w:r>
          </w:p>
        </w:tc>
        <w:tc>
          <w:tcPr>
            <w:tcW w:w="531" w:type="dxa"/>
            <w:tcBorders>
              <w:top w:val="nil"/>
              <w:left w:val="nil"/>
              <w:bottom w:val="single" w:sz="4" w:space="0" w:color="auto"/>
              <w:right w:val="single" w:sz="4" w:space="0" w:color="auto"/>
            </w:tcBorders>
            <w:shd w:val="clear" w:color="auto" w:fill="auto"/>
            <w:noWrap/>
            <w:vAlign w:val="center"/>
            <w:hideMark/>
          </w:tcPr>
          <w:p w14:paraId="00DA8839" w14:textId="77777777" w:rsidR="00826401" w:rsidRPr="00826401" w:rsidRDefault="00826401" w:rsidP="00826401">
            <w:pPr>
              <w:suppressAutoHyphens w:val="0"/>
              <w:autoSpaceDN/>
              <w:jc w:val="center"/>
              <w:textAlignment w:val="auto"/>
              <w:rPr>
                <w:sz w:val="22"/>
                <w:szCs w:val="22"/>
              </w:rPr>
            </w:pPr>
            <w:r w:rsidRPr="00826401">
              <w:rPr>
                <w:sz w:val="22"/>
                <w:szCs w:val="22"/>
              </w:rPr>
              <w:t>ml</w:t>
            </w:r>
          </w:p>
        </w:tc>
        <w:tc>
          <w:tcPr>
            <w:tcW w:w="812" w:type="dxa"/>
            <w:tcBorders>
              <w:top w:val="nil"/>
              <w:left w:val="nil"/>
              <w:bottom w:val="single" w:sz="4" w:space="0" w:color="auto"/>
              <w:right w:val="single" w:sz="4" w:space="0" w:color="auto"/>
            </w:tcBorders>
            <w:shd w:val="clear" w:color="auto" w:fill="auto"/>
            <w:noWrap/>
            <w:vAlign w:val="center"/>
            <w:hideMark/>
          </w:tcPr>
          <w:p w14:paraId="5AA89C5E" w14:textId="77777777" w:rsidR="00826401" w:rsidRPr="00826401" w:rsidRDefault="00826401" w:rsidP="00826401">
            <w:pPr>
              <w:suppressAutoHyphens w:val="0"/>
              <w:autoSpaceDN/>
              <w:jc w:val="right"/>
              <w:textAlignment w:val="auto"/>
              <w:rPr>
                <w:sz w:val="22"/>
                <w:szCs w:val="22"/>
              </w:rPr>
            </w:pPr>
            <w:r w:rsidRPr="00826401">
              <w:rPr>
                <w:sz w:val="22"/>
                <w:szCs w:val="22"/>
              </w:rPr>
              <w:t>20,00</w:t>
            </w:r>
          </w:p>
        </w:tc>
        <w:tc>
          <w:tcPr>
            <w:tcW w:w="953" w:type="dxa"/>
            <w:tcBorders>
              <w:top w:val="nil"/>
              <w:left w:val="nil"/>
              <w:bottom w:val="single" w:sz="4" w:space="0" w:color="auto"/>
              <w:right w:val="single" w:sz="4" w:space="0" w:color="auto"/>
            </w:tcBorders>
            <w:shd w:val="clear" w:color="auto" w:fill="auto"/>
            <w:noWrap/>
            <w:vAlign w:val="center"/>
            <w:hideMark/>
          </w:tcPr>
          <w:p w14:paraId="11839BB1" w14:textId="655BB10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0F89691" w14:textId="09A3B407" w:rsidR="00826401" w:rsidRPr="00826401" w:rsidRDefault="00826401" w:rsidP="00826401">
            <w:pPr>
              <w:suppressAutoHyphens w:val="0"/>
              <w:autoSpaceDN/>
              <w:jc w:val="right"/>
              <w:textAlignment w:val="auto"/>
              <w:rPr>
                <w:sz w:val="22"/>
                <w:szCs w:val="22"/>
              </w:rPr>
            </w:pPr>
          </w:p>
        </w:tc>
      </w:tr>
      <w:tr w:rsidR="00826401" w:rsidRPr="00826401" w14:paraId="53F6A245"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07F801"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500</w:t>
            </w:r>
          </w:p>
        </w:tc>
        <w:tc>
          <w:tcPr>
            <w:tcW w:w="1207" w:type="dxa"/>
            <w:tcBorders>
              <w:top w:val="nil"/>
              <w:left w:val="nil"/>
              <w:bottom w:val="single" w:sz="4" w:space="0" w:color="auto"/>
              <w:right w:val="single" w:sz="4" w:space="0" w:color="auto"/>
            </w:tcBorders>
            <w:shd w:val="clear" w:color="000000" w:fill="BFBFBF"/>
            <w:noWrap/>
            <w:vAlign w:val="center"/>
            <w:hideMark/>
          </w:tcPr>
          <w:p w14:paraId="74C21042" w14:textId="683E2E35" w:rsidR="00826401" w:rsidRPr="00826401" w:rsidRDefault="00826401" w:rsidP="00826401">
            <w:pPr>
              <w:suppressAutoHyphens w:val="0"/>
              <w:autoSpaceDN/>
              <w:jc w:val="right"/>
              <w:textAlignment w:val="auto"/>
              <w:rPr>
                <w:b/>
                <w:bCs/>
                <w:sz w:val="22"/>
                <w:szCs w:val="22"/>
              </w:rPr>
            </w:pPr>
          </w:p>
        </w:tc>
      </w:tr>
      <w:tr w:rsidR="00826401" w:rsidRPr="00826401" w14:paraId="2CD69BD3"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37BC194B" w14:textId="77777777" w:rsidR="00826401" w:rsidRPr="00826401" w:rsidRDefault="00826401" w:rsidP="00826401">
            <w:pPr>
              <w:suppressAutoHyphens w:val="0"/>
              <w:autoSpaceDN/>
              <w:textAlignment w:val="auto"/>
              <w:rPr>
                <w:b/>
                <w:bCs/>
                <w:sz w:val="22"/>
                <w:szCs w:val="22"/>
              </w:rPr>
            </w:pPr>
            <w:r w:rsidRPr="00826401">
              <w:rPr>
                <w:b/>
                <w:bCs/>
                <w:sz w:val="22"/>
                <w:szCs w:val="22"/>
              </w:rPr>
              <w:t>Lot N° 600: Menuiserie métallique et bois (hangar+latrines)</w:t>
            </w:r>
          </w:p>
        </w:tc>
        <w:tc>
          <w:tcPr>
            <w:tcW w:w="531" w:type="dxa"/>
            <w:tcBorders>
              <w:top w:val="nil"/>
              <w:left w:val="nil"/>
              <w:bottom w:val="single" w:sz="4" w:space="0" w:color="auto"/>
              <w:right w:val="single" w:sz="4" w:space="0" w:color="auto"/>
            </w:tcBorders>
            <w:shd w:val="clear" w:color="auto" w:fill="auto"/>
            <w:noWrap/>
            <w:vAlign w:val="center"/>
            <w:hideMark/>
          </w:tcPr>
          <w:p w14:paraId="46231F1F"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4C6DD009"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2BD2D910"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DE14F3" w14:textId="77777777" w:rsidR="00826401" w:rsidRPr="00826401" w:rsidRDefault="00826401" w:rsidP="00826401">
            <w:pPr>
              <w:suppressAutoHyphens w:val="0"/>
              <w:autoSpaceDN/>
              <w:jc w:val="right"/>
              <w:textAlignment w:val="auto"/>
              <w:rPr>
                <w:sz w:val="22"/>
                <w:szCs w:val="22"/>
              </w:rPr>
            </w:pPr>
          </w:p>
        </w:tc>
      </w:tr>
      <w:tr w:rsidR="00826401" w:rsidRPr="00826401" w14:paraId="35A540A5"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024B68F" w14:textId="77777777" w:rsidR="00826401" w:rsidRPr="00826401" w:rsidRDefault="00826401" w:rsidP="00826401">
            <w:pPr>
              <w:suppressAutoHyphens w:val="0"/>
              <w:autoSpaceDN/>
              <w:jc w:val="center"/>
              <w:textAlignment w:val="auto"/>
              <w:rPr>
                <w:sz w:val="22"/>
                <w:szCs w:val="22"/>
              </w:rPr>
            </w:pPr>
            <w:r w:rsidRPr="00826401">
              <w:rPr>
                <w:sz w:val="22"/>
                <w:szCs w:val="22"/>
              </w:rPr>
              <w:t>601</w:t>
            </w:r>
          </w:p>
        </w:tc>
        <w:tc>
          <w:tcPr>
            <w:tcW w:w="6187" w:type="dxa"/>
            <w:tcBorders>
              <w:top w:val="nil"/>
              <w:left w:val="nil"/>
              <w:bottom w:val="single" w:sz="4" w:space="0" w:color="auto"/>
              <w:right w:val="single" w:sz="4" w:space="0" w:color="auto"/>
            </w:tcBorders>
            <w:shd w:val="clear" w:color="auto" w:fill="auto"/>
            <w:vAlign w:val="center"/>
            <w:hideMark/>
          </w:tcPr>
          <w:p w14:paraId="5B7C5BAC" w14:textId="77777777" w:rsidR="00826401" w:rsidRPr="00826401" w:rsidRDefault="00826401" w:rsidP="00826401">
            <w:pPr>
              <w:suppressAutoHyphens w:val="0"/>
              <w:autoSpaceDN/>
              <w:textAlignment w:val="auto"/>
              <w:rPr>
                <w:sz w:val="22"/>
                <w:szCs w:val="22"/>
              </w:rPr>
            </w:pPr>
            <w:r w:rsidRPr="00826401">
              <w:rPr>
                <w:sz w:val="22"/>
                <w:szCs w:val="22"/>
              </w:rPr>
              <w:t>Porte métallique de 97x220 y/c cadre serrures  et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4CD5B983"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3E3AC33C"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6F60BD2B" w14:textId="347F93E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D461BCC" w14:textId="1D59C6EF" w:rsidR="00826401" w:rsidRPr="00826401" w:rsidRDefault="00826401" w:rsidP="00826401">
            <w:pPr>
              <w:suppressAutoHyphens w:val="0"/>
              <w:autoSpaceDN/>
              <w:jc w:val="right"/>
              <w:textAlignment w:val="auto"/>
              <w:rPr>
                <w:sz w:val="22"/>
                <w:szCs w:val="22"/>
              </w:rPr>
            </w:pPr>
          </w:p>
        </w:tc>
      </w:tr>
      <w:tr w:rsidR="00826401" w:rsidRPr="00826401" w14:paraId="65EB2DA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FADC433" w14:textId="77777777" w:rsidR="00826401" w:rsidRPr="00826401" w:rsidRDefault="00826401" w:rsidP="00826401">
            <w:pPr>
              <w:suppressAutoHyphens w:val="0"/>
              <w:autoSpaceDN/>
              <w:jc w:val="center"/>
              <w:textAlignment w:val="auto"/>
              <w:rPr>
                <w:sz w:val="22"/>
                <w:szCs w:val="22"/>
              </w:rPr>
            </w:pPr>
            <w:r w:rsidRPr="00826401">
              <w:rPr>
                <w:sz w:val="22"/>
                <w:szCs w:val="22"/>
              </w:rPr>
              <w:t>602</w:t>
            </w:r>
          </w:p>
        </w:tc>
        <w:tc>
          <w:tcPr>
            <w:tcW w:w="6187" w:type="dxa"/>
            <w:tcBorders>
              <w:top w:val="nil"/>
              <w:left w:val="nil"/>
              <w:bottom w:val="single" w:sz="4" w:space="0" w:color="auto"/>
              <w:right w:val="single" w:sz="4" w:space="0" w:color="auto"/>
            </w:tcBorders>
            <w:shd w:val="clear" w:color="auto" w:fill="auto"/>
            <w:vAlign w:val="center"/>
            <w:hideMark/>
          </w:tcPr>
          <w:p w14:paraId="684C8C3A" w14:textId="77777777" w:rsidR="00826401" w:rsidRPr="00826401" w:rsidRDefault="00826401" w:rsidP="00826401">
            <w:pPr>
              <w:suppressAutoHyphens w:val="0"/>
              <w:autoSpaceDN/>
              <w:textAlignment w:val="auto"/>
              <w:rPr>
                <w:sz w:val="22"/>
                <w:szCs w:val="22"/>
              </w:rPr>
            </w:pPr>
            <w:r w:rsidRPr="00826401">
              <w:rPr>
                <w:sz w:val="22"/>
                <w:szCs w:val="22"/>
              </w:rPr>
              <w:t>Porte métallique de 160x130 y/c cadre serrures, cadenas  et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5BAC73A5"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01DD7456" w14:textId="77777777" w:rsidR="00826401" w:rsidRPr="00826401" w:rsidRDefault="00826401" w:rsidP="00826401">
            <w:pPr>
              <w:suppressAutoHyphens w:val="0"/>
              <w:autoSpaceDN/>
              <w:jc w:val="right"/>
              <w:textAlignment w:val="auto"/>
              <w:rPr>
                <w:sz w:val="22"/>
                <w:szCs w:val="22"/>
              </w:rPr>
            </w:pPr>
            <w:r w:rsidRPr="00826401">
              <w:rPr>
                <w:sz w:val="22"/>
                <w:szCs w:val="22"/>
              </w:rPr>
              <w:t>4,00</w:t>
            </w:r>
          </w:p>
        </w:tc>
        <w:tc>
          <w:tcPr>
            <w:tcW w:w="953" w:type="dxa"/>
            <w:tcBorders>
              <w:top w:val="nil"/>
              <w:left w:val="nil"/>
              <w:bottom w:val="single" w:sz="4" w:space="0" w:color="auto"/>
              <w:right w:val="single" w:sz="4" w:space="0" w:color="auto"/>
            </w:tcBorders>
            <w:shd w:val="clear" w:color="auto" w:fill="auto"/>
            <w:noWrap/>
            <w:vAlign w:val="center"/>
            <w:hideMark/>
          </w:tcPr>
          <w:p w14:paraId="27C4B03B" w14:textId="1831734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FA988A0" w14:textId="3C2023F7" w:rsidR="00826401" w:rsidRPr="00826401" w:rsidRDefault="00826401" w:rsidP="00826401">
            <w:pPr>
              <w:suppressAutoHyphens w:val="0"/>
              <w:autoSpaceDN/>
              <w:jc w:val="right"/>
              <w:textAlignment w:val="auto"/>
              <w:rPr>
                <w:sz w:val="22"/>
                <w:szCs w:val="22"/>
              </w:rPr>
            </w:pPr>
          </w:p>
        </w:tc>
      </w:tr>
      <w:tr w:rsidR="00826401" w:rsidRPr="00826401" w14:paraId="254388B3"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433D1B"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600</w:t>
            </w:r>
          </w:p>
        </w:tc>
        <w:tc>
          <w:tcPr>
            <w:tcW w:w="1207" w:type="dxa"/>
            <w:tcBorders>
              <w:top w:val="nil"/>
              <w:left w:val="nil"/>
              <w:bottom w:val="single" w:sz="4" w:space="0" w:color="auto"/>
              <w:right w:val="single" w:sz="4" w:space="0" w:color="auto"/>
            </w:tcBorders>
            <w:shd w:val="clear" w:color="000000" w:fill="BFBFBF"/>
            <w:noWrap/>
            <w:vAlign w:val="center"/>
            <w:hideMark/>
          </w:tcPr>
          <w:p w14:paraId="508BFBB1" w14:textId="381084E9" w:rsidR="00826401" w:rsidRPr="00826401" w:rsidRDefault="00826401" w:rsidP="00826401">
            <w:pPr>
              <w:suppressAutoHyphens w:val="0"/>
              <w:autoSpaceDN/>
              <w:jc w:val="right"/>
              <w:textAlignment w:val="auto"/>
              <w:rPr>
                <w:b/>
                <w:bCs/>
                <w:sz w:val="22"/>
                <w:szCs w:val="22"/>
              </w:rPr>
            </w:pPr>
          </w:p>
        </w:tc>
      </w:tr>
      <w:tr w:rsidR="00826401" w:rsidRPr="00826401" w14:paraId="45018942"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ADFF4E0" w14:textId="77777777" w:rsidR="00826401" w:rsidRPr="00826401" w:rsidRDefault="00826401" w:rsidP="00826401">
            <w:pPr>
              <w:suppressAutoHyphens w:val="0"/>
              <w:autoSpaceDN/>
              <w:textAlignment w:val="auto"/>
              <w:rPr>
                <w:b/>
                <w:bCs/>
                <w:sz w:val="22"/>
                <w:szCs w:val="22"/>
              </w:rPr>
            </w:pPr>
            <w:r w:rsidRPr="00826401">
              <w:rPr>
                <w:b/>
                <w:bCs/>
                <w:sz w:val="22"/>
                <w:szCs w:val="22"/>
              </w:rPr>
              <w:t>Lot N°700: Electricité</w:t>
            </w:r>
          </w:p>
        </w:tc>
        <w:tc>
          <w:tcPr>
            <w:tcW w:w="531" w:type="dxa"/>
            <w:tcBorders>
              <w:top w:val="nil"/>
              <w:left w:val="nil"/>
              <w:bottom w:val="single" w:sz="4" w:space="0" w:color="auto"/>
              <w:right w:val="single" w:sz="4" w:space="0" w:color="auto"/>
            </w:tcBorders>
            <w:shd w:val="clear" w:color="auto" w:fill="auto"/>
            <w:noWrap/>
            <w:vAlign w:val="center"/>
            <w:hideMark/>
          </w:tcPr>
          <w:p w14:paraId="6CC1F18A"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75C35DD"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578B4D8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6292F20" w14:textId="77777777" w:rsidR="00826401" w:rsidRPr="00826401" w:rsidRDefault="00826401" w:rsidP="00826401">
            <w:pPr>
              <w:suppressAutoHyphens w:val="0"/>
              <w:autoSpaceDN/>
              <w:jc w:val="right"/>
              <w:textAlignment w:val="auto"/>
              <w:rPr>
                <w:sz w:val="22"/>
                <w:szCs w:val="22"/>
              </w:rPr>
            </w:pPr>
          </w:p>
        </w:tc>
      </w:tr>
      <w:tr w:rsidR="00826401" w:rsidRPr="00826401" w14:paraId="1CED7AB1"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6FB9060" w14:textId="77777777" w:rsidR="00826401" w:rsidRPr="00826401" w:rsidRDefault="00826401" w:rsidP="00826401">
            <w:pPr>
              <w:suppressAutoHyphens w:val="0"/>
              <w:autoSpaceDN/>
              <w:jc w:val="center"/>
              <w:textAlignment w:val="auto"/>
              <w:rPr>
                <w:sz w:val="22"/>
                <w:szCs w:val="22"/>
              </w:rPr>
            </w:pPr>
            <w:r w:rsidRPr="00826401">
              <w:rPr>
                <w:sz w:val="22"/>
                <w:szCs w:val="22"/>
              </w:rPr>
              <w:t>701</w:t>
            </w:r>
          </w:p>
        </w:tc>
        <w:tc>
          <w:tcPr>
            <w:tcW w:w="6187" w:type="dxa"/>
            <w:tcBorders>
              <w:top w:val="nil"/>
              <w:left w:val="nil"/>
              <w:bottom w:val="single" w:sz="4" w:space="0" w:color="auto"/>
              <w:right w:val="single" w:sz="4" w:space="0" w:color="auto"/>
            </w:tcBorders>
            <w:shd w:val="clear" w:color="auto" w:fill="auto"/>
            <w:vAlign w:val="center"/>
            <w:hideMark/>
          </w:tcPr>
          <w:p w14:paraId="5BDEA630" w14:textId="77777777" w:rsidR="00826401" w:rsidRPr="00826401" w:rsidRDefault="00826401" w:rsidP="00826401">
            <w:pPr>
              <w:suppressAutoHyphens w:val="0"/>
              <w:autoSpaceDN/>
              <w:textAlignment w:val="auto"/>
              <w:rPr>
                <w:sz w:val="22"/>
                <w:szCs w:val="22"/>
              </w:rPr>
            </w:pPr>
            <w:r w:rsidRPr="00826401">
              <w:rPr>
                <w:sz w:val="22"/>
                <w:szCs w:val="22"/>
              </w:rPr>
              <w:t>Fourniture et pose d'un compteur d'alimentation électrique 380 V y/c branchement au réseau</w:t>
            </w:r>
          </w:p>
        </w:tc>
        <w:tc>
          <w:tcPr>
            <w:tcW w:w="531" w:type="dxa"/>
            <w:tcBorders>
              <w:top w:val="nil"/>
              <w:left w:val="nil"/>
              <w:bottom w:val="single" w:sz="4" w:space="0" w:color="auto"/>
              <w:right w:val="single" w:sz="4" w:space="0" w:color="auto"/>
            </w:tcBorders>
            <w:shd w:val="clear" w:color="auto" w:fill="auto"/>
            <w:noWrap/>
            <w:vAlign w:val="center"/>
            <w:hideMark/>
          </w:tcPr>
          <w:p w14:paraId="079A6E2F"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hideMark/>
          </w:tcPr>
          <w:p w14:paraId="4A81C662" w14:textId="7AAC8835" w:rsidR="00826401" w:rsidRPr="00826401" w:rsidRDefault="006976F6" w:rsidP="00826401">
            <w:pPr>
              <w:suppressAutoHyphens w:val="0"/>
              <w:autoSpaceDN/>
              <w:jc w:val="right"/>
              <w:textAlignment w:val="auto"/>
              <w:rPr>
                <w:sz w:val="22"/>
                <w:szCs w:val="22"/>
              </w:rPr>
            </w:pPr>
            <w:r>
              <w:rPr>
                <w:sz w:val="22"/>
                <w:szCs w:val="22"/>
              </w:rPr>
              <w:t>0</w:t>
            </w:r>
          </w:p>
        </w:tc>
        <w:tc>
          <w:tcPr>
            <w:tcW w:w="953" w:type="dxa"/>
            <w:tcBorders>
              <w:top w:val="nil"/>
              <w:left w:val="nil"/>
              <w:bottom w:val="single" w:sz="4" w:space="0" w:color="auto"/>
              <w:right w:val="single" w:sz="4" w:space="0" w:color="auto"/>
            </w:tcBorders>
            <w:shd w:val="clear" w:color="auto" w:fill="auto"/>
            <w:noWrap/>
            <w:vAlign w:val="center"/>
            <w:hideMark/>
          </w:tcPr>
          <w:p w14:paraId="6FA4781D" w14:textId="37AC4BD6" w:rsidR="00826401" w:rsidRPr="00826401" w:rsidRDefault="006976F6" w:rsidP="00826401">
            <w:pPr>
              <w:suppressAutoHyphens w:val="0"/>
              <w:autoSpaceDN/>
              <w:jc w:val="right"/>
              <w:textAlignment w:val="auto"/>
              <w:rPr>
                <w:sz w:val="22"/>
                <w:szCs w:val="22"/>
              </w:rPr>
            </w:pPr>
            <w:r>
              <w:rPr>
                <w:sz w:val="22"/>
                <w:szCs w:val="22"/>
              </w:rPr>
              <w:t>0</w:t>
            </w:r>
          </w:p>
        </w:tc>
        <w:tc>
          <w:tcPr>
            <w:tcW w:w="1207" w:type="dxa"/>
            <w:tcBorders>
              <w:top w:val="nil"/>
              <w:left w:val="nil"/>
              <w:bottom w:val="single" w:sz="4" w:space="0" w:color="auto"/>
              <w:right w:val="single" w:sz="4" w:space="0" w:color="auto"/>
            </w:tcBorders>
            <w:shd w:val="clear" w:color="auto" w:fill="auto"/>
            <w:noWrap/>
            <w:vAlign w:val="center"/>
            <w:hideMark/>
          </w:tcPr>
          <w:p w14:paraId="13A0DA90" w14:textId="5A2A7272" w:rsidR="00826401" w:rsidRPr="00826401" w:rsidRDefault="006976F6" w:rsidP="00826401">
            <w:pPr>
              <w:suppressAutoHyphens w:val="0"/>
              <w:autoSpaceDN/>
              <w:jc w:val="right"/>
              <w:textAlignment w:val="auto"/>
              <w:rPr>
                <w:sz w:val="22"/>
                <w:szCs w:val="22"/>
              </w:rPr>
            </w:pPr>
            <w:r>
              <w:rPr>
                <w:sz w:val="22"/>
                <w:szCs w:val="22"/>
              </w:rPr>
              <w:t>0</w:t>
            </w:r>
          </w:p>
        </w:tc>
      </w:tr>
      <w:tr w:rsidR="00826401" w:rsidRPr="00826401" w14:paraId="340305F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D888A80" w14:textId="77777777" w:rsidR="00826401" w:rsidRPr="00826401" w:rsidRDefault="00826401" w:rsidP="00826401">
            <w:pPr>
              <w:suppressAutoHyphens w:val="0"/>
              <w:autoSpaceDN/>
              <w:jc w:val="center"/>
              <w:textAlignment w:val="auto"/>
              <w:rPr>
                <w:sz w:val="22"/>
                <w:szCs w:val="22"/>
              </w:rPr>
            </w:pPr>
            <w:r w:rsidRPr="00826401">
              <w:rPr>
                <w:sz w:val="22"/>
                <w:szCs w:val="22"/>
              </w:rPr>
              <w:t>702</w:t>
            </w:r>
          </w:p>
        </w:tc>
        <w:tc>
          <w:tcPr>
            <w:tcW w:w="6187" w:type="dxa"/>
            <w:tcBorders>
              <w:top w:val="nil"/>
              <w:left w:val="nil"/>
              <w:bottom w:val="single" w:sz="4" w:space="0" w:color="auto"/>
              <w:right w:val="single" w:sz="4" w:space="0" w:color="auto"/>
            </w:tcBorders>
            <w:shd w:val="clear" w:color="auto" w:fill="auto"/>
            <w:vAlign w:val="center"/>
            <w:hideMark/>
          </w:tcPr>
          <w:p w14:paraId="5A364529" w14:textId="77777777" w:rsidR="00826401" w:rsidRPr="00826401" w:rsidRDefault="00826401" w:rsidP="00826401">
            <w:pPr>
              <w:suppressAutoHyphens w:val="0"/>
              <w:autoSpaceDN/>
              <w:textAlignment w:val="auto"/>
              <w:rPr>
                <w:sz w:val="22"/>
                <w:szCs w:val="22"/>
              </w:rPr>
            </w:pPr>
            <w:r w:rsidRPr="00826401">
              <w:rPr>
                <w:sz w:val="22"/>
                <w:szCs w:val="22"/>
              </w:rPr>
              <w:t>F et P des piquets de terre y/c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6F082EFA"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hideMark/>
          </w:tcPr>
          <w:p w14:paraId="27FF1B0B"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00BD2FF8" w14:textId="297566A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4E5EEB2" w14:textId="17F06D23" w:rsidR="00826401" w:rsidRPr="00826401" w:rsidRDefault="00826401" w:rsidP="00826401">
            <w:pPr>
              <w:suppressAutoHyphens w:val="0"/>
              <w:autoSpaceDN/>
              <w:jc w:val="right"/>
              <w:textAlignment w:val="auto"/>
              <w:rPr>
                <w:sz w:val="22"/>
                <w:szCs w:val="22"/>
              </w:rPr>
            </w:pPr>
          </w:p>
        </w:tc>
      </w:tr>
      <w:tr w:rsidR="00826401" w:rsidRPr="00826401" w14:paraId="7826B5D8"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307EDDA" w14:textId="77777777" w:rsidR="00826401" w:rsidRPr="00826401" w:rsidRDefault="00826401" w:rsidP="00826401">
            <w:pPr>
              <w:suppressAutoHyphens w:val="0"/>
              <w:autoSpaceDN/>
              <w:jc w:val="center"/>
              <w:textAlignment w:val="auto"/>
              <w:rPr>
                <w:sz w:val="22"/>
                <w:szCs w:val="22"/>
              </w:rPr>
            </w:pPr>
            <w:r w:rsidRPr="00826401">
              <w:rPr>
                <w:sz w:val="22"/>
                <w:szCs w:val="22"/>
              </w:rPr>
              <w:t>703</w:t>
            </w:r>
          </w:p>
        </w:tc>
        <w:tc>
          <w:tcPr>
            <w:tcW w:w="6187" w:type="dxa"/>
            <w:tcBorders>
              <w:top w:val="nil"/>
              <w:left w:val="nil"/>
              <w:bottom w:val="single" w:sz="4" w:space="0" w:color="auto"/>
              <w:right w:val="single" w:sz="4" w:space="0" w:color="auto"/>
            </w:tcBorders>
            <w:shd w:val="clear" w:color="auto" w:fill="auto"/>
            <w:vAlign w:val="center"/>
            <w:hideMark/>
          </w:tcPr>
          <w:p w14:paraId="123CB557" w14:textId="77777777" w:rsidR="00826401" w:rsidRPr="00826401" w:rsidRDefault="00826401" w:rsidP="00826401">
            <w:pPr>
              <w:suppressAutoHyphens w:val="0"/>
              <w:autoSpaceDN/>
              <w:textAlignment w:val="auto"/>
              <w:rPr>
                <w:sz w:val="22"/>
                <w:szCs w:val="22"/>
              </w:rPr>
            </w:pPr>
            <w:r w:rsidRPr="00826401">
              <w:rPr>
                <w:sz w:val="22"/>
                <w:szCs w:val="22"/>
              </w:rPr>
              <w:t>F et P du Tube flexible orange diam 13</w:t>
            </w:r>
          </w:p>
        </w:tc>
        <w:tc>
          <w:tcPr>
            <w:tcW w:w="531" w:type="dxa"/>
            <w:tcBorders>
              <w:top w:val="nil"/>
              <w:left w:val="nil"/>
              <w:bottom w:val="single" w:sz="4" w:space="0" w:color="auto"/>
              <w:right w:val="single" w:sz="4" w:space="0" w:color="auto"/>
            </w:tcBorders>
            <w:shd w:val="clear" w:color="auto" w:fill="auto"/>
            <w:noWrap/>
            <w:vAlign w:val="center"/>
            <w:hideMark/>
          </w:tcPr>
          <w:p w14:paraId="3E0588DF" w14:textId="77777777" w:rsidR="00826401" w:rsidRPr="00826401" w:rsidRDefault="00826401" w:rsidP="00826401">
            <w:pPr>
              <w:suppressAutoHyphens w:val="0"/>
              <w:autoSpaceDN/>
              <w:jc w:val="center"/>
              <w:textAlignment w:val="auto"/>
              <w:rPr>
                <w:sz w:val="22"/>
                <w:szCs w:val="22"/>
              </w:rPr>
            </w:pPr>
            <w:r w:rsidRPr="00826401">
              <w:rPr>
                <w:sz w:val="22"/>
                <w:szCs w:val="22"/>
              </w:rPr>
              <w:t>rlx</w:t>
            </w:r>
          </w:p>
        </w:tc>
        <w:tc>
          <w:tcPr>
            <w:tcW w:w="812" w:type="dxa"/>
            <w:tcBorders>
              <w:top w:val="nil"/>
              <w:left w:val="nil"/>
              <w:bottom w:val="single" w:sz="4" w:space="0" w:color="auto"/>
              <w:right w:val="single" w:sz="4" w:space="0" w:color="auto"/>
            </w:tcBorders>
            <w:shd w:val="clear" w:color="auto" w:fill="auto"/>
            <w:noWrap/>
            <w:vAlign w:val="center"/>
            <w:hideMark/>
          </w:tcPr>
          <w:p w14:paraId="7560AAAD"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18809C9F" w14:textId="7D97A856"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9053749" w14:textId="3E21D62A" w:rsidR="00826401" w:rsidRPr="00826401" w:rsidRDefault="00826401" w:rsidP="00826401">
            <w:pPr>
              <w:suppressAutoHyphens w:val="0"/>
              <w:autoSpaceDN/>
              <w:jc w:val="right"/>
              <w:textAlignment w:val="auto"/>
              <w:rPr>
                <w:sz w:val="22"/>
                <w:szCs w:val="22"/>
              </w:rPr>
            </w:pPr>
          </w:p>
        </w:tc>
      </w:tr>
      <w:tr w:rsidR="00826401" w:rsidRPr="00826401" w14:paraId="25FB58B6"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01B26DE" w14:textId="77777777" w:rsidR="00826401" w:rsidRPr="00826401" w:rsidRDefault="00826401" w:rsidP="00826401">
            <w:pPr>
              <w:suppressAutoHyphens w:val="0"/>
              <w:autoSpaceDN/>
              <w:jc w:val="center"/>
              <w:textAlignment w:val="auto"/>
              <w:rPr>
                <w:sz w:val="22"/>
                <w:szCs w:val="22"/>
              </w:rPr>
            </w:pPr>
            <w:r w:rsidRPr="00826401">
              <w:rPr>
                <w:sz w:val="22"/>
                <w:szCs w:val="22"/>
              </w:rPr>
              <w:t>704</w:t>
            </w:r>
          </w:p>
        </w:tc>
        <w:tc>
          <w:tcPr>
            <w:tcW w:w="6187" w:type="dxa"/>
            <w:tcBorders>
              <w:top w:val="nil"/>
              <w:left w:val="nil"/>
              <w:bottom w:val="single" w:sz="4" w:space="0" w:color="auto"/>
              <w:right w:val="single" w:sz="4" w:space="0" w:color="auto"/>
            </w:tcBorders>
            <w:shd w:val="clear" w:color="auto" w:fill="auto"/>
            <w:vAlign w:val="center"/>
            <w:hideMark/>
          </w:tcPr>
          <w:p w14:paraId="2CAECED1" w14:textId="77777777" w:rsidR="00826401" w:rsidRPr="00826401" w:rsidRDefault="00826401" w:rsidP="00826401">
            <w:pPr>
              <w:suppressAutoHyphens w:val="0"/>
              <w:autoSpaceDN/>
              <w:textAlignment w:val="auto"/>
              <w:rPr>
                <w:sz w:val="22"/>
                <w:szCs w:val="22"/>
              </w:rPr>
            </w:pPr>
            <w:r w:rsidRPr="00826401">
              <w:rPr>
                <w:sz w:val="22"/>
                <w:szCs w:val="22"/>
              </w:rPr>
              <w:t>F et P du câblage de fil TH 2,5mm²</w:t>
            </w:r>
          </w:p>
        </w:tc>
        <w:tc>
          <w:tcPr>
            <w:tcW w:w="531" w:type="dxa"/>
            <w:tcBorders>
              <w:top w:val="nil"/>
              <w:left w:val="nil"/>
              <w:bottom w:val="single" w:sz="4" w:space="0" w:color="auto"/>
              <w:right w:val="single" w:sz="4" w:space="0" w:color="auto"/>
            </w:tcBorders>
            <w:shd w:val="clear" w:color="auto" w:fill="auto"/>
            <w:noWrap/>
            <w:vAlign w:val="center"/>
            <w:hideMark/>
          </w:tcPr>
          <w:p w14:paraId="4940FC4C" w14:textId="77777777" w:rsidR="00826401" w:rsidRPr="00826401" w:rsidRDefault="00826401" w:rsidP="00826401">
            <w:pPr>
              <w:suppressAutoHyphens w:val="0"/>
              <w:autoSpaceDN/>
              <w:jc w:val="center"/>
              <w:textAlignment w:val="auto"/>
              <w:rPr>
                <w:sz w:val="22"/>
                <w:szCs w:val="22"/>
              </w:rPr>
            </w:pPr>
            <w:r w:rsidRPr="00826401">
              <w:rPr>
                <w:sz w:val="22"/>
                <w:szCs w:val="22"/>
              </w:rPr>
              <w:t>rlx</w:t>
            </w:r>
          </w:p>
        </w:tc>
        <w:tc>
          <w:tcPr>
            <w:tcW w:w="812" w:type="dxa"/>
            <w:tcBorders>
              <w:top w:val="nil"/>
              <w:left w:val="nil"/>
              <w:bottom w:val="single" w:sz="4" w:space="0" w:color="auto"/>
              <w:right w:val="single" w:sz="4" w:space="0" w:color="auto"/>
            </w:tcBorders>
            <w:shd w:val="clear" w:color="auto" w:fill="auto"/>
            <w:noWrap/>
            <w:vAlign w:val="center"/>
            <w:hideMark/>
          </w:tcPr>
          <w:p w14:paraId="5D1BC5B3"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0D7C58EB" w14:textId="3321EAE4"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66BF0A1" w14:textId="373CFA4E" w:rsidR="00826401" w:rsidRPr="00826401" w:rsidRDefault="00826401" w:rsidP="00826401">
            <w:pPr>
              <w:suppressAutoHyphens w:val="0"/>
              <w:autoSpaceDN/>
              <w:jc w:val="right"/>
              <w:textAlignment w:val="auto"/>
              <w:rPr>
                <w:sz w:val="22"/>
                <w:szCs w:val="22"/>
              </w:rPr>
            </w:pPr>
          </w:p>
        </w:tc>
      </w:tr>
      <w:tr w:rsidR="00826401" w:rsidRPr="00826401" w14:paraId="7E3DEC19"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686FA49" w14:textId="77777777" w:rsidR="00826401" w:rsidRPr="00826401" w:rsidRDefault="00826401" w:rsidP="00826401">
            <w:pPr>
              <w:suppressAutoHyphens w:val="0"/>
              <w:autoSpaceDN/>
              <w:jc w:val="center"/>
              <w:textAlignment w:val="auto"/>
              <w:rPr>
                <w:sz w:val="22"/>
                <w:szCs w:val="22"/>
              </w:rPr>
            </w:pPr>
            <w:r w:rsidRPr="00826401">
              <w:rPr>
                <w:sz w:val="22"/>
                <w:szCs w:val="22"/>
              </w:rPr>
              <w:t>705</w:t>
            </w:r>
          </w:p>
        </w:tc>
        <w:tc>
          <w:tcPr>
            <w:tcW w:w="6187" w:type="dxa"/>
            <w:tcBorders>
              <w:top w:val="nil"/>
              <w:left w:val="nil"/>
              <w:bottom w:val="single" w:sz="4" w:space="0" w:color="auto"/>
              <w:right w:val="single" w:sz="4" w:space="0" w:color="auto"/>
            </w:tcBorders>
            <w:shd w:val="clear" w:color="auto" w:fill="auto"/>
            <w:vAlign w:val="center"/>
            <w:hideMark/>
          </w:tcPr>
          <w:p w14:paraId="733C96E3" w14:textId="77777777" w:rsidR="00826401" w:rsidRPr="00826401" w:rsidRDefault="00826401" w:rsidP="00826401">
            <w:pPr>
              <w:suppressAutoHyphens w:val="0"/>
              <w:autoSpaceDN/>
              <w:textAlignment w:val="auto"/>
              <w:rPr>
                <w:sz w:val="22"/>
                <w:szCs w:val="22"/>
              </w:rPr>
            </w:pPr>
            <w:r w:rsidRPr="00826401">
              <w:rPr>
                <w:sz w:val="22"/>
                <w:szCs w:val="22"/>
              </w:rPr>
              <w:t>F et P du câblage de fil  VGV 1,5mm²</w:t>
            </w:r>
          </w:p>
        </w:tc>
        <w:tc>
          <w:tcPr>
            <w:tcW w:w="531" w:type="dxa"/>
            <w:tcBorders>
              <w:top w:val="nil"/>
              <w:left w:val="nil"/>
              <w:bottom w:val="single" w:sz="4" w:space="0" w:color="auto"/>
              <w:right w:val="single" w:sz="4" w:space="0" w:color="auto"/>
            </w:tcBorders>
            <w:shd w:val="clear" w:color="auto" w:fill="auto"/>
            <w:noWrap/>
            <w:vAlign w:val="center"/>
            <w:hideMark/>
          </w:tcPr>
          <w:p w14:paraId="76757088" w14:textId="77777777" w:rsidR="00826401" w:rsidRPr="00826401" w:rsidRDefault="00826401" w:rsidP="00826401">
            <w:pPr>
              <w:suppressAutoHyphens w:val="0"/>
              <w:autoSpaceDN/>
              <w:jc w:val="center"/>
              <w:textAlignment w:val="auto"/>
              <w:rPr>
                <w:sz w:val="22"/>
                <w:szCs w:val="22"/>
              </w:rPr>
            </w:pPr>
            <w:r w:rsidRPr="00826401">
              <w:rPr>
                <w:sz w:val="22"/>
                <w:szCs w:val="22"/>
              </w:rPr>
              <w:t>rlx</w:t>
            </w:r>
          </w:p>
        </w:tc>
        <w:tc>
          <w:tcPr>
            <w:tcW w:w="812" w:type="dxa"/>
            <w:tcBorders>
              <w:top w:val="nil"/>
              <w:left w:val="nil"/>
              <w:bottom w:val="single" w:sz="4" w:space="0" w:color="auto"/>
              <w:right w:val="single" w:sz="4" w:space="0" w:color="auto"/>
            </w:tcBorders>
            <w:shd w:val="clear" w:color="auto" w:fill="auto"/>
            <w:noWrap/>
            <w:vAlign w:val="center"/>
            <w:hideMark/>
          </w:tcPr>
          <w:p w14:paraId="126B0B2B"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2F982A8B" w14:textId="395B5522"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BA4D9A1" w14:textId="7FDDC82C" w:rsidR="00826401" w:rsidRPr="00826401" w:rsidRDefault="00826401" w:rsidP="00826401">
            <w:pPr>
              <w:suppressAutoHyphens w:val="0"/>
              <w:autoSpaceDN/>
              <w:jc w:val="right"/>
              <w:textAlignment w:val="auto"/>
              <w:rPr>
                <w:sz w:val="22"/>
                <w:szCs w:val="22"/>
              </w:rPr>
            </w:pPr>
          </w:p>
        </w:tc>
      </w:tr>
      <w:tr w:rsidR="00826401" w:rsidRPr="00826401" w14:paraId="40FB80D5"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897699A" w14:textId="77777777" w:rsidR="00826401" w:rsidRPr="00826401" w:rsidRDefault="00826401" w:rsidP="00826401">
            <w:pPr>
              <w:suppressAutoHyphens w:val="0"/>
              <w:autoSpaceDN/>
              <w:jc w:val="center"/>
              <w:textAlignment w:val="auto"/>
              <w:rPr>
                <w:sz w:val="22"/>
                <w:szCs w:val="22"/>
              </w:rPr>
            </w:pPr>
            <w:r w:rsidRPr="00826401">
              <w:rPr>
                <w:sz w:val="22"/>
                <w:szCs w:val="22"/>
              </w:rPr>
              <w:t>706</w:t>
            </w:r>
          </w:p>
        </w:tc>
        <w:tc>
          <w:tcPr>
            <w:tcW w:w="6187" w:type="dxa"/>
            <w:tcBorders>
              <w:top w:val="nil"/>
              <w:left w:val="nil"/>
              <w:bottom w:val="single" w:sz="4" w:space="0" w:color="auto"/>
              <w:right w:val="single" w:sz="4" w:space="0" w:color="auto"/>
            </w:tcBorders>
            <w:shd w:val="clear" w:color="auto" w:fill="auto"/>
            <w:vAlign w:val="center"/>
            <w:hideMark/>
          </w:tcPr>
          <w:p w14:paraId="53BB0FC9" w14:textId="77777777" w:rsidR="00826401" w:rsidRPr="00826401" w:rsidRDefault="00826401" w:rsidP="00826401">
            <w:pPr>
              <w:suppressAutoHyphens w:val="0"/>
              <w:autoSpaceDN/>
              <w:textAlignment w:val="auto"/>
              <w:rPr>
                <w:sz w:val="22"/>
                <w:szCs w:val="22"/>
              </w:rPr>
            </w:pPr>
            <w:r w:rsidRPr="00826401">
              <w:rPr>
                <w:sz w:val="22"/>
                <w:szCs w:val="22"/>
              </w:rPr>
              <w:t>F et P des Réglettes complète de 1,20 m</w:t>
            </w:r>
          </w:p>
        </w:tc>
        <w:tc>
          <w:tcPr>
            <w:tcW w:w="531" w:type="dxa"/>
            <w:tcBorders>
              <w:top w:val="nil"/>
              <w:left w:val="nil"/>
              <w:bottom w:val="single" w:sz="4" w:space="0" w:color="auto"/>
              <w:right w:val="single" w:sz="4" w:space="0" w:color="auto"/>
            </w:tcBorders>
            <w:shd w:val="clear" w:color="auto" w:fill="auto"/>
            <w:noWrap/>
            <w:vAlign w:val="center"/>
            <w:hideMark/>
          </w:tcPr>
          <w:p w14:paraId="4A597FDD"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668B2610" w14:textId="77777777" w:rsidR="00826401" w:rsidRPr="00826401" w:rsidRDefault="00826401" w:rsidP="00826401">
            <w:pPr>
              <w:suppressAutoHyphens w:val="0"/>
              <w:autoSpaceDN/>
              <w:jc w:val="right"/>
              <w:textAlignment w:val="auto"/>
              <w:rPr>
                <w:sz w:val="22"/>
                <w:szCs w:val="22"/>
              </w:rPr>
            </w:pPr>
            <w:r w:rsidRPr="00826401">
              <w:rPr>
                <w:sz w:val="22"/>
                <w:szCs w:val="22"/>
              </w:rPr>
              <w:t>6,00</w:t>
            </w:r>
          </w:p>
        </w:tc>
        <w:tc>
          <w:tcPr>
            <w:tcW w:w="953" w:type="dxa"/>
            <w:tcBorders>
              <w:top w:val="nil"/>
              <w:left w:val="nil"/>
              <w:bottom w:val="single" w:sz="4" w:space="0" w:color="auto"/>
              <w:right w:val="single" w:sz="4" w:space="0" w:color="auto"/>
            </w:tcBorders>
            <w:shd w:val="clear" w:color="auto" w:fill="auto"/>
            <w:noWrap/>
            <w:vAlign w:val="center"/>
            <w:hideMark/>
          </w:tcPr>
          <w:p w14:paraId="0340196B" w14:textId="7A55437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D1BDD09" w14:textId="340ABD7F" w:rsidR="00826401" w:rsidRPr="00826401" w:rsidRDefault="00826401" w:rsidP="00826401">
            <w:pPr>
              <w:suppressAutoHyphens w:val="0"/>
              <w:autoSpaceDN/>
              <w:jc w:val="right"/>
              <w:textAlignment w:val="auto"/>
              <w:rPr>
                <w:sz w:val="22"/>
                <w:szCs w:val="22"/>
              </w:rPr>
            </w:pPr>
          </w:p>
        </w:tc>
      </w:tr>
      <w:tr w:rsidR="00826401" w:rsidRPr="00826401" w14:paraId="669BFD59"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B8A3EB4" w14:textId="77777777" w:rsidR="00826401" w:rsidRPr="00826401" w:rsidRDefault="00826401" w:rsidP="00826401">
            <w:pPr>
              <w:suppressAutoHyphens w:val="0"/>
              <w:autoSpaceDN/>
              <w:jc w:val="center"/>
              <w:textAlignment w:val="auto"/>
              <w:rPr>
                <w:sz w:val="22"/>
                <w:szCs w:val="22"/>
              </w:rPr>
            </w:pPr>
            <w:r w:rsidRPr="00826401">
              <w:rPr>
                <w:sz w:val="22"/>
                <w:szCs w:val="22"/>
              </w:rPr>
              <w:t>707</w:t>
            </w:r>
          </w:p>
        </w:tc>
        <w:tc>
          <w:tcPr>
            <w:tcW w:w="6187" w:type="dxa"/>
            <w:tcBorders>
              <w:top w:val="nil"/>
              <w:left w:val="nil"/>
              <w:bottom w:val="single" w:sz="4" w:space="0" w:color="auto"/>
              <w:right w:val="single" w:sz="4" w:space="0" w:color="auto"/>
            </w:tcBorders>
            <w:shd w:val="clear" w:color="auto" w:fill="auto"/>
            <w:vAlign w:val="center"/>
            <w:hideMark/>
          </w:tcPr>
          <w:p w14:paraId="51943244" w14:textId="77777777" w:rsidR="00826401" w:rsidRPr="00826401" w:rsidRDefault="00826401" w:rsidP="00826401">
            <w:pPr>
              <w:suppressAutoHyphens w:val="0"/>
              <w:autoSpaceDN/>
              <w:textAlignment w:val="auto"/>
              <w:rPr>
                <w:sz w:val="22"/>
                <w:szCs w:val="22"/>
              </w:rPr>
            </w:pPr>
            <w:r w:rsidRPr="00826401">
              <w:rPr>
                <w:sz w:val="22"/>
                <w:szCs w:val="22"/>
              </w:rPr>
              <w:t>F et P des Interrupteurs Vas et Viens</w:t>
            </w:r>
          </w:p>
        </w:tc>
        <w:tc>
          <w:tcPr>
            <w:tcW w:w="531" w:type="dxa"/>
            <w:tcBorders>
              <w:top w:val="nil"/>
              <w:left w:val="nil"/>
              <w:bottom w:val="single" w:sz="4" w:space="0" w:color="auto"/>
              <w:right w:val="single" w:sz="4" w:space="0" w:color="auto"/>
            </w:tcBorders>
            <w:shd w:val="clear" w:color="auto" w:fill="auto"/>
            <w:noWrap/>
            <w:vAlign w:val="center"/>
            <w:hideMark/>
          </w:tcPr>
          <w:p w14:paraId="3D59415B"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242D140E" w14:textId="77777777" w:rsidR="00826401" w:rsidRPr="00826401" w:rsidRDefault="00826401" w:rsidP="00826401">
            <w:pPr>
              <w:suppressAutoHyphens w:val="0"/>
              <w:autoSpaceDN/>
              <w:jc w:val="right"/>
              <w:textAlignment w:val="auto"/>
              <w:rPr>
                <w:sz w:val="22"/>
                <w:szCs w:val="22"/>
              </w:rPr>
            </w:pPr>
            <w:r w:rsidRPr="00826401">
              <w:rPr>
                <w:sz w:val="22"/>
                <w:szCs w:val="22"/>
              </w:rPr>
              <w:t>2,00</w:t>
            </w:r>
          </w:p>
        </w:tc>
        <w:tc>
          <w:tcPr>
            <w:tcW w:w="953" w:type="dxa"/>
            <w:tcBorders>
              <w:top w:val="nil"/>
              <w:left w:val="nil"/>
              <w:bottom w:val="single" w:sz="4" w:space="0" w:color="auto"/>
              <w:right w:val="single" w:sz="4" w:space="0" w:color="auto"/>
            </w:tcBorders>
            <w:shd w:val="clear" w:color="auto" w:fill="auto"/>
            <w:noWrap/>
            <w:vAlign w:val="center"/>
            <w:hideMark/>
          </w:tcPr>
          <w:p w14:paraId="70672850" w14:textId="1B1475B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0826CFD" w14:textId="7AF40F38" w:rsidR="00826401" w:rsidRPr="00826401" w:rsidRDefault="00826401" w:rsidP="00826401">
            <w:pPr>
              <w:suppressAutoHyphens w:val="0"/>
              <w:autoSpaceDN/>
              <w:jc w:val="right"/>
              <w:textAlignment w:val="auto"/>
              <w:rPr>
                <w:sz w:val="22"/>
                <w:szCs w:val="22"/>
              </w:rPr>
            </w:pPr>
          </w:p>
        </w:tc>
      </w:tr>
      <w:tr w:rsidR="00826401" w:rsidRPr="00826401" w14:paraId="26B2CAB1" w14:textId="77777777" w:rsidTr="002678CB">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9533E90" w14:textId="77777777" w:rsidR="00826401" w:rsidRPr="00826401" w:rsidRDefault="00826401" w:rsidP="00826401">
            <w:pPr>
              <w:suppressAutoHyphens w:val="0"/>
              <w:autoSpaceDN/>
              <w:jc w:val="center"/>
              <w:textAlignment w:val="auto"/>
              <w:rPr>
                <w:sz w:val="22"/>
                <w:szCs w:val="22"/>
              </w:rPr>
            </w:pPr>
            <w:r w:rsidRPr="00826401">
              <w:rPr>
                <w:sz w:val="22"/>
                <w:szCs w:val="22"/>
              </w:rPr>
              <w:t>708</w:t>
            </w:r>
          </w:p>
        </w:tc>
        <w:tc>
          <w:tcPr>
            <w:tcW w:w="6187" w:type="dxa"/>
            <w:tcBorders>
              <w:top w:val="nil"/>
              <w:left w:val="nil"/>
              <w:bottom w:val="single" w:sz="4" w:space="0" w:color="auto"/>
              <w:right w:val="single" w:sz="4" w:space="0" w:color="auto"/>
            </w:tcBorders>
            <w:shd w:val="clear" w:color="auto" w:fill="auto"/>
            <w:vAlign w:val="center"/>
            <w:hideMark/>
          </w:tcPr>
          <w:p w14:paraId="5993DE1F" w14:textId="77777777" w:rsidR="00826401" w:rsidRPr="00826401" w:rsidRDefault="00826401" w:rsidP="00826401">
            <w:pPr>
              <w:suppressAutoHyphens w:val="0"/>
              <w:autoSpaceDN/>
              <w:textAlignment w:val="auto"/>
              <w:rPr>
                <w:sz w:val="22"/>
                <w:szCs w:val="22"/>
              </w:rPr>
            </w:pPr>
            <w:r w:rsidRPr="00826401">
              <w:rPr>
                <w:sz w:val="22"/>
                <w:szCs w:val="22"/>
              </w:rPr>
              <w:t>F et P des Prises de courant encastrés</w:t>
            </w:r>
          </w:p>
        </w:tc>
        <w:tc>
          <w:tcPr>
            <w:tcW w:w="531" w:type="dxa"/>
            <w:tcBorders>
              <w:top w:val="nil"/>
              <w:left w:val="nil"/>
              <w:bottom w:val="single" w:sz="4" w:space="0" w:color="auto"/>
              <w:right w:val="single" w:sz="4" w:space="0" w:color="auto"/>
            </w:tcBorders>
            <w:shd w:val="clear" w:color="auto" w:fill="auto"/>
            <w:noWrap/>
            <w:vAlign w:val="center"/>
            <w:hideMark/>
          </w:tcPr>
          <w:p w14:paraId="18BD33DD"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2D7B6EA4" w14:textId="77777777" w:rsidR="00826401" w:rsidRPr="00826401" w:rsidRDefault="00826401" w:rsidP="00826401">
            <w:pPr>
              <w:suppressAutoHyphens w:val="0"/>
              <w:autoSpaceDN/>
              <w:jc w:val="right"/>
              <w:textAlignment w:val="auto"/>
              <w:rPr>
                <w:sz w:val="22"/>
                <w:szCs w:val="22"/>
              </w:rPr>
            </w:pPr>
            <w:r w:rsidRPr="00826401">
              <w:rPr>
                <w:sz w:val="22"/>
                <w:szCs w:val="22"/>
              </w:rPr>
              <w:t>6,00</w:t>
            </w:r>
          </w:p>
        </w:tc>
        <w:tc>
          <w:tcPr>
            <w:tcW w:w="953" w:type="dxa"/>
            <w:tcBorders>
              <w:top w:val="nil"/>
              <w:left w:val="nil"/>
              <w:bottom w:val="single" w:sz="4" w:space="0" w:color="auto"/>
              <w:right w:val="single" w:sz="4" w:space="0" w:color="auto"/>
            </w:tcBorders>
            <w:shd w:val="clear" w:color="auto" w:fill="auto"/>
            <w:noWrap/>
            <w:vAlign w:val="center"/>
            <w:hideMark/>
          </w:tcPr>
          <w:p w14:paraId="73505CBF" w14:textId="7FF8C436"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D02FD0D" w14:textId="058C48FA" w:rsidR="00826401" w:rsidRPr="00826401" w:rsidRDefault="00826401" w:rsidP="00826401">
            <w:pPr>
              <w:suppressAutoHyphens w:val="0"/>
              <w:autoSpaceDN/>
              <w:jc w:val="right"/>
              <w:textAlignment w:val="auto"/>
              <w:rPr>
                <w:sz w:val="22"/>
                <w:szCs w:val="22"/>
              </w:rPr>
            </w:pPr>
          </w:p>
        </w:tc>
      </w:tr>
      <w:tr w:rsidR="00826401" w:rsidRPr="00826401" w14:paraId="2EF9BEB0" w14:textId="77777777" w:rsidTr="002678CB">
        <w:trPr>
          <w:trHeight w:val="240"/>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C297" w14:textId="77777777" w:rsidR="00826401" w:rsidRPr="00826401" w:rsidRDefault="00826401" w:rsidP="00826401">
            <w:pPr>
              <w:suppressAutoHyphens w:val="0"/>
              <w:autoSpaceDN/>
              <w:jc w:val="center"/>
              <w:textAlignment w:val="auto"/>
              <w:rPr>
                <w:sz w:val="22"/>
                <w:szCs w:val="22"/>
              </w:rPr>
            </w:pPr>
            <w:r w:rsidRPr="00826401">
              <w:rPr>
                <w:sz w:val="22"/>
                <w:szCs w:val="22"/>
              </w:rPr>
              <w:lastRenderedPageBreak/>
              <w:t>709</w:t>
            </w:r>
          </w:p>
        </w:tc>
        <w:tc>
          <w:tcPr>
            <w:tcW w:w="6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3EFF9" w14:textId="77777777" w:rsidR="00826401" w:rsidRPr="00826401" w:rsidRDefault="00826401" w:rsidP="00826401">
            <w:pPr>
              <w:suppressAutoHyphens w:val="0"/>
              <w:autoSpaceDN/>
              <w:textAlignment w:val="auto"/>
              <w:rPr>
                <w:sz w:val="22"/>
                <w:szCs w:val="22"/>
              </w:rPr>
            </w:pPr>
            <w:r w:rsidRPr="00826401">
              <w:rPr>
                <w:sz w:val="22"/>
                <w:szCs w:val="22"/>
              </w:rPr>
              <w:t>Attaches, dominos, boîtiers, boîtes de dérivation, toutes sujétions de sécurité et raccordement au réseau existant</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0A7C"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10785"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564E" w14:textId="71D84DF3" w:rsidR="00826401" w:rsidRPr="00826401" w:rsidRDefault="00826401" w:rsidP="00826401">
            <w:pPr>
              <w:suppressAutoHyphens w:val="0"/>
              <w:autoSpaceDN/>
              <w:jc w:val="right"/>
              <w:textAlignment w:val="auto"/>
              <w:rPr>
                <w:sz w:val="22"/>
                <w:szCs w:val="22"/>
              </w:rPr>
            </w:pP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DB1C6" w14:textId="123346C9" w:rsidR="00826401" w:rsidRPr="00826401" w:rsidRDefault="00826401" w:rsidP="00826401">
            <w:pPr>
              <w:suppressAutoHyphens w:val="0"/>
              <w:autoSpaceDN/>
              <w:jc w:val="right"/>
              <w:textAlignment w:val="auto"/>
              <w:rPr>
                <w:sz w:val="22"/>
                <w:szCs w:val="22"/>
              </w:rPr>
            </w:pPr>
          </w:p>
        </w:tc>
      </w:tr>
      <w:tr w:rsidR="00826401" w:rsidRPr="00826401" w14:paraId="6E334B1B" w14:textId="77777777" w:rsidTr="002678CB">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1543E6"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700</w:t>
            </w:r>
          </w:p>
        </w:tc>
        <w:tc>
          <w:tcPr>
            <w:tcW w:w="1207" w:type="dxa"/>
            <w:tcBorders>
              <w:top w:val="single" w:sz="4" w:space="0" w:color="auto"/>
              <w:left w:val="nil"/>
              <w:bottom w:val="single" w:sz="4" w:space="0" w:color="auto"/>
              <w:right w:val="single" w:sz="4" w:space="0" w:color="auto"/>
            </w:tcBorders>
            <w:shd w:val="clear" w:color="000000" w:fill="BFBFBF"/>
            <w:noWrap/>
            <w:vAlign w:val="center"/>
            <w:hideMark/>
          </w:tcPr>
          <w:p w14:paraId="50DA9FDA" w14:textId="542F48E3" w:rsidR="00826401" w:rsidRPr="00826401" w:rsidRDefault="00826401" w:rsidP="00826401">
            <w:pPr>
              <w:suppressAutoHyphens w:val="0"/>
              <w:autoSpaceDN/>
              <w:jc w:val="right"/>
              <w:textAlignment w:val="auto"/>
              <w:rPr>
                <w:b/>
                <w:bCs/>
                <w:sz w:val="22"/>
                <w:szCs w:val="22"/>
              </w:rPr>
            </w:pPr>
          </w:p>
        </w:tc>
      </w:tr>
      <w:tr w:rsidR="00826401" w:rsidRPr="00826401" w14:paraId="6EFCFED3"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0D52DA4" w14:textId="77777777" w:rsidR="00826401" w:rsidRPr="00826401" w:rsidRDefault="00826401" w:rsidP="00826401">
            <w:pPr>
              <w:suppressAutoHyphens w:val="0"/>
              <w:autoSpaceDN/>
              <w:textAlignment w:val="auto"/>
              <w:rPr>
                <w:b/>
                <w:bCs/>
                <w:sz w:val="22"/>
                <w:szCs w:val="22"/>
              </w:rPr>
            </w:pPr>
            <w:r w:rsidRPr="00826401">
              <w:rPr>
                <w:b/>
                <w:bCs/>
                <w:sz w:val="22"/>
                <w:szCs w:val="22"/>
              </w:rPr>
              <w:t>Lot N°800: PEINTURE</w:t>
            </w:r>
          </w:p>
        </w:tc>
        <w:tc>
          <w:tcPr>
            <w:tcW w:w="531" w:type="dxa"/>
            <w:tcBorders>
              <w:top w:val="nil"/>
              <w:left w:val="nil"/>
              <w:bottom w:val="single" w:sz="4" w:space="0" w:color="auto"/>
              <w:right w:val="single" w:sz="4" w:space="0" w:color="auto"/>
            </w:tcBorders>
            <w:shd w:val="clear" w:color="auto" w:fill="auto"/>
            <w:noWrap/>
            <w:vAlign w:val="center"/>
            <w:hideMark/>
          </w:tcPr>
          <w:p w14:paraId="4D44B688"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01B63F5"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15D6A51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8748B4" w14:textId="77777777" w:rsidR="00826401" w:rsidRPr="00826401" w:rsidRDefault="00826401" w:rsidP="00826401">
            <w:pPr>
              <w:suppressAutoHyphens w:val="0"/>
              <w:autoSpaceDN/>
              <w:jc w:val="right"/>
              <w:textAlignment w:val="auto"/>
              <w:rPr>
                <w:sz w:val="22"/>
                <w:szCs w:val="22"/>
              </w:rPr>
            </w:pPr>
          </w:p>
        </w:tc>
      </w:tr>
      <w:tr w:rsidR="00826401" w:rsidRPr="00826401" w14:paraId="4115C7BD"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AC8D1E5" w14:textId="77777777" w:rsidR="00826401" w:rsidRPr="00826401" w:rsidRDefault="00826401" w:rsidP="00826401">
            <w:pPr>
              <w:suppressAutoHyphens w:val="0"/>
              <w:autoSpaceDN/>
              <w:jc w:val="center"/>
              <w:textAlignment w:val="auto"/>
              <w:rPr>
                <w:sz w:val="22"/>
                <w:szCs w:val="22"/>
              </w:rPr>
            </w:pPr>
            <w:r w:rsidRPr="00826401">
              <w:rPr>
                <w:sz w:val="22"/>
                <w:szCs w:val="22"/>
              </w:rPr>
              <w:t>801</w:t>
            </w:r>
          </w:p>
        </w:tc>
        <w:tc>
          <w:tcPr>
            <w:tcW w:w="6187" w:type="dxa"/>
            <w:tcBorders>
              <w:top w:val="nil"/>
              <w:left w:val="nil"/>
              <w:bottom w:val="single" w:sz="4" w:space="0" w:color="auto"/>
              <w:right w:val="single" w:sz="4" w:space="0" w:color="auto"/>
            </w:tcBorders>
            <w:shd w:val="clear" w:color="auto" w:fill="auto"/>
            <w:vAlign w:val="center"/>
            <w:hideMark/>
          </w:tcPr>
          <w:p w14:paraId="0529381B" w14:textId="77777777" w:rsidR="00826401" w:rsidRPr="00826401" w:rsidRDefault="00826401" w:rsidP="00826401">
            <w:pPr>
              <w:suppressAutoHyphens w:val="0"/>
              <w:autoSpaceDN/>
              <w:textAlignment w:val="auto"/>
              <w:rPr>
                <w:sz w:val="22"/>
                <w:szCs w:val="22"/>
              </w:rPr>
            </w:pPr>
            <w:r w:rsidRPr="00826401">
              <w:rPr>
                <w:sz w:val="22"/>
                <w:szCs w:val="22"/>
              </w:rPr>
              <w:t>Badigeonnage à la chaux</w:t>
            </w:r>
          </w:p>
        </w:tc>
        <w:tc>
          <w:tcPr>
            <w:tcW w:w="531" w:type="dxa"/>
            <w:tcBorders>
              <w:top w:val="nil"/>
              <w:left w:val="nil"/>
              <w:bottom w:val="single" w:sz="4" w:space="0" w:color="auto"/>
              <w:right w:val="single" w:sz="4" w:space="0" w:color="auto"/>
            </w:tcBorders>
            <w:shd w:val="clear" w:color="auto" w:fill="auto"/>
            <w:noWrap/>
            <w:vAlign w:val="center"/>
            <w:hideMark/>
          </w:tcPr>
          <w:p w14:paraId="195A054E"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2D8A3C3B" w14:textId="77777777" w:rsidR="00826401" w:rsidRPr="00826401" w:rsidRDefault="00826401" w:rsidP="00826401">
            <w:pPr>
              <w:suppressAutoHyphens w:val="0"/>
              <w:autoSpaceDN/>
              <w:jc w:val="right"/>
              <w:textAlignment w:val="auto"/>
              <w:rPr>
                <w:sz w:val="22"/>
                <w:szCs w:val="22"/>
              </w:rPr>
            </w:pPr>
            <w:r w:rsidRPr="00826401">
              <w:rPr>
                <w:sz w:val="22"/>
                <w:szCs w:val="22"/>
              </w:rPr>
              <w:t>417,40</w:t>
            </w:r>
          </w:p>
        </w:tc>
        <w:tc>
          <w:tcPr>
            <w:tcW w:w="953" w:type="dxa"/>
            <w:tcBorders>
              <w:top w:val="nil"/>
              <w:left w:val="nil"/>
              <w:bottom w:val="single" w:sz="4" w:space="0" w:color="auto"/>
              <w:right w:val="single" w:sz="4" w:space="0" w:color="auto"/>
            </w:tcBorders>
            <w:shd w:val="clear" w:color="auto" w:fill="auto"/>
            <w:noWrap/>
            <w:vAlign w:val="center"/>
            <w:hideMark/>
          </w:tcPr>
          <w:p w14:paraId="2B35746F" w14:textId="350C0B5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CC0875D" w14:textId="2A1B4758" w:rsidR="00826401" w:rsidRPr="00826401" w:rsidRDefault="00826401" w:rsidP="00826401">
            <w:pPr>
              <w:suppressAutoHyphens w:val="0"/>
              <w:autoSpaceDN/>
              <w:jc w:val="right"/>
              <w:textAlignment w:val="auto"/>
              <w:rPr>
                <w:sz w:val="22"/>
                <w:szCs w:val="22"/>
              </w:rPr>
            </w:pPr>
          </w:p>
        </w:tc>
      </w:tr>
      <w:tr w:rsidR="00826401" w:rsidRPr="00826401" w14:paraId="757386FE"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B9C660A" w14:textId="77777777" w:rsidR="00826401" w:rsidRPr="00826401" w:rsidRDefault="00826401" w:rsidP="00826401">
            <w:pPr>
              <w:suppressAutoHyphens w:val="0"/>
              <w:autoSpaceDN/>
              <w:jc w:val="center"/>
              <w:textAlignment w:val="auto"/>
              <w:rPr>
                <w:sz w:val="22"/>
                <w:szCs w:val="22"/>
              </w:rPr>
            </w:pPr>
            <w:r w:rsidRPr="00826401">
              <w:rPr>
                <w:sz w:val="22"/>
                <w:szCs w:val="22"/>
              </w:rPr>
              <w:t>702</w:t>
            </w:r>
          </w:p>
        </w:tc>
        <w:tc>
          <w:tcPr>
            <w:tcW w:w="6187" w:type="dxa"/>
            <w:tcBorders>
              <w:top w:val="nil"/>
              <w:left w:val="nil"/>
              <w:bottom w:val="single" w:sz="4" w:space="0" w:color="auto"/>
              <w:right w:val="single" w:sz="4" w:space="0" w:color="auto"/>
            </w:tcBorders>
            <w:shd w:val="clear" w:color="auto" w:fill="auto"/>
            <w:vAlign w:val="center"/>
            <w:hideMark/>
          </w:tcPr>
          <w:p w14:paraId="3A03794E" w14:textId="77777777" w:rsidR="00826401" w:rsidRPr="00826401" w:rsidRDefault="00826401" w:rsidP="00826401">
            <w:pPr>
              <w:suppressAutoHyphens w:val="0"/>
              <w:autoSpaceDN/>
              <w:textAlignment w:val="auto"/>
              <w:rPr>
                <w:sz w:val="22"/>
                <w:szCs w:val="22"/>
              </w:rPr>
            </w:pPr>
            <w:r w:rsidRPr="00826401">
              <w:rPr>
                <w:sz w:val="22"/>
                <w:szCs w:val="22"/>
              </w:rPr>
              <w:t>Peinture sur murs intérieurs et plafond 3 couches Pantex 800</w:t>
            </w:r>
          </w:p>
        </w:tc>
        <w:tc>
          <w:tcPr>
            <w:tcW w:w="531" w:type="dxa"/>
            <w:tcBorders>
              <w:top w:val="nil"/>
              <w:left w:val="nil"/>
              <w:bottom w:val="single" w:sz="4" w:space="0" w:color="auto"/>
              <w:right w:val="single" w:sz="4" w:space="0" w:color="auto"/>
            </w:tcBorders>
            <w:shd w:val="clear" w:color="auto" w:fill="auto"/>
            <w:noWrap/>
            <w:vAlign w:val="center"/>
            <w:hideMark/>
          </w:tcPr>
          <w:p w14:paraId="32517FED"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7BA571B9" w14:textId="77777777" w:rsidR="00826401" w:rsidRPr="00826401" w:rsidRDefault="00826401" w:rsidP="00826401">
            <w:pPr>
              <w:suppressAutoHyphens w:val="0"/>
              <w:autoSpaceDN/>
              <w:jc w:val="right"/>
              <w:textAlignment w:val="auto"/>
              <w:rPr>
                <w:sz w:val="22"/>
                <w:szCs w:val="22"/>
              </w:rPr>
            </w:pPr>
            <w:r w:rsidRPr="00826401">
              <w:rPr>
                <w:sz w:val="22"/>
                <w:szCs w:val="22"/>
              </w:rPr>
              <w:t>357,89</w:t>
            </w:r>
          </w:p>
        </w:tc>
        <w:tc>
          <w:tcPr>
            <w:tcW w:w="953" w:type="dxa"/>
            <w:tcBorders>
              <w:top w:val="nil"/>
              <w:left w:val="nil"/>
              <w:bottom w:val="single" w:sz="4" w:space="0" w:color="auto"/>
              <w:right w:val="single" w:sz="4" w:space="0" w:color="auto"/>
            </w:tcBorders>
            <w:shd w:val="clear" w:color="auto" w:fill="auto"/>
            <w:noWrap/>
            <w:vAlign w:val="center"/>
            <w:hideMark/>
          </w:tcPr>
          <w:p w14:paraId="1508C31E" w14:textId="738CCCC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C320196" w14:textId="7B9948B5" w:rsidR="00826401" w:rsidRPr="00826401" w:rsidRDefault="00826401" w:rsidP="00826401">
            <w:pPr>
              <w:suppressAutoHyphens w:val="0"/>
              <w:autoSpaceDN/>
              <w:jc w:val="right"/>
              <w:textAlignment w:val="auto"/>
              <w:rPr>
                <w:sz w:val="22"/>
                <w:szCs w:val="22"/>
              </w:rPr>
            </w:pPr>
          </w:p>
        </w:tc>
      </w:tr>
      <w:tr w:rsidR="00826401" w:rsidRPr="00826401" w14:paraId="1D15691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C0EC49E" w14:textId="77777777" w:rsidR="00826401" w:rsidRPr="00826401" w:rsidRDefault="00826401" w:rsidP="00826401">
            <w:pPr>
              <w:suppressAutoHyphens w:val="0"/>
              <w:autoSpaceDN/>
              <w:jc w:val="center"/>
              <w:textAlignment w:val="auto"/>
              <w:rPr>
                <w:sz w:val="22"/>
                <w:szCs w:val="22"/>
              </w:rPr>
            </w:pPr>
            <w:r w:rsidRPr="00826401">
              <w:rPr>
                <w:sz w:val="22"/>
                <w:szCs w:val="22"/>
              </w:rPr>
              <w:t>703</w:t>
            </w:r>
          </w:p>
        </w:tc>
        <w:tc>
          <w:tcPr>
            <w:tcW w:w="6187" w:type="dxa"/>
            <w:tcBorders>
              <w:top w:val="nil"/>
              <w:left w:val="nil"/>
              <w:bottom w:val="single" w:sz="4" w:space="0" w:color="auto"/>
              <w:right w:val="single" w:sz="4" w:space="0" w:color="auto"/>
            </w:tcBorders>
            <w:shd w:val="clear" w:color="auto" w:fill="auto"/>
            <w:vAlign w:val="center"/>
            <w:hideMark/>
          </w:tcPr>
          <w:p w14:paraId="0D99D577" w14:textId="77777777" w:rsidR="00826401" w:rsidRPr="00826401" w:rsidRDefault="00826401" w:rsidP="00826401">
            <w:pPr>
              <w:suppressAutoHyphens w:val="0"/>
              <w:autoSpaceDN/>
              <w:textAlignment w:val="auto"/>
              <w:rPr>
                <w:sz w:val="22"/>
                <w:szCs w:val="22"/>
              </w:rPr>
            </w:pPr>
            <w:r w:rsidRPr="00826401">
              <w:rPr>
                <w:sz w:val="22"/>
                <w:szCs w:val="22"/>
              </w:rPr>
              <w:t>Peinture sur murs extérieurs 3 couches Pantex 1300</w:t>
            </w:r>
          </w:p>
        </w:tc>
        <w:tc>
          <w:tcPr>
            <w:tcW w:w="531" w:type="dxa"/>
            <w:tcBorders>
              <w:top w:val="nil"/>
              <w:left w:val="nil"/>
              <w:bottom w:val="single" w:sz="4" w:space="0" w:color="auto"/>
              <w:right w:val="single" w:sz="4" w:space="0" w:color="auto"/>
            </w:tcBorders>
            <w:shd w:val="clear" w:color="auto" w:fill="auto"/>
            <w:noWrap/>
            <w:vAlign w:val="center"/>
            <w:hideMark/>
          </w:tcPr>
          <w:p w14:paraId="619EF7A4"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2A8F3E5F" w14:textId="77777777" w:rsidR="00826401" w:rsidRPr="00826401" w:rsidRDefault="00826401" w:rsidP="00826401">
            <w:pPr>
              <w:suppressAutoHyphens w:val="0"/>
              <w:autoSpaceDN/>
              <w:jc w:val="right"/>
              <w:textAlignment w:val="auto"/>
              <w:rPr>
                <w:sz w:val="22"/>
                <w:szCs w:val="22"/>
              </w:rPr>
            </w:pPr>
            <w:r w:rsidRPr="00826401">
              <w:rPr>
                <w:sz w:val="22"/>
                <w:szCs w:val="22"/>
              </w:rPr>
              <w:t>139,10</w:t>
            </w:r>
          </w:p>
        </w:tc>
        <w:tc>
          <w:tcPr>
            <w:tcW w:w="953" w:type="dxa"/>
            <w:tcBorders>
              <w:top w:val="nil"/>
              <w:left w:val="nil"/>
              <w:bottom w:val="single" w:sz="4" w:space="0" w:color="auto"/>
              <w:right w:val="single" w:sz="4" w:space="0" w:color="auto"/>
            </w:tcBorders>
            <w:shd w:val="clear" w:color="auto" w:fill="auto"/>
            <w:noWrap/>
            <w:vAlign w:val="center"/>
            <w:hideMark/>
          </w:tcPr>
          <w:p w14:paraId="54589CA6" w14:textId="4287342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7E79D9" w14:textId="4D20D736" w:rsidR="00826401" w:rsidRPr="00826401" w:rsidRDefault="00826401" w:rsidP="00826401">
            <w:pPr>
              <w:suppressAutoHyphens w:val="0"/>
              <w:autoSpaceDN/>
              <w:jc w:val="right"/>
              <w:textAlignment w:val="auto"/>
              <w:rPr>
                <w:sz w:val="22"/>
                <w:szCs w:val="22"/>
              </w:rPr>
            </w:pPr>
          </w:p>
        </w:tc>
      </w:tr>
      <w:tr w:rsidR="00826401" w:rsidRPr="00826401" w14:paraId="0F054E8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96DDA2B" w14:textId="77777777" w:rsidR="00826401" w:rsidRPr="00826401" w:rsidRDefault="00826401" w:rsidP="00826401">
            <w:pPr>
              <w:suppressAutoHyphens w:val="0"/>
              <w:autoSpaceDN/>
              <w:jc w:val="center"/>
              <w:textAlignment w:val="auto"/>
              <w:rPr>
                <w:sz w:val="22"/>
                <w:szCs w:val="22"/>
              </w:rPr>
            </w:pPr>
            <w:r w:rsidRPr="00826401">
              <w:rPr>
                <w:sz w:val="22"/>
                <w:szCs w:val="22"/>
              </w:rPr>
              <w:t>704</w:t>
            </w:r>
          </w:p>
        </w:tc>
        <w:tc>
          <w:tcPr>
            <w:tcW w:w="6187" w:type="dxa"/>
            <w:tcBorders>
              <w:top w:val="nil"/>
              <w:left w:val="nil"/>
              <w:bottom w:val="single" w:sz="4" w:space="0" w:color="auto"/>
              <w:right w:val="single" w:sz="4" w:space="0" w:color="auto"/>
            </w:tcBorders>
            <w:shd w:val="clear" w:color="auto" w:fill="auto"/>
            <w:vAlign w:val="center"/>
            <w:hideMark/>
          </w:tcPr>
          <w:p w14:paraId="665787A6" w14:textId="77777777" w:rsidR="00826401" w:rsidRPr="00826401" w:rsidRDefault="00826401" w:rsidP="00826401">
            <w:pPr>
              <w:suppressAutoHyphens w:val="0"/>
              <w:autoSpaceDN/>
              <w:textAlignment w:val="auto"/>
              <w:rPr>
                <w:sz w:val="22"/>
                <w:szCs w:val="22"/>
              </w:rPr>
            </w:pPr>
            <w:r w:rsidRPr="00826401">
              <w:rPr>
                <w:sz w:val="22"/>
                <w:szCs w:val="22"/>
              </w:rPr>
              <w:t>Peinture sur menuiseries bois et métallique</w:t>
            </w:r>
          </w:p>
        </w:tc>
        <w:tc>
          <w:tcPr>
            <w:tcW w:w="531" w:type="dxa"/>
            <w:tcBorders>
              <w:top w:val="nil"/>
              <w:left w:val="nil"/>
              <w:bottom w:val="single" w:sz="4" w:space="0" w:color="auto"/>
              <w:right w:val="single" w:sz="4" w:space="0" w:color="auto"/>
            </w:tcBorders>
            <w:shd w:val="clear" w:color="auto" w:fill="auto"/>
            <w:noWrap/>
            <w:vAlign w:val="center"/>
            <w:hideMark/>
          </w:tcPr>
          <w:p w14:paraId="46FBD7F3"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46986DA7" w14:textId="77777777" w:rsidR="00826401" w:rsidRPr="00826401" w:rsidRDefault="00826401" w:rsidP="00826401">
            <w:pPr>
              <w:suppressAutoHyphens w:val="0"/>
              <w:autoSpaceDN/>
              <w:jc w:val="right"/>
              <w:textAlignment w:val="auto"/>
              <w:rPr>
                <w:sz w:val="22"/>
                <w:szCs w:val="22"/>
              </w:rPr>
            </w:pPr>
            <w:r w:rsidRPr="00826401">
              <w:rPr>
                <w:sz w:val="22"/>
                <w:szCs w:val="22"/>
              </w:rPr>
              <w:t>20,00</w:t>
            </w:r>
          </w:p>
        </w:tc>
        <w:tc>
          <w:tcPr>
            <w:tcW w:w="953" w:type="dxa"/>
            <w:tcBorders>
              <w:top w:val="nil"/>
              <w:left w:val="nil"/>
              <w:bottom w:val="single" w:sz="4" w:space="0" w:color="auto"/>
              <w:right w:val="single" w:sz="4" w:space="0" w:color="auto"/>
            </w:tcBorders>
            <w:shd w:val="clear" w:color="auto" w:fill="auto"/>
            <w:noWrap/>
            <w:vAlign w:val="center"/>
            <w:hideMark/>
          </w:tcPr>
          <w:p w14:paraId="60B37A7B" w14:textId="14653F06"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06EA037" w14:textId="0B2F95C3" w:rsidR="00826401" w:rsidRPr="00826401" w:rsidRDefault="00826401" w:rsidP="00826401">
            <w:pPr>
              <w:suppressAutoHyphens w:val="0"/>
              <w:autoSpaceDN/>
              <w:jc w:val="right"/>
              <w:textAlignment w:val="auto"/>
              <w:rPr>
                <w:sz w:val="22"/>
                <w:szCs w:val="22"/>
              </w:rPr>
            </w:pPr>
          </w:p>
        </w:tc>
      </w:tr>
      <w:tr w:rsidR="00826401" w:rsidRPr="00826401" w14:paraId="764C5023"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A23DC6"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800</w:t>
            </w:r>
          </w:p>
        </w:tc>
        <w:tc>
          <w:tcPr>
            <w:tcW w:w="1207" w:type="dxa"/>
            <w:tcBorders>
              <w:top w:val="nil"/>
              <w:left w:val="nil"/>
              <w:bottom w:val="single" w:sz="4" w:space="0" w:color="auto"/>
              <w:right w:val="single" w:sz="4" w:space="0" w:color="auto"/>
            </w:tcBorders>
            <w:shd w:val="clear" w:color="000000" w:fill="BFBFBF"/>
            <w:noWrap/>
            <w:vAlign w:val="center"/>
            <w:hideMark/>
          </w:tcPr>
          <w:p w14:paraId="4028BFA1" w14:textId="3B90FF61" w:rsidR="00826401" w:rsidRPr="00826401" w:rsidRDefault="00826401" w:rsidP="00826401">
            <w:pPr>
              <w:suppressAutoHyphens w:val="0"/>
              <w:autoSpaceDN/>
              <w:jc w:val="right"/>
              <w:textAlignment w:val="auto"/>
              <w:rPr>
                <w:b/>
                <w:bCs/>
                <w:sz w:val="22"/>
                <w:szCs w:val="22"/>
              </w:rPr>
            </w:pPr>
          </w:p>
        </w:tc>
      </w:tr>
      <w:tr w:rsidR="00826401" w:rsidRPr="00826401" w14:paraId="20BDF901"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68AB47F2" w14:textId="77777777" w:rsidR="00826401" w:rsidRPr="00826401" w:rsidRDefault="00826401" w:rsidP="00826401">
            <w:pPr>
              <w:suppressAutoHyphens w:val="0"/>
              <w:autoSpaceDN/>
              <w:textAlignment w:val="auto"/>
              <w:rPr>
                <w:b/>
                <w:bCs/>
                <w:sz w:val="22"/>
                <w:szCs w:val="22"/>
              </w:rPr>
            </w:pPr>
            <w:r w:rsidRPr="00826401">
              <w:rPr>
                <w:b/>
                <w:bCs/>
                <w:sz w:val="22"/>
                <w:szCs w:val="22"/>
              </w:rPr>
              <w:t>Lot N° 900: V.R.D</w:t>
            </w:r>
          </w:p>
        </w:tc>
        <w:tc>
          <w:tcPr>
            <w:tcW w:w="531" w:type="dxa"/>
            <w:tcBorders>
              <w:top w:val="nil"/>
              <w:left w:val="nil"/>
              <w:bottom w:val="single" w:sz="4" w:space="0" w:color="auto"/>
              <w:right w:val="single" w:sz="4" w:space="0" w:color="auto"/>
            </w:tcBorders>
            <w:shd w:val="clear" w:color="auto" w:fill="auto"/>
            <w:noWrap/>
            <w:vAlign w:val="center"/>
            <w:hideMark/>
          </w:tcPr>
          <w:p w14:paraId="0DF40B39"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65F4A4B"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70B20F1D"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9FAACA4" w14:textId="77777777" w:rsidR="00826401" w:rsidRPr="00826401" w:rsidRDefault="00826401" w:rsidP="00826401">
            <w:pPr>
              <w:suppressAutoHyphens w:val="0"/>
              <w:autoSpaceDN/>
              <w:jc w:val="right"/>
              <w:textAlignment w:val="auto"/>
              <w:rPr>
                <w:sz w:val="22"/>
                <w:szCs w:val="22"/>
              </w:rPr>
            </w:pPr>
          </w:p>
        </w:tc>
      </w:tr>
      <w:tr w:rsidR="00826401" w:rsidRPr="00826401" w14:paraId="74DD985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30664B8" w14:textId="77777777" w:rsidR="00826401" w:rsidRPr="00826401" w:rsidRDefault="00826401" w:rsidP="00826401">
            <w:pPr>
              <w:suppressAutoHyphens w:val="0"/>
              <w:autoSpaceDN/>
              <w:jc w:val="center"/>
              <w:textAlignment w:val="auto"/>
              <w:rPr>
                <w:sz w:val="22"/>
                <w:szCs w:val="22"/>
              </w:rPr>
            </w:pPr>
            <w:r w:rsidRPr="00826401">
              <w:rPr>
                <w:sz w:val="22"/>
                <w:szCs w:val="22"/>
              </w:rPr>
              <w:t>901</w:t>
            </w:r>
          </w:p>
        </w:tc>
        <w:tc>
          <w:tcPr>
            <w:tcW w:w="6187" w:type="dxa"/>
            <w:tcBorders>
              <w:top w:val="nil"/>
              <w:left w:val="nil"/>
              <w:bottom w:val="single" w:sz="4" w:space="0" w:color="auto"/>
              <w:right w:val="single" w:sz="4" w:space="0" w:color="auto"/>
            </w:tcBorders>
            <w:shd w:val="clear" w:color="auto" w:fill="auto"/>
            <w:vAlign w:val="center"/>
            <w:hideMark/>
          </w:tcPr>
          <w:p w14:paraId="1752BA04" w14:textId="77777777" w:rsidR="00826401" w:rsidRPr="00826401" w:rsidRDefault="00826401" w:rsidP="00826401">
            <w:pPr>
              <w:suppressAutoHyphens w:val="0"/>
              <w:autoSpaceDN/>
              <w:textAlignment w:val="auto"/>
              <w:rPr>
                <w:sz w:val="22"/>
                <w:szCs w:val="22"/>
              </w:rPr>
            </w:pPr>
            <w:r w:rsidRPr="00826401">
              <w:rPr>
                <w:sz w:val="22"/>
                <w:szCs w:val="22"/>
              </w:rPr>
              <w:t>caniveaux en BA de 30X40 couverts sur chaque entrée</w:t>
            </w:r>
          </w:p>
        </w:tc>
        <w:tc>
          <w:tcPr>
            <w:tcW w:w="531" w:type="dxa"/>
            <w:tcBorders>
              <w:top w:val="nil"/>
              <w:left w:val="nil"/>
              <w:bottom w:val="single" w:sz="4" w:space="0" w:color="auto"/>
              <w:right w:val="single" w:sz="4" w:space="0" w:color="auto"/>
            </w:tcBorders>
            <w:shd w:val="clear" w:color="auto" w:fill="auto"/>
            <w:noWrap/>
            <w:vAlign w:val="center"/>
            <w:hideMark/>
          </w:tcPr>
          <w:p w14:paraId="5BB6F6C1" w14:textId="77777777" w:rsidR="00826401" w:rsidRPr="00826401" w:rsidRDefault="00826401" w:rsidP="00826401">
            <w:pPr>
              <w:suppressAutoHyphens w:val="0"/>
              <w:autoSpaceDN/>
              <w:jc w:val="center"/>
              <w:textAlignment w:val="auto"/>
              <w:rPr>
                <w:sz w:val="22"/>
                <w:szCs w:val="22"/>
              </w:rPr>
            </w:pPr>
            <w:r w:rsidRPr="00826401">
              <w:rPr>
                <w:sz w:val="22"/>
                <w:szCs w:val="22"/>
              </w:rPr>
              <w:t>ml</w:t>
            </w:r>
          </w:p>
        </w:tc>
        <w:tc>
          <w:tcPr>
            <w:tcW w:w="812" w:type="dxa"/>
            <w:tcBorders>
              <w:top w:val="nil"/>
              <w:left w:val="nil"/>
              <w:bottom w:val="single" w:sz="4" w:space="0" w:color="auto"/>
              <w:right w:val="single" w:sz="4" w:space="0" w:color="auto"/>
            </w:tcBorders>
            <w:shd w:val="clear" w:color="auto" w:fill="auto"/>
            <w:noWrap/>
            <w:vAlign w:val="center"/>
            <w:hideMark/>
          </w:tcPr>
          <w:p w14:paraId="15253903" w14:textId="77777777" w:rsidR="00826401" w:rsidRPr="00826401" w:rsidRDefault="00826401" w:rsidP="00826401">
            <w:pPr>
              <w:suppressAutoHyphens w:val="0"/>
              <w:autoSpaceDN/>
              <w:jc w:val="right"/>
              <w:textAlignment w:val="auto"/>
              <w:rPr>
                <w:sz w:val="22"/>
                <w:szCs w:val="22"/>
              </w:rPr>
            </w:pPr>
            <w:r w:rsidRPr="00826401">
              <w:rPr>
                <w:sz w:val="22"/>
                <w:szCs w:val="22"/>
              </w:rPr>
              <w:t>80,00</w:t>
            </w:r>
          </w:p>
        </w:tc>
        <w:tc>
          <w:tcPr>
            <w:tcW w:w="953" w:type="dxa"/>
            <w:tcBorders>
              <w:top w:val="nil"/>
              <w:left w:val="nil"/>
              <w:bottom w:val="single" w:sz="4" w:space="0" w:color="auto"/>
              <w:right w:val="single" w:sz="4" w:space="0" w:color="auto"/>
            </w:tcBorders>
            <w:shd w:val="clear" w:color="auto" w:fill="auto"/>
            <w:noWrap/>
            <w:vAlign w:val="center"/>
            <w:hideMark/>
          </w:tcPr>
          <w:p w14:paraId="5008D4F9" w14:textId="44A2062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DDF26BA" w14:textId="16D2DED0" w:rsidR="00826401" w:rsidRPr="00826401" w:rsidRDefault="00826401" w:rsidP="00826401">
            <w:pPr>
              <w:suppressAutoHyphens w:val="0"/>
              <w:autoSpaceDN/>
              <w:jc w:val="right"/>
              <w:textAlignment w:val="auto"/>
              <w:rPr>
                <w:sz w:val="22"/>
                <w:szCs w:val="22"/>
              </w:rPr>
            </w:pPr>
          </w:p>
        </w:tc>
      </w:tr>
      <w:tr w:rsidR="00826401" w:rsidRPr="00826401" w14:paraId="605B12F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42A3BA9" w14:textId="77777777" w:rsidR="00826401" w:rsidRPr="00826401" w:rsidRDefault="00826401" w:rsidP="00826401">
            <w:pPr>
              <w:suppressAutoHyphens w:val="0"/>
              <w:autoSpaceDN/>
              <w:jc w:val="center"/>
              <w:textAlignment w:val="auto"/>
              <w:rPr>
                <w:sz w:val="22"/>
                <w:szCs w:val="22"/>
              </w:rPr>
            </w:pPr>
            <w:r w:rsidRPr="00826401">
              <w:rPr>
                <w:sz w:val="22"/>
                <w:szCs w:val="22"/>
              </w:rPr>
              <w:t>902</w:t>
            </w:r>
          </w:p>
        </w:tc>
        <w:tc>
          <w:tcPr>
            <w:tcW w:w="6187" w:type="dxa"/>
            <w:tcBorders>
              <w:top w:val="nil"/>
              <w:left w:val="nil"/>
              <w:bottom w:val="single" w:sz="4" w:space="0" w:color="auto"/>
              <w:right w:val="single" w:sz="4" w:space="0" w:color="auto"/>
            </w:tcBorders>
            <w:shd w:val="clear" w:color="auto" w:fill="auto"/>
            <w:vAlign w:val="center"/>
            <w:hideMark/>
          </w:tcPr>
          <w:p w14:paraId="133FBE8E" w14:textId="77777777" w:rsidR="00826401" w:rsidRPr="00826401" w:rsidRDefault="00826401" w:rsidP="00826401">
            <w:pPr>
              <w:suppressAutoHyphens w:val="0"/>
              <w:autoSpaceDN/>
              <w:textAlignment w:val="auto"/>
              <w:rPr>
                <w:sz w:val="22"/>
                <w:szCs w:val="22"/>
              </w:rPr>
            </w:pPr>
            <w:r w:rsidRPr="00826401">
              <w:rPr>
                <w:sz w:val="22"/>
                <w:szCs w:val="22"/>
              </w:rPr>
              <w:t>Dallage des alentours du bâtiment largeur = 1m</w:t>
            </w:r>
          </w:p>
        </w:tc>
        <w:tc>
          <w:tcPr>
            <w:tcW w:w="531" w:type="dxa"/>
            <w:tcBorders>
              <w:top w:val="nil"/>
              <w:left w:val="nil"/>
              <w:bottom w:val="single" w:sz="4" w:space="0" w:color="auto"/>
              <w:right w:val="single" w:sz="4" w:space="0" w:color="auto"/>
            </w:tcBorders>
            <w:shd w:val="clear" w:color="auto" w:fill="auto"/>
            <w:noWrap/>
            <w:vAlign w:val="center"/>
            <w:hideMark/>
          </w:tcPr>
          <w:p w14:paraId="0F7E0051"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FDED5C6" w14:textId="77777777" w:rsidR="00826401" w:rsidRPr="00826401" w:rsidRDefault="00826401" w:rsidP="00826401">
            <w:pPr>
              <w:suppressAutoHyphens w:val="0"/>
              <w:autoSpaceDN/>
              <w:jc w:val="right"/>
              <w:textAlignment w:val="auto"/>
              <w:rPr>
                <w:sz w:val="22"/>
                <w:szCs w:val="22"/>
              </w:rPr>
            </w:pPr>
            <w:r w:rsidRPr="00826401">
              <w:rPr>
                <w:sz w:val="22"/>
                <w:szCs w:val="22"/>
              </w:rPr>
              <w:t>68,00</w:t>
            </w:r>
          </w:p>
        </w:tc>
        <w:tc>
          <w:tcPr>
            <w:tcW w:w="953" w:type="dxa"/>
            <w:tcBorders>
              <w:top w:val="nil"/>
              <w:left w:val="nil"/>
              <w:bottom w:val="single" w:sz="4" w:space="0" w:color="auto"/>
              <w:right w:val="single" w:sz="4" w:space="0" w:color="auto"/>
            </w:tcBorders>
            <w:shd w:val="clear" w:color="auto" w:fill="auto"/>
            <w:noWrap/>
            <w:vAlign w:val="center"/>
            <w:hideMark/>
          </w:tcPr>
          <w:p w14:paraId="52BC0F87" w14:textId="32BA8078"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3AC9EF7" w14:textId="37DF4A32" w:rsidR="00826401" w:rsidRPr="00826401" w:rsidRDefault="00826401" w:rsidP="00826401">
            <w:pPr>
              <w:suppressAutoHyphens w:val="0"/>
              <w:autoSpaceDN/>
              <w:jc w:val="right"/>
              <w:textAlignment w:val="auto"/>
              <w:rPr>
                <w:sz w:val="22"/>
                <w:szCs w:val="22"/>
              </w:rPr>
            </w:pPr>
          </w:p>
        </w:tc>
      </w:tr>
      <w:tr w:rsidR="00826401" w:rsidRPr="00826401" w14:paraId="319E49DC"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F27DA5"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900</w:t>
            </w:r>
          </w:p>
        </w:tc>
        <w:tc>
          <w:tcPr>
            <w:tcW w:w="1207" w:type="dxa"/>
            <w:tcBorders>
              <w:top w:val="nil"/>
              <w:left w:val="nil"/>
              <w:bottom w:val="single" w:sz="4" w:space="0" w:color="auto"/>
              <w:right w:val="single" w:sz="4" w:space="0" w:color="auto"/>
            </w:tcBorders>
            <w:shd w:val="clear" w:color="000000" w:fill="BFBFBF"/>
            <w:noWrap/>
            <w:vAlign w:val="center"/>
            <w:hideMark/>
          </w:tcPr>
          <w:p w14:paraId="11CAF178" w14:textId="0C2E2866" w:rsidR="00826401" w:rsidRPr="00826401" w:rsidRDefault="00826401" w:rsidP="00826401">
            <w:pPr>
              <w:suppressAutoHyphens w:val="0"/>
              <w:autoSpaceDN/>
              <w:jc w:val="right"/>
              <w:textAlignment w:val="auto"/>
              <w:rPr>
                <w:b/>
                <w:bCs/>
                <w:sz w:val="22"/>
                <w:szCs w:val="22"/>
              </w:rPr>
            </w:pPr>
          </w:p>
        </w:tc>
      </w:tr>
      <w:tr w:rsidR="00826401" w:rsidRPr="00826401" w14:paraId="41F1B166"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979D55A" w14:textId="77777777" w:rsidR="00826401" w:rsidRPr="00826401" w:rsidRDefault="00826401" w:rsidP="00826401">
            <w:pPr>
              <w:suppressAutoHyphens w:val="0"/>
              <w:autoSpaceDN/>
              <w:jc w:val="center"/>
              <w:textAlignment w:val="auto"/>
              <w:rPr>
                <w:sz w:val="22"/>
                <w:szCs w:val="22"/>
              </w:rPr>
            </w:pPr>
          </w:p>
        </w:tc>
        <w:tc>
          <w:tcPr>
            <w:tcW w:w="6187" w:type="dxa"/>
            <w:tcBorders>
              <w:top w:val="nil"/>
              <w:left w:val="nil"/>
              <w:bottom w:val="single" w:sz="4" w:space="0" w:color="auto"/>
              <w:right w:val="single" w:sz="4" w:space="0" w:color="auto"/>
            </w:tcBorders>
            <w:shd w:val="clear" w:color="auto" w:fill="auto"/>
            <w:noWrap/>
            <w:vAlign w:val="center"/>
            <w:hideMark/>
          </w:tcPr>
          <w:p w14:paraId="41FAB433" w14:textId="77777777" w:rsidR="00826401" w:rsidRPr="00826401" w:rsidRDefault="00826401" w:rsidP="00826401">
            <w:pPr>
              <w:suppressAutoHyphens w:val="0"/>
              <w:autoSpaceDN/>
              <w:textAlignment w:val="auto"/>
              <w:rPr>
                <w:sz w:val="22"/>
                <w:szCs w:val="22"/>
              </w:rPr>
            </w:pPr>
          </w:p>
        </w:tc>
        <w:tc>
          <w:tcPr>
            <w:tcW w:w="531" w:type="dxa"/>
            <w:tcBorders>
              <w:top w:val="nil"/>
              <w:left w:val="nil"/>
              <w:bottom w:val="single" w:sz="4" w:space="0" w:color="auto"/>
              <w:right w:val="single" w:sz="4" w:space="0" w:color="auto"/>
            </w:tcBorders>
            <w:shd w:val="clear" w:color="auto" w:fill="auto"/>
            <w:noWrap/>
            <w:vAlign w:val="center"/>
            <w:hideMark/>
          </w:tcPr>
          <w:p w14:paraId="49DFEA32"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2E286445"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5E9B785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D639FAF" w14:textId="77777777" w:rsidR="00826401" w:rsidRPr="00826401" w:rsidRDefault="00826401" w:rsidP="00826401">
            <w:pPr>
              <w:suppressAutoHyphens w:val="0"/>
              <w:autoSpaceDN/>
              <w:jc w:val="right"/>
              <w:textAlignment w:val="auto"/>
              <w:rPr>
                <w:sz w:val="22"/>
                <w:szCs w:val="22"/>
              </w:rPr>
            </w:pPr>
          </w:p>
        </w:tc>
      </w:tr>
      <w:tr w:rsidR="00826401" w:rsidRPr="00826401" w14:paraId="6BEC48D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02F7210"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6737D21C"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HORS TAXES</w:t>
            </w:r>
          </w:p>
        </w:tc>
        <w:tc>
          <w:tcPr>
            <w:tcW w:w="1207" w:type="dxa"/>
            <w:tcBorders>
              <w:top w:val="nil"/>
              <w:left w:val="nil"/>
              <w:bottom w:val="single" w:sz="4" w:space="0" w:color="auto"/>
              <w:right w:val="single" w:sz="4" w:space="0" w:color="auto"/>
            </w:tcBorders>
            <w:shd w:val="clear" w:color="auto" w:fill="auto"/>
            <w:noWrap/>
            <w:vAlign w:val="center"/>
            <w:hideMark/>
          </w:tcPr>
          <w:p w14:paraId="63847794" w14:textId="6F4D6DDE" w:rsidR="00826401" w:rsidRPr="00826401" w:rsidRDefault="00826401" w:rsidP="00826401">
            <w:pPr>
              <w:suppressAutoHyphens w:val="0"/>
              <w:autoSpaceDN/>
              <w:jc w:val="right"/>
              <w:textAlignment w:val="auto"/>
              <w:rPr>
                <w:b/>
                <w:bCs/>
                <w:sz w:val="22"/>
                <w:szCs w:val="22"/>
              </w:rPr>
            </w:pPr>
          </w:p>
        </w:tc>
      </w:tr>
      <w:tr w:rsidR="00826401" w:rsidRPr="00826401" w14:paraId="084F49C3"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2B29B3F"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FA9C92"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T.V.A 19,25%</w:t>
            </w:r>
          </w:p>
        </w:tc>
        <w:tc>
          <w:tcPr>
            <w:tcW w:w="1207" w:type="dxa"/>
            <w:tcBorders>
              <w:top w:val="nil"/>
              <w:left w:val="nil"/>
              <w:bottom w:val="single" w:sz="4" w:space="0" w:color="auto"/>
              <w:right w:val="single" w:sz="4" w:space="0" w:color="auto"/>
            </w:tcBorders>
            <w:shd w:val="clear" w:color="auto" w:fill="auto"/>
            <w:noWrap/>
            <w:vAlign w:val="center"/>
            <w:hideMark/>
          </w:tcPr>
          <w:p w14:paraId="41558154" w14:textId="087CDF81" w:rsidR="00826401" w:rsidRPr="00826401" w:rsidRDefault="00826401" w:rsidP="00826401">
            <w:pPr>
              <w:suppressAutoHyphens w:val="0"/>
              <w:autoSpaceDN/>
              <w:jc w:val="right"/>
              <w:textAlignment w:val="auto"/>
              <w:rPr>
                <w:b/>
                <w:bCs/>
                <w:sz w:val="22"/>
                <w:szCs w:val="22"/>
              </w:rPr>
            </w:pPr>
          </w:p>
        </w:tc>
      </w:tr>
      <w:tr w:rsidR="00826401" w:rsidRPr="00826401" w14:paraId="73E9B14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4CD73F0"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E59D92"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A.I.R 2,2%</w:t>
            </w:r>
          </w:p>
        </w:tc>
        <w:tc>
          <w:tcPr>
            <w:tcW w:w="1207" w:type="dxa"/>
            <w:tcBorders>
              <w:top w:val="nil"/>
              <w:left w:val="nil"/>
              <w:bottom w:val="single" w:sz="4" w:space="0" w:color="auto"/>
              <w:right w:val="single" w:sz="4" w:space="0" w:color="auto"/>
            </w:tcBorders>
            <w:shd w:val="clear" w:color="auto" w:fill="auto"/>
            <w:noWrap/>
            <w:vAlign w:val="center"/>
            <w:hideMark/>
          </w:tcPr>
          <w:p w14:paraId="5BDACCA5" w14:textId="39970319" w:rsidR="00826401" w:rsidRPr="00826401" w:rsidRDefault="00826401" w:rsidP="00826401">
            <w:pPr>
              <w:suppressAutoHyphens w:val="0"/>
              <w:autoSpaceDN/>
              <w:jc w:val="right"/>
              <w:textAlignment w:val="auto"/>
              <w:rPr>
                <w:b/>
                <w:bCs/>
                <w:sz w:val="22"/>
                <w:szCs w:val="22"/>
              </w:rPr>
            </w:pPr>
          </w:p>
        </w:tc>
      </w:tr>
      <w:tr w:rsidR="00826401" w:rsidRPr="00826401" w14:paraId="45F3F024"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742DABD"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CE7EDF"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TTC</w:t>
            </w:r>
          </w:p>
        </w:tc>
        <w:tc>
          <w:tcPr>
            <w:tcW w:w="1207" w:type="dxa"/>
            <w:tcBorders>
              <w:top w:val="nil"/>
              <w:left w:val="nil"/>
              <w:bottom w:val="single" w:sz="4" w:space="0" w:color="auto"/>
              <w:right w:val="single" w:sz="4" w:space="0" w:color="auto"/>
            </w:tcBorders>
            <w:shd w:val="clear" w:color="000000" w:fill="BFBFBF"/>
            <w:noWrap/>
            <w:vAlign w:val="center"/>
            <w:hideMark/>
          </w:tcPr>
          <w:p w14:paraId="2EE5EE4E" w14:textId="715EA880" w:rsidR="00826401" w:rsidRPr="00826401" w:rsidRDefault="00826401" w:rsidP="00826401">
            <w:pPr>
              <w:suppressAutoHyphens w:val="0"/>
              <w:autoSpaceDN/>
              <w:jc w:val="right"/>
              <w:textAlignment w:val="auto"/>
              <w:rPr>
                <w:b/>
                <w:bCs/>
                <w:sz w:val="22"/>
                <w:szCs w:val="22"/>
              </w:rPr>
            </w:pPr>
          </w:p>
        </w:tc>
      </w:tr>
    </w:tbl>
    <w:p w14:paraId="4C46A0E3" w14:textId="77777777" w:rsidR="00971865" w:rsidRDefault="00971865" w:rsidP="00971865">
      <w:pPr>
        <w:suppressAutoHyphens w:val="0"/>
        <w:autoSpaceDN/>
        <w:textAlignment w:val="auto"/>
        <w:rPr>
          <w:lang w:val="pt-PT"/>
        </w:rPr>
      </w:pPr>
    </w:p>
    <w:p w14:paraId="40FE7241" w14:textId="7F827EC7"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19" w:name="_Toc390335369"/>
      <w:bookmarkStart w:id="420" w:name="_Toc390418128"/>
      <w:bookmarkStart w:id="421" w:name="_Toc97543364"/>
      <w:bookmarkStart w:id="422" w:name="_Toc97557124"/>
      <w:bookmarkStart w:id="423"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19"/>
      <w:bookmarkEnd w:id="420"/>
      <w:bookmarkEnd w:id="421"/>
      <w:bookmarkEnd w:id="422"/>
      <w:bookmarkEnd w:id="423"/>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4" w:name="_Toc97543365"/>
      <w:bookmarkStart w:id="425" w:name="_Toc97557126"/>
      <w:r w:rsidRPr="0029472D">
        <w:lastRenderedPageBreak/>
        <w:t>Modèle de sous-détail des prix</w:t>
      </w:r>
      <w:bookmarkEnd w:id="424"/>
      <w:bookmarkEnd w:id="42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26" w:name="_Toc390335370"/>
      <w:bookmarkStart w:id="427" w:name="_Toc390418129"/>
      <w:bookmarkStart w:id="428" w:name="_Toc97543366"/>
      <w:bookmarkStart w:id="429" w:name="_Toc97557127"/>
      <w:bookmarkStart w:id="430"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26"/>
      <w:bookmarkEnd w:id="427"/>
      <w:bookmarkEnd w:id="428"/>
      <w:bookmarkEnd w:id="429"/>
      <w:bookmarkEnd w:id="430"/>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31" w:name="_Toc390335371"/>
      <w:bookmarkStart w:id="432" w:name="_Toc390418130"/>
      <w:bookmarkStart w:id="433" w:name="_Toc97543367"/>
      <w:bookmarkStart w:id="434" w:name="_Toc97557128"/>
      <w:bookmarkStart w:id="435"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31"/>
      <w:bookmarkEnd w:id="432"/>
      <w:bookmarkEnd w:id="433"/>
      <w:bookmarkEnd w:id="434"/>
      <w:bookmarkEnd w:id="435"/>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2E9617E7"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6814BE">
        <w:t>105</w:t>
      </w:r>
      <w:r w:rsidR="00BE28B4" w:rsidRPr="0029472D">
        <w:fldChar w:fldCharType="end"/>
      </w:r>
    </w:p>
    <w:p w14:paraId="3F86BE03" w14:textId="0DFD06AB"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6814BE">
        <w:t>105</w:t>
      </w:r>
      <w:r w:rsidRPr="0029472D">
        <w:fldChar w:fldCharType="end"/>
      </w:r>
    </w:p>
    <w:p w14:paraId="1E628423" w14:textId="6B1500C7" w:rsidR="00BE28B4" w:rsidRPr="0029472D" w:rsidRDefault="00BE28B4" w:rsidP="00360630">
      <w:pPr>
        <w:pStyle w:val="TM2"/>
        <w:rPr>
          <w:sz w:val="22"/>
          <w:szCs w:val="22"/>
        </w:rPr>
      </w:pPr>
      <w:r w:rsidRPr="0029472D">
        <w:t>A</w:t>
      </w:r>
      <w:bookmarkStart w:id="436"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bookmarkEnd w:id="436"/>
    <w:p w14:paraId="4473EA9D" w14:textId="67E454A4"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6814BE">
        <w:t>106</w:t>
      </w:r>
      <w:r w:rsidRPr="0029472D">
        <w:fldChar w:fldCharType="end"/>
      </w:r>
    </w:p>
    <w:p w14:paraId="2DFC4FD8" w14:textId="5760F9B4" w:rsidR="00BE28B4" w:rsidRPr="0029472D" w:rsidRDefault="00BE28B4" w:rsidP="00360630">
      <w:pPr>
        <w:pStyle w:val="TM2"/>
        <w:rPr>
          <w:sz w:val="22"/>
          <w:szCs w:val="22"/>
        </w:rPr>
      </w:pPr>
      <w:bookmarkStart w:id="437"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6814BE">
        <w:t>108</w:t>
      </w:r>
      <w:r w:rsidRPr="0029472D">
        <w:fldChar w:fldCharType="end"/>
      </w:r>
    </w:p>
    <w:bookmarkEnd w:id="437"/>
    <w:p w14:paraId="438FDDE5" w14:textId="5EAF1062"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6814BE">
        <w:t>109</w:t>
      </w:r>
      <w:r w:rsidRPr="0029472D">
        <w:fldChar w:fldCharType="end"/>
      </w:r>
    </w:p>
    <w:p w14:paraId="4A03CBDE" w14:textId="1561000E"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6814BE">
        <w:t>109</w:t>
      </w:r>
      <w:r w:rsidRPr="0029472D">
        <w:fldChar w:fldCharType="end"/>
      </w:r>
    </w:p>
    <w:p w14:paraId="01407E86" w14:textId="0A4F26D4"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6814BE">
        <w:t>110</w:t>
      </w:r>
      <w:r w:rsidRPr="0029472D">
        <w:fldChar w:fldCharType="end"/>
      </w:r>
    </w:p>
    <w:p w14:paraId="778AFCEC" w14:textId="77C284FE"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2F6EC5A7" w14:textId="2C84F8BF"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0D82F521" w14:textId="466D88D5"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2BA51539" w14:textId="40019A66"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598BF124" w14:textId="74370B97"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78685C16" w14:textId="55579290"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56A1A65C" w14:textId="28CD8958"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6814BE">
        <w:t>106</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38" w:name="_Toc530309771"/>
      <w:bookmarkStart w:id="439" w:name="_Toc97557129"/>
      <w:bookmarkStart w:id="440"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38"/>
      <w:bookmarkEnd w:id="439"/>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7"/>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41" w:name="_Toc530309772"/>
      <w:bookmarkStart w:id="442"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1"/>
      <w:bookmarkEnd w:id="442"/>
    </w:p>
    <w:p w14:paraId="0F49A183" w14:textId="77777777" w:rsidR="007C7B7A" w:rsidRPr="0029472D" w:rsidRDefault="007C7B7A" w:rsidP="0042193D">
      <w:pPr>
        <w:widowControl w:val="0"/>
        <w:autoSpaceDE w:val="0"/>
        <w:ind w:left="107" w:right="-20"/>
      </w:pPr>
      <w:bookmarkStart w:id="443"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4"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3"/>
      <w:bookmarkEnd w:id="444"/>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5" w:name="_Toc530309774"/>
      <w:bookmarkStart w:id="446"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5"/>
      <w:bookmarkEnd w:id="446"/>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47" w:name="_Toc530309775"/>
      <w:bookmarkStart w:id="448"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47"/>
      <w:bookmarkEnd w:id="448"/>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49" w:name="_Toc157617479"/>
      <w:bookmarkStart w:id="450" w:name="_Toc530309776"/>
      <w:bookmarkStart w:id="451"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49"/>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50"/>
      <w:bookmarkEnd w:id="451"/>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2" w:name="_Toc156822352"/>
      <w:bookmarkStart w:id="453" w:name="_Toc156822793"/>
      <w:bookmarkStart w:id="454" w:name="_Toc156825461"/>
      <w:bookmarkStart w:id="455" w:name="_Toc156826483"/>
      <w:bookmarkStart w:id="456" w:name="_Toc156853937"/>
      <w:bookmarkStart w:id="457" w:name="_Toc156855437"/>
      <w:bookmarkStart w:id="458" w:name="_Hlk163136133"/>
      <w:r w:rsidRPr="006000C7">
        <w:rPr>
          <w:b/>
          <w:bCs/>
          <w:caps/>
          <w:color w:val="000000" w:themeColor="text1"/>
          <w:spacing w:val="36"/>
          <w:w w:val="80"/>
          <w:position w:val="-1"/>
          <w:sz w:val="22"/>
        </w:rPr>
        <w:t>CALENDRIER des activités (programme de travail)</w:t>
      </w:r>
      <w:bookmarkEnd w:id="452"/>
      <w:bookmarkEnd w:id="453"/>
      <w:bookmarkEnd w:id="454"/>
      <w:bookmarkEnd w:id="455"/>
      <w:bookmarkEnd w:id="456"/>
      <w:bookmarkEnd w:id="457"/>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59" w:name="_Toc64435224"/>
            <w:bookmarkStart w:id="460" w:name="_Toc64435414"/>
            <w:bookmarkStart w:id="461" w:name="_Toc64435604"/>
            <w:bookmarkStart w:id="462" w:name="_Toc72513346"/>
            <w:bookmarkStart w:id="463" w:name="_Toc72513664"/>
            <w:bookmarkStart w:id="464" w:name="_Toc72514644"/>
            <w:bookmarkStart w:id="465" w:name="_Toc72514823"/>
            <w:bookmarkStart w:id="466" w:name="_Toc72515058"/>
            <w:bookmarkStart w:id="467" w:name="_Toc156822349"/>
            <w:bookmarkStart w:id="468" w:name="_Toc156822790"/>
            <w:bookmarkStart w:id="469" w:name="_Toc156825458"/>
            <w:bookmarkStart w:id="470" w:name="_Toc156826480"/>
            <w:bookmarkStart w:id="471" w:name="_Toc156853934"/>
            <w:bookmarkStart w:id="472" w:name="_Toc156855434"/>
            <w:r w:rsidRPr="002726AF">
              <w:rPr>
                <w:b/>
                <w:bCs/>
                <w:sz w:val="18"/>
                <w:szCs w:val="18"/>
              </w:rPr>
              <w:t>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3" w:name="_Toc64435225"/>
            <w:bookmarkStart w:id="474" w:name="_Toc64435415"/>
            <w:bookmarkStart w:id="475" w:name="_Toc64435605"/>
            <w:bookmarkStart w:id="476" w:name="_Toc72513347"/>
            <w:bookmarkStart w:id="477" w:name="_Toc72513665"/>
            <w:bookmarkStart w:id="478" w:name="_Toc72514645"/>
            <w:bookmarkStart w:id="479" w:name="_Toc72514824"/>
            <w:bookmarkStart w:id="480" w:name="_Toc72515059"/>
            <w:bookmarkStart w:id="481" w:name="_Toc156822350"/>
            <w:bookmarkStart w:id="482" w:name="_Toc156822791"/>
            <w:bookmarkStart w:id="483" w:name="_Toc156825459"/>
            <w:bookmarkStart w:id="484" w:name="_Toc156826481"/>
            <w:bookmarkStart w:id="485" w:name="_Toc156853935"/>
            <w:bookmarkStart w:id="486" w:name="_Toc156855435"/>
            <w:r w:rsidRPr="002726AF">
              <w:rPr>
                <w:b/>
                <w:bCs/>
                <w:sz w:val="18"/>
                <w:szCs w:val="18"/>
              </w:rPr>
              <w:t>Personnel (sous forme de graphique à barres)</w:t>
            </w:r>
            <w:bookmarkEnd w:id="473"/>
            <w:bookmarkEnd w:id="474"/>
            <w:bookmarkEnd w:id="475"/>
            <w:r w:rsidRPr="002726AF">
              <w:rPr>
                <w:b/>
                <w:bCs/>
                <w:sz w:val="18"/>
                <w:szCs w:val="18"/>
                <w:vertAlign w:val="superscript"/>
              </w:rPr>
              <w:footnoteReference w:customMarkFollows="1" w:id="2"/>
              <w:t>2</w:t>
            </w:r>
            <w:bookmarkEnd w:id="476"/>
            <w:bookmarkEnd w:id="477"/>
            <w:bookmarkEnd w:id="478"/>
            <w:bookmarkEnd w:id="479"/>
            <w:bookmarkEnd w:id="480"/>
            <w:bookmarkEnd w:id="481"/>
            <w:bookmarkEnd w:id="482"/>
            <w:bookmarkEnd w:id="483"/>
            <w:bookmarkEnd w:id="484"/>
            <w:bookmarkEnd w:id="485"/>
            <w:bookmarkEnd w:id="486"/>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87" w:name="_Toc64435226"/>
            <w:bookmarkStart w:id="488" w:name="_Toc64435416"/>
            <w:bookmarkStart w:id="489" w:name="_Toc64435606"/>
            <w:bookmarkStart w:id="490" w:name="_Toc72513348"/>
            <w:bookmarkStart w:id="491" w:name="_Toc72513666"/>
            <w:bookmarkStart w:id="492" w:name="_Toc72514646"/>
            <w:bookmarkStart w:id="493" w:name="_Toc72514825"/>
            <w:bookmarkStart w:id="494" w:name="_Toc72515060"/>
            <w:bookmarkStart w:id="495" w:name="_Toc156822351"/>
            <w:bookmarkStart w:id="496" w:name="_Toc156822792"/>
            <w:bookmarkStart w:id="497" w:name="_Toc156825460"/>
            <w:bookmarkStart w:id="498" w:name="_Toc156826482"/>
            <w:bookmarkStart w:id="499" w:name="_Toc156853936"/>
            <w:bookmarkStart w:id="500" w:name="_Toc156855436"/>
            <w:r w:rsidRPr="002726AF">
              <w:rPr>
                <w:b/>
                <w:bCs/>
                <w:sz w:val="18"/>
                <w:szCs w:val="18"/>
              </w:rPr>
              <w:t>Total personnel/mois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8"/>
          <w:headerReference w:type="default" r:id="rId19"/>
          <w:pgSz w:w="12240" w:h="15840" w:code="1"/>
          <w:pgMar w:top="1417" w:right="1417" w:bottom="1417" w:left="1417" w:header="720" w:footer="720" w:gutter="0"/>
          <w:cols w:space="720"/>
          <w:titlePg/>
          <w:docGrid w:linePitch="326"/>
        </w:sectPr>
      </w:pPr>
    </w:p>
    <w:bookmarkEnd w:id="458"/>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01"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01"/>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2"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2"/>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3" w:name="_Hlk143620781"/>
      <w:r w:rsidRPr="008D2CEF">
        <w:rPr>
          <w:b/>
          <w:bCs/>
          <w:caps/>
          <w:spacing w:val="36"/>
          <w:w w:val="80"/>
          <w:position w:val="-1"/>
          <w:sz w:val="22"/>
          <w:szCs w:val="22"/>
        </w:rPr>
        <w:t>Modèle fiche de prestations susceptibles d’être sous-traitées commandées</w:t>
      </w:r>
      <w:bookmarkEnd w:id="503"/>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4"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4"/>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5" w:name="_Toc156822342"/>
      <w:bookmarkStart w:id="506" w:name="_Toc156822783"/>
      <w:bookmarkStart w:id="507" w:name="_Toc156825451"/>
      <w:bookmarkStart w:id="508" w:name="_Toc156826473"/>
      <w:bookmarkStart w:id="509" w:name="_Toc156853927"/>
      <w:bookmarkStart w:id="510" w:name="_Toc156855427"/>
      <w:bookmarkStart w:id="511"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5"/>
      <w:bookmarkEnd w:id="506"/>
      <w:bookmarkEnd w:id="507"/>
      <w:bookmarkEnd w:id="508"/>
      <w:bookmarkEnd w:id="509"/>
      <w:bookmarkEnd w:id="510"/>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2" w:name="_Toc156822344"/>
      <w:bookmarkStart w:id="513" w:name="_Toc156822785"/>
      <w:bookmarkStart w:id="514" w:name="_Toc156825453"/>
      <w:bookmarkStart w:id="515" w:name="_Toc156826475"/>
      <w:bookmarkStart w:id="516" w:name="_Toc156853929"/>
      <w:bookmarkStart w:id="517"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2"/>
      <w:bookmarkEnd w:id="513"/>
      <w:bookmarkEnd w:id="514"/>
      <w:bookmarkEnd w:id="515"/>
      <w:bookmarkEnd w:id="516"/>
      <w:bookmarkEnd w:id="517"/>
      <w:r w:rsidR="00225F12" w:rsidRPr="00F128F4">
        <w:rPr>
          <w:b/>
          <w:bCs/>
          <w:caps/>
          <w:color w:val="000000" w:themeColor="text1"/>
          <w:spacing w:val="36"/>
          <w:w w:val="80"/>
          <w:position w:val="-1"/>
          <w:sz w:val="22"/>
          <w:szCs w:val="22"/>
        </w:rPr>
        <w:t xml:space="preserve"> </w:t>
      </w:r>
      <w:bookmarkStart w:id="518" w:name="_Toc156822345"/>
      <w:bookmarkStart w:id="519" w:name="_Toc156822786"/>
      <w:bookmarkStart w:id="520" w:name="_Toc156825454"/>
      <w:bookmarkStart w:id="521" w:name="_Toc156826476"/>
      <w:bookmarkStart w:id="522" w:name="_Toc156853930"/>
      <w:bookmarkStart w:id="523" w:name="_Toc156855430"/>
      <w:r w:rsidR="00225F12" w:rsidRPr="00F128F4">
        <w:rPr>
          <w:b/>
          <w:bCs/>
          <w:caps/>
          <w:color w:val="000000" w:themeColor="text1"/>
          <w:spacing w:val="36"/>
          <w:w w:val="80"/>
          <w:position w:val="-1"/>
          <w:sz w:val="22"/>
          <w:szCs w:val="22"/>
        </w:rPr>
        <w:t>méthodologie et du plan de travail proposés pour accomplir la mission</w:t>
      </w:r>
      <w:bookmarkEnd w:id="518"/>
      <w:bookmarkEnd w:id="519"/>
      <w:bookmarkEnd w:id="520"/>
      <w:bookmarkEnd w:id="521"/>
      <w:bookmarkEnd w:id="522"/>
      <w:bookmarkEnd w:id="523"/>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4" w:name="_Toc4398465"/>
      <w:bookmarkStart w:id="525" w:name="_Toc4400468"/>
      <w:bookmarkStart w:id="526" w:name="_Toc4400739"/>
      <w:bookmarkStart w:id="527" w:name="_Toc4400997"/>
      <w:bookmarkStart w:id="528" w:name="_Toc4401163"/>
      <w:bookmarkStart w:id="529" w:name="_Toc102984783"/>
      <w:bookmarkStart w:id="530" w:name="_Toc156822354"/>
      <w:bookmarkStart w:id="531" w:name="_Toc156822795"/>
      <w:bookmarkStart w:id="532" w:name="_Toc156825463"/>
      <w:bookmarkStart w:id="533" w:name="_Toc156826485"/>
      <w:bookmarkStart w:id="534" w:name="_Toc156853939"/>
      <w:bookmarkStart w:id="535"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36" w:name="_Hlk152231933"/>
      <w:r w:rsidR="00225F12" w:rsidRPr="00F128F4">
        <w:rPr>
          <w:b/>
          <w:bCs/>
          <w:caps/>
          <w:color w:val="000000" w:themeColor="text1"/>
          <w:spacing w:val="36"/>
          <w:w w:val="80"/>
          <w:position w:val="-1"/>
          <w:sz w:val="22"/>
        </w:rPr>
        <w:t>Fiche d’information relative au matériel essentiel</w:t>
      </w:r>
      <w:bookmarkEnd w:id="524"/>
      <w:bookmarkEnd w:id="525"/>
      <w:bookmarkEnd w:id="526"/>
      <w:bookmarkEnd w:id="527"/>
      <w:bookmarkEnd w:id="528"/>
      <w:bookmarkEnd w:id="536"/>
      <w:r w:rsidR="00225F12" w:rsidRPr="00F128F4">
        <w:rPr>
          <w:b/>
          <w:bCs/>
          <w:caps/>
          <w:color w:val="000000" w:themeColor="text1"/>
          <w:spacing w:val="36"/>
          <w:w w:val="80"/>
          <w:position w:val="-1"/>
          <w:sz w:val="22"/>
        </w:rPr>
        <w:t>, le cas échéant</w:t>
      </w:r>
      <w:bookmarkEnd w:id="529"/>
      <w:bookmarkEnd w:id="530"/>
      <w:bookmarkEnd w:id="531"/>
      <w:bookmarkEnd w:id="532"/>
      <w:bookmarkEnd w:id="533"/>
      <w:bookmarkEnd w:id="534"/>
      <w:bookmarkEnd w:id="535"/>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37"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37"/>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38" w:name="_Toc102984784"/>
      <w:bookmarkStart w:id="539"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38"/>
      <w:bookmarkEnd w:id="539"/>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40" w:name="_Toc97543368"/>
      <w:bookmarkStart w:id="541" w:name="_Toc157306472"/>
      <w:bookmarkEnd w:id="511"/>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40"/>
      <w:bookmarkEnd w:id="541"/>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1591E1A7"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E90288"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2" w:name="_Toc97543369"/>
      <w:bookmarkStart w:id="543"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2"/>
      <w:bookmarkEnd w:id="543"/>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15BB1D8A"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4" w:name="_Toc97543370"/>
      <w:bookmarkStart w:id="545" w:name="_Toc97557136"/>
      <w:bookmarkStart w:id="546"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47" w:name="_Toc390335372"/>
      <w:bookmarkStart w:id="548" w:name="_Toc390418131"/>
      <w:r w:rsidRPr="0029472D">
        <w:t xml:space="preserve"> </w:t>
      </w:r>
      <w:r w:rsidR="00353DCC" w:rsidRPr="0029472D">
        <w:t>Justificatifs des études préalables</w:t>
      </w:r>
      <w:bookmarkEnd w:id="544"/>
      <w:bookmarkEnd w:id="545"/>
      <w:bookmarkEnd w:id="546"/>
      <w:bookmarkEnd w:id="547"/>
      <w:bookmarkEnd w:id="548"/>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49" w:name="_Toc530309781"/>
      <w:bookmarkStart w:id="550"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49"/>
      <w:bookmarkEnd w:id="550"/>
    </w:p>
    <w:bookmarkEnd w:id="440"/>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51" w:name="_Toc97543371"/>
      <w:bookmarkStart w:id="552" w:name="_Toc97557139"/>
      <w:bookmarkStart w:id="553"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51"/>
      <w:bookmarkEnd w:id="552"/>
      <w:bookmarkEnd w:id="553"/>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8DC33B5" w14:textId="77777777" w:rsidR="00556F30" w:rsidRDefault="00556F30" w:rsidP="002678CB">
      <w:pPr>
        <w:spacing w:before="60" w:after="60" w:line="360" w:lineRule="auto"/>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2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DF556" w14:textId="77777777" w:rsidR="00A57515" w:rsidRDefault="00A57515">
      <w:r>
        <w:separator/>
      </w:r>
    </w:p>
  </w:endnote>
  <w:endnote w:type="continuationSeparator" w:id="0">
    <w:p w14:paraId="131003A0" w14:textId="77777777" w:rsidR="00A57515" w:rsidRDefault="00A57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393BD0" w:rsidRDefault="00393BD0">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393BD0" w:rsidRDefault="00393BD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393BD0" w:rsidRDefault="00393BD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393BD0" w:rsidRDefault="00393BD0">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393BD0" w:rsidRDefault="00393BD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393BD0" w:rsidRDefault="00393BD0">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393BD0" w:rsidRDefault="00393BD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393BD0" w:rsidRDefault="00393BD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393BD0" w:rsidRDefault="00393BD0">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393BD0" w:rsidRDefault="00393BD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393BD0" w:rsidRDefault="00393BD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09C2B" w14:textId="77777777" w:rsidR="00A57515" w:rsidRDefault="00A57515">
      <w:r>
        <w:rPr>
          <w:color w:val="000000"/>
        </w:rPr>
        <w:separator/>
      </w:r>
    </w:p>
  </w:footnote>
  <w:footnote w:type="continuationSeparator" w:id="0">
    <w:p w14:paraId="297EB4E4" w14:textId="77777777" w:rsidR="00A57515" w:rsidRDefault="00A57515">
      <w:r>
        <w:continuationSeparator/>
      </w:r>
    </w:p>
  </w:footnote>
  <w:footnote w:id="1">
    <w:p w14:paraId="787940C2" w14:textId="1D76F545" w:rsidR="00393BD0" w:rsidRPr="004971E9" w:rsidRDefault="00393BD0" w:rsidP="0066058E">
      <w:pPr>
        <w:pStyle w:val="Notedebasdepage"/>
      </w:pPr>
    </w:p>
  </w:footnote>
  <w:footnote w:id="2">
    <w:p w14:paraId="077F0540" w14:textId="57C8AE9D" w:rsidR="00393BD0" w:rsidRPr="00A14336" w:rsidRDefault="00393BD0" w:rsidP="008D2CEF">
      <w:pPr>
        <w:pStyle w:val="Notedebasdepage"/>
        <w:jc w:val="both"/>
        <w:rPr>
          <w:lang w:val="fr-CM"/>
        </w:rPr>
      </w:pPr>
    </w:p>
  </w:footnote>
  <w:footnote w:id="3">
    <w:p w14:paraId="2EF9259E" w14:textId="48DF8FC1" w:rsidR="00393BD0" w:rsidRPr="00A14336" w:rsidRDefault="00393BD0"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393BD0" w:rsidRDefault="00393BD0">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393BD0" w:rsidRDefault="00393BD0">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393BD0" w:rsidRDefault="00393BD0">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393BD0" w:rsidRPr="005E1D0A" w:rsidRDefault="00393BD0"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393BD0" w:rsidRDefault="00393B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393BD0" w:rsidRPr="00FE1AF2" w:rsidRDefault="00393BD0"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34"/>
  </w:num>
  <w:num w:numId="111">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6C4B"/>
    <w:rsid w:val="000773F8"/>
    <w:rsid w:val="0007783A"/>
    <w:rsid w:val="00077BB7"/>
    <w:rsid w:val="00077EAA"/>
    <w:rsid w:val="000801A8"/>
    <w:rsid w:val="0008181A"/>
    <w:rsid w:val="000822A7"/>
    <w:rsid w:val="00082507"/>
    <w:rsid w:val="000829BD"/>
    <w:rsid w:val="00082B05"/>
    <w:rsid w:val="00084988"/>
    <w:rsid w:val="00084DD0"/>
    <w:rsid w:val="00085C8E"/>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51D4"/>
    <w:rsid w:val="000E568F"/>
    <w:rsid w:val="000E56A5"/>
    <w:rsid w:val="000E58BA"/>
    <w:rsid w:val="000E5923"/>
    <w:rsid w:val="000E61E4"/>
    <w:rsid w:val="000E6B8E"/>
    <w:rsid w:val="000E6C42"/>
    <w:rsid w:val="000E7615"/>
    <w:rsid w:val="000E7683"/>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CD7"/>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4958"/>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4B5"/>
    <w:rsid w:val="00146C1D"/>
    <w:rsid w:val="00147338"/>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C8"/>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46F9"/>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2A5"/>
    <w:rsid w:val="001848AE"/>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7AC"/>
    <w:rsid w:val="001C582F"/>
    <w:rsid w:val="001C5BBD"/>
    <w:rsid w:val="001C61E1"/>
    <w:rsid w:val="001C68AA"/>
    <w:rsid w:val="001D0082"/>
    <w:rsid w:val="001D4E9E"/>
    <w:rsid w:val="001D4F8D"/>
    <w:rsid w:val="001D5DDF"/>
    <w:rsid w:val="001D5F78"/>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E79E3"/>
    <w:rsid w:val="001F0786"/>
    <w:rsid w:val="001F280B"/>
    <w:rsid w:val="001F33CA"/>
    <w:rsid w:val="001F3440"/>
    <w:rsid w:val="001F3452"/>
    <w:rsid w:val="001F4320"/>
    <w:rsid w:val="001F48D6"/>
    <w:rsid w:val="001F4B7F"/>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449"/>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3B5"/>
    <w:rsid w:val="002257C4"/>
    <w:rsid w:val="00225F12"/>
    <w:rsid w:val="002260D2"/>
    <w:rsid w:val="00226F04"/>
    <w:rsid w:val="00227B6B"/>
    <w:rsid w:val="00230135"/>
    <w:rsid w:val="00230859"/>
    <w:rsid w:val="00230C15"/>
    <w:rsid w:val="00233523"/>
    <w:rsid w:val="00234E2D"/>
    <w:rsid w:val="00236364"/>
    <w:rsid w:val="00236714"/>
    <w:rsid w:val="00236B1F"/>
    <w:rsid w:val="00236E87"/>
    <w:rsid w:val="0024013D"/>
    <w:rsid w:val="00240506"/>
    <w:rsid w:val="00240DD7"/>
    <w:rsid w:val="00241176"/>
    <w:rsid w:val="002415D7"/>
    <w:rsid w:val="00242852"/>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678CB"/>
    <w:rsid w:val="002703F5"/>
    <w:rsid w:val="0027071F"/>
    <w:rsid w:val="00270B1E"/>
    <w:rsid w:val="00271FA9"/>
    <w:rsid w:val="002726AF"/>
    <w:rsid w:val="00273DD0"/>
    <w:rsid w:val="0027588F"/>
    <w:rsid w:val="00276497"/>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C1"/>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920"/>
    <w:rsid w:val="002C7E6F"/>
    <w:rsid w:val="002D04A5"/>
    <w:rsid w:val="002D083B"/>
    <w:rsid w:val="002D0F05"/>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8B4"/>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278"/>
    <w:rsid w:val="00316A3B"/>
    <w:rsid w:val="00317342"/>
    <w:rsid w:val="00317B02"/>
    <w:rsid w:val="00320088"/>
    <w:rsid w:val="00320CA7"/>
    <w:rsid w:val="00321122"/>
    <w:rsid w:val="00321CE8"/>
    <w:rsid w:val="00322B01"/>
    <w:rsid w:val="00322C70"/>
    <w:rsid w:val="00324182"/>
    <w:rsid w:val="003247AA"/>
    <w:rsid w:val="00324A5C"/>
    <w:rsid w:val="00325FDC"/>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90E"/>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3BD0"/>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60E"/>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32D"/>
    <w:rsid w:val="003C1F56"/>
    <w:rsid w:val="003C20CB"/>
    <w:rsid w:val="003C23D2"/>
    <w:rsid w:val="003C275E"/>
    <w:rsid w:val="003C3680"/>
    <w:rsid w:val="003C7786"/>
    <w:rsid w:val="003D00FC"/>
    <w:rsid w:val="003D132C"/>
    <w:rsid w:val="003D1D72"/>
    <w:rsid w:val="003D2BC8"/>
    <w:rsid w:val="003D2F57"/>
    <w:rsid w:val="003D32DF"/>
    <w:rsid w:val="003D379B"/>
    <w:rsid w:val="003D3F8C"/>
    <w:rsid w:val="003D45A1"/>
    <w:rsid w:val="003D50C6"/>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788"/>
    <w:rsid w:val="003E4F0F"/>
    <w:rsid w:val="003E4F4D"/>
    <w:rsid w:val="003E5059"/>
    <w:rsid w:val="003E5BB2"/>
    <w:rsid w:val="003E60AD"/>
    <w:rsid w:val="003E6412"/>
    <w:rsid w:val="003E649F"/>
    <w:rsid w:val="003E64C0"/>
    <w:rsid w:val="003E65F9"/>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40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07BB"/>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0461"/>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46F"/>
    <w:rsid w:val="004F7CB3"/>
    <w:rsid w:val="004F7EB4"/>
    <w:rsid w:val="005005E4"/>
    <w:rsid w:val="0050123A"/>
    <w:rsid w:val="00501808"/>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11F"/>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2415"/>
    <w:rsid w:val="005326EF"/>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568"/>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C8E"/>
    <w:rsid w:val="005611AB"/>
    <w:rsid w:val="00562641"/>
    <w:rsid w:val="00562D98"/>
    <w:rsid w:val="00563433"/>
    <w:rsid w:val="005634E6"/>
    <w:rsid w:val="00563B07"/>
    <w:rsid w:val="00563CF0"/>
    <w:rsid w:val="00564106"/>
    <w:rsid w:val="00567195"/>
    <w:rsid w:val="005675E9"/>
    <w:rsid w:val="0056780D"/>
    <w:rsid w:val="00570947"/>
    <w:rsid w:val="00570D34"/>
    <w:rsid w:val="00571323"/>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0E6"/>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5BC"/>
    <w:rsid w:val="005C282D"/>
    <w:rsid w:val="005C2FEA"/>
    <w:rsid w:val="005C31D6"/>
    <w:rsid w:val="005C327F"/>
    <w:rsid w:val="005C3A5A"/>
    <w:rsid w:val="005C420A"/>
    <w:rsid w:val="005C423F"/>
    <w:rsid w:val="005C4601"/>
    <w:rsid w:val="005C4AE6"/>
    <w:rsid w:val="005C5263"/>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6C91"/>
    <w:rsid w:val="005E79EF"/>
    <w:rsid w:val="005F01A0"/>
    <w:rsid w:val="005F0284"/>
    <w:rsid w:val="005F163E"/>
    <w:rsid w:val="005F1A2D"/>
    <w:rsid w:val="005F2EF1"/>
    <w:rsid w:val="005F3145"/>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2BEF"/>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27495"/>
    <w:rsid w:val="006303C3"/>
    <w:rsid w:val="00630622"/>
    <w:rsid w:val="006311E1"/>
    <w:rsid w:val="00631691"/>
    <w:rsid w:val="006318DE"/>
    <w:rsid w:val="006325D0"/>
    <w:rsid w:val="006334EB"/>
    <w:rsid w:val="006350DC"/>
    <w:rsid w:val="0063538D"/>
    <w:rsid w:val="00635472"/>
    <w:rsid w:val="006368CB"/>
    <w:rsid w:val="006401F9"/>
    <w:rsid w:val="00641880"/>
    <w:rsid w:val="00642218"/>
    <w:rsid w:val="00642267"/>
    <w:rsid w:val="00642287"/>
    <w:rsid w:val="0064342A"/>
    <w:rsid w:val="006434F1"/>
    <w:rsid w:val="00644A64"/>
    <w:rsid w:val="00645277"/>
    <w:rsid w:val="0064530C"/>
    <w:rsid w:val="006456DE"/>
    <w:rsid w:val="00645F53"/>
    <w:rsid w:val="0064796B"/>
    <w:rsid w:val="00647A65"/>
    <w:rsid w:val="00650144"/>
    <w:rsid w:val="00650261"/>
    <w:rsid w:val="00650D2C"/>
    <w:rsid w:val="0065107A"/>
    <w:rsid w:val="00651E6A"/>
    <w:rsid w:val="006529D9"/>
    <w:rsid w:val="006537FF"/>
    <w:rsid w:val="006539B8"/>
    <w:rsid w:val="006544E9"/>
    <w:rsid w:val="0065494E"/>
    <w:rsid w:val="00654F4A"/>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2B8E"/>
    <w:rsid w:val="00664817"/>
    <w:rsid w:val="006651A1"/>
    <w:rsid w:val="0066634C"/>
    <w:rsid w:val="006663DC"/>
    <w:rsid w:val="00666986"/>
    <w:rsid w:val="006670FC"/>
    <w:rsid w:val="0066729B"/>
    <w:rsid w:val="00667303"/>
    <w:rsid w:val="00667471"/>
    <w:rsid w:val="00667CE0"/>
    <w:rsid w:val="0067081C"/>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4BE"/>
    <w:rsid w:val="00681515"/>
    <w:rsid w:val="00681FAF"/>
    <w:rsid w:val="00682647"/>
    <w:rsid w:val="006827C9"/>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976F6"/>
    <w:rsid w:val="006A0842"/>
    <w:rsid w:val="006A1406"/>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468"/>
    <w:rsid w:val="006E6A2A"/>
    <w:rsid w:val="006E764C"/>
    <w:rsid w:val="006E79EC"/>
    <w:rsid w:val="006E7C40"/>
    <w:rsid w:val="006F0C25"/>
    <w:rsid w:val="006F1974"/>
    <w:rsid w:val="006F264C"/>
    <w:rsid w:val="006F27B7"/>
    <w:rsid w:val="006F2BB0"/>
    <w:rsid w:val="006F3884"/>
    <w:rsid w:val="006F3BDB"/>
    <w:rsid w:val="006F4521"/>
    <w:rsid w:val="006F4BB3"/>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1357"/>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C72"/>
    <w:rsid w:val="00757F6A"/>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7F6D06"/>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15F1"/>
    <w:rsid w:val="008116F8"/>
    <w:rsid w:val="00813C0A"/>
    <w:rsid w:val="008140B4"/>
    <w:rsid w:val="00814190"/>
    <w:rsid w:val="00814C65"/>
    <w:rsid w:val="00815271"/>
    <w:rsid w:val="008152FD"/>
    <w:rsid w:val="008159DD"/>
    <w:rsid w:val="008169AF"/>
    <w:rsid w:val="008169B6"/>
    <w:rsid w:val="00817993"/>
    <w:rsid w:val="00817D79"/>
    <w:rsid w:val="00817E24"/>
    <w:rsid w:val="008200D6"/>
    <w:rsid w:val="00821463"/>
    <w:rsid w:val="00821F8B"/>
    <w:rsid w:val="00823E6F"/>
    <w:rsid w:val="008243BA"/>
    <w:rsid w:val="0082449D"/>
    <w:rsid w:val="0082639C"/>
    <w:rsid w:val="00826401"/>
    <w:rsid w:val="008269E6"/>
    <w:rsid w:val="008269E7"/>
    <w:rsid w:val="00826EF9"/>
    <w:rsid w:val="00827158"/>
    <w:rsid w:val="008276BE"/>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18A"/>
    <w:rsid w:val="00862623"/>
    <w:rsid w:val="008628D7"/>
    <w:rsid w:val="00863DE9"/>
    <w:rsid w:val="00864008"/>
    <w:rsid w:val="00864E4F"/>
    <w:rsid w:val="008651E0"/>
    <w:rsid w:val="008654F3"/>
    <w:rsid w:val="00865645"/>
    <w:rsid w:val="008659E1"/>
    <w:rsid w:val="00865CC0"/>
    <w:rsid w:val="00865D4F"/>
    <w:rsid w:val="00865ECC"/>
    <w:rsid w:val="00867D55"/>
    <w:rsid w:val="0087031F"/>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164B"/>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6EBB"/>
    <w:rsid w:val="008A770D"/>
    <w:rsid w:val="008A7AA5"/>
    <w:rsid w:val="008B033E"/>
    <w:rsid w:val="008B0B1F"/>
    <w:rsid w:val="008B0D6A"/>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4D31"/>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F1B"/>
    <w:rsid w:val="00914FCF"/>
    <w:rsid w:val="009152FA"/>
    <w:rsid w:val="0091577E"/>
    <w:rsid w:val="00915A0D"/>
    <w:rsid w:val="00915A86"/>
    <w:rsid w:val="00915B96"/>
    <w:rsid w:val="00915D7D"/>
    <w:rsid w:val="00916D7B"/>
    <w:rsid w:val="009177D4"/>
    <w:rsid w:val="00920DE5"/>
    <w:rsid w:val="00920E62"/>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37F12"/>
    <w:rsid w:val="0094007F"/>
    <w:rsid w:val="00940233"/>
    <w:rsid w:val="00940272"/>
    <w:rsid w:val="00940A2C"/>
    <w:rsid w:val="00940A85"/>
    <w:rsid w:val="00940BDA"/>
    <w:rsid w:val="00941F5A"/>
    <w:rsid w:val="009424F4"/>
    <w:rsid w:val="00942533"/>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865"/>
    <w:rsid w:val="00971CEC"/>
    <w:rsid w:val="00972234"/>
    <w:rsid w:val="0097284C"/>
    <w:rsid w:val="00973269"/>
    <w:rsid w:val="00973BB6"/>
    <w:rsid w:val="00974A70"/>
    <w:rsid w:val="00975173"/>
    <w:rsid w:val="00975494"/>
    <w:rsid w:val="00975B48"/>
    <w:rsid w:val="0097672D"/>
    <w:rsid w:val="009773BC"/>
    <w:rsid w:val="00981450"/>
    <w:rsid w:val="00981897"/>
    <w:rsid w:val="009829E2"/>
    <w:rsid w:val="00982A65"/>
    <w:rsid w:val="00982FFF"/>
    <w:rsid w:val="009843AF"/>
    <w:rsid w:val="00985831"/>
    <w:rsid w:val="009862FF"/>
    <w:rsid w:val="00986DB7"/>
    <w:rsid w:val="00987BCA"/>
    <w:rsid w:val="00987CE1"/>
    <w:rsid w:val="00987D44"/>
    <w:rsid w:val="00991140"/>
    <w:rsid w:val="009925DD"/>
    <w:rsid w:val="00992846"/>
    <w:rsid w:val="00994DC6"/>
    <w:rsid w:val="00994F48"/>
    <w:rsid w:val="00995797"/>
    <w:rsid w:val="009966E2"/>
    <w:rsid w:val="00996A8B"/>
    <w:rsid w:val="00996DF0"/>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6E4"/>
    <w:rsid w:val="009A77E0"/>
    <w:rsid w:val="009A7D05"/>
    <w:rsid w:val="009B050E"/>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20DD"/>
    <w:rsid w:val="009C3A3A"/>
    <w:rsid w:val="009C51DE"/>
    <w:rsid w:val="009C5464"/>
    <w:rsid w:val="009C5EBE"/>
    <w:rsid w:val="009C6CA3"/>
    <w:rsid w:val="009D040E"/>
    <w:rsid w:val="009D087A"/>
    <w:rsid w:val="009D10C3"/>
    <w:rsid w:val="009D3B0C"/>
    <w:rsid w:val="009D4383"/>
    <w:rsid w:val="009D47E8"/>
    <w:rsid w:val="009D4E91"/>
    <w:rsid w:val="009D53DA"/>
    <w:rsid w:val="009D67B6"/>
    <w:rsid w:val="009D6E76"/>
    <w:rsid w:val="009D6F02"/>
    <w:rsid w:val="009D73F3"/>
    <w:rsid w:val="009E00DC"/>
    <w:rsid w:val="009E0469"/>
    <w:rsid w:val="009E082F"/>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0F8"/>
    <w:rsid w:val="009E67CD"/>
    <w:rsid w:val="009E7636"/>
    <w:rsid w:val="009E7D99"/>
    <w:rsid w:val="009F05F7"/>
    <w:rsid w:val="009F15DF"/>
    <w:rsid w:val="009F218F"/>
    <w:rsid w:val="009F291E"/>
    <w:rsid w:val="009F31F1"/>
    <w:rsid w:val="009F420D"/>
    <w:rsid w:val="009F4A79"/>
    <w:rsid w:val="009F5123"/>
    <w:rsid w:val="009F5372"/>
    <w:rsid w:val="009F54A0"/>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200EC"/>
    <w:rsid w:val="00A20787"/>
    <w:rsid w:val="00A209D6"/>
    <w:rsid w:val="00A20C46"/>
    <w:rsid w:val="00A20F21"/>
    <w:rsid w:val="00A22000"/>
    <w:rsid w:val="00A221A4"/>
    <w:rsid w:val="00A222F5"/>
    <w:rsid w:val="00A2258D"/>
    <w:rsid w:val="00A22A4C"/>
    <w:rsid w:val="00A22B08"/>
    <w:rsid w:val="00A22CB0"/>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515"/>
    <w:rsid w:val="00A576ED"/>
    <w:rsid w:val="00A600F1"/>
    <w:rsid w:val="00A608B2"/>
    <w:rsid w:val="00A609C8"/>
    <w:rsid w:val="00A60D2B"/>
    <w:rsid w:val="00A61040"/>
    <w:rsid w:val="00A62A42"/>
    <w:rsid w:val="00A641D8"/>
    <w:rsid w:val="00A64C81"/>
    <w:rsid w:val="00A64CFF"/>
    <w:rsid w:val="00A65F9E"/>
    <w:rsid w:val="00A66157"/>
    <w:rsid w:val="00A666F3"/>
    <w:rsid w:val="00A66FC5"/>
    <w:rsid w:val="00A6771C"/>
    <w:rsid w:val="00A6786F"/>
    <w:rsid w:val="00A6788B"/>
    <w:rsid w:val="00A71427"/>
    <w:rsid w:val="00A714DC"/>
    <w:rsid w:val="00A722B1"/>
    <w:rsid w:val="00A72F5D"/>
    <w:rsid w:val="00A7388C"/>
    <w:rsid w:val="00A74850"/>
    <w:rsid w:val="00A75C13"/>
    <w:rsid w:val="00A76AB7"/>
    <w:rsid w:val="00A7704F"/>
    <w:rsid w:val="00A82B28"/>
    <w:rsid w:val="00A82FDA"/>
    <w:rsid w:val="00A835B3"/>
    <w:rsid w:val="00A837B2"/>
    <w:rsid w:val="00A83B3D"/>
    <w:rsid w:val="00A83E2E"/>
    <w:rsid w:val="00A84B31"/>
    <w:rsid w:val="00A8594F"/>
    <w:rsid w:val="00A85CAC"/>
    <w:rsid w:val="00A85D30"/>
    <w:rsid w:val="00A86003"/>
    <w:rsid w:val="00A866BE"/>
    <w:rsid w:val="00A87C35"/>
    <w:rsid w:val="00A90C69"/>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0358"/>
    <w:rsid w:val="00AB297E"/>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3C3C"/>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0249"/>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7C8"/>
    <w:rsid w:val="00B319F6"/>
    <w:rsid w:val="00B33749"/>
    <w:rsid w:val="00B338FE"/>
    <w:rsid w:val="00B341BD"/>
    <w:rsid w:val="00B35039"/>
    <w:rsid w:val="00B3559C"/>
    <w:rsid w:val="00B36606"/>
    <w:rsid w:val="00B36F53"/>
    <w:rsid w:val="00B4085A"/>
    <w:rsid w:val="00B41154"/>
    <w:rsid w:val="00B411D1"/>
    <w:rsid w:val="00B419CA"/>
    <w:rsid w:val="00B42DD0"/>
    <w:rsid w:val="00B43C7D"/>
    <w:rsid w:val="00B44067"/>
    <w:rsid w:val="00B44250"/>
    <w:rsid w:val="00B448A9"/>
    <w:rsid w:val="00B44A58"/>
    <w:rsid w:val="00B4539E"/>
    <w:rsid w:val="00B454E1"/>
    <w:rsid w:val="00B463AB"/>
    <w:rsid w:val="00B46742"/>
    <w:rsid w:val="00B4695C"/>
    <w:rsid w:val="00B478A7"/>
    <w:rsid w:val="00B47DFC"/>
    <w:rsid w:val="00B5055B"/>
    <w:rsid w:val="00B5105D"/>
    <w:rsid w:val="00B52127"/>
    <w:rsid w:val="00B52A55"/>
    <w:rsid w:val="00B530E4"/>
    <w:rsid w:val="00B531A3"/>
    <w:rsid w:val="00B53D36"/>
    <w:rsid w:val="00B541E8"/>
    <w:rsid w:val="00B54E50"/>
    <w:rsid w:val="00B55FCD"/>
    <w:rsid w:val="00B5635D"/>
    <w:rsid w:val="00B570A4"/>
    <w:rsid w:val="00B5784E"/>
    <w:rsid w:val="00B578EA"/>
    <w:rsid w:val="00B5793A"/>
    <w:rsid w:val="00B60984"/>
    <w:rsid w:val="00B611B7"/>
    <w:rsid w:val="00B615E7"/>
    <w:rsid w:val="00B61B2D"/>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EE8"/>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27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0B8F"/>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0020"/>
    <w:rsid w:val="00BD11FC"/>
    <w:rsid w:val="00BD1936"/>
    <w:rsid w:val="00BD1C9F"/>
    <w:rsid w:val="00BD27E8"/>
    <w:rsid w:val="00BD3518"/>
    <w:rsid w:val="00BD35FF"/>
    <w:rsid w:val="00BD3B49"/>
    <w:rsid w:val="00BD4CB3"/>
    <w:rsid w:val="00BD4FDF"/>
    <w:rsid w:val="00BD5C02"/>
    <w:rsid w:val="00BD6375"/>
    <w:rsid w:val="00BE017B"/>
    <w:rsid w:val="00BE06DC"/>
    <w:rsid w:val="00BE1403"/>
    <w:rsid w:val="00BE1A4C"/>
    <w:rsid w:val="00BE2651"/>
    <w:rsid w:val="00BE28B4"/>
    <w:rsid w:val="00BE2A83"/>
    <w:rsid w:val="00BE35B4"/>
    <w:rsid w:val="00BE3738"/>
    <w:rsid w:val="00BE3AFE"/>
    <w:rsid w:val="00BE447A"/>
    <w:rsid w:val="00BE4639"/>
    <w:rsid w:val="00BE4B21"/>
    <w:rsid w:val="00BE52AA"/>
    <w:rsid w:val="00BE533E"/>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2F14"/>
    <w:rsid w:val="00C033E8"/>
    <w:rsid w:val="00C03CE5"/>
    <w:rsid w:val="00C046D0"/>
    <w:rsid w:val="00C051EC"/>
    <w:rsid w:val="00C05219"/>
    <w:rsid w:val="00C05794"/>
    <w:rsid w:val="00C05800"/>
    <w:rsid w:val="00C05EC0"/>
    <w:rsid w:val="00C06DF6"/>
    <w:rsid w:val="00C074E0"/>
    <w:rsid w:val="00C076E0"/>
    <w:rsid w:val="00C102F1"/>
    <w:rsid w:val="00C10498"/>
    <w:rsid w:val="00C1262D"/>
    <w:rsid w:val="00C12FA2"/>
    <w:rsid w:val="00C14DB9"/>
    <w:rsid w:val="00C14DCF"/>
    <w:rsid w:val="00C14ED5"/>
    <w:rsid w:val="00C1625E"/>
    <w:rsid w:val="00C16671"/>
    <w:rsid w:val="00C169DF"/>
    <w:rsid w:val="00C178C3"/>
    <w:rsid w:val="00C17A91"/>
    <w:rsid w:val="00C20503"/>
    <w:rsid w:val="00C20750"/>
    <w:rsid w:val="00C223E0"/>
    <w:rsid w:val="00C228EA"/>
    <w:rsid w:val="00C22C83"/>
    <w:rsid w:val="00C22FBC"/>
    <w:rsid w:val="00C234AE"/>
    <w:rsid w:val="00C23918"/>
    <w:rsid w:val="00C2521B"/>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663D"/>
    <w:rsid w:val="00C4784D"/>
    <w:rsid w:val="00C51075"/>
    <w:rsid w:val="00C51759"/>
    <w:rsid w:val="00C52B20"/>
    <w:rsid w:val="00C52FDA"/>
    <w:rsid w:val="00C53325"/>
    <w:rsid w:val="00C5407F"/>
    <w:rsid w:val="00C548F7"/>
    <w:rsid w:val="00C5538D"/>
    <w:rsid w:val="00C554D3"/>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2856"/>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114"/>
    <w:rsid w:val="00CA774B"/>
    <w:rsid w:val="00CB15A4"/>
    <w:rsid w:val="00CB184B"/>
    <w:rsid w:val="00CB188F"/>
    <w:rsid w:val="00CB1ADE"/>
    <w:rsid w:val="00CB2110"/>
    <w:rsid w:val="00CB25C6"/>
    <w:rsid w:val="00CB2A76"/>
    <w:rsid w:val="00CB2B0F"/>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160"/>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58EF"/>
    <w:rsid w:val="00CE6D4B"/>
    <w:rsid w:val="00CE6D61"/>
    <w:rsid w:val="00CF0E2F"/>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0DB"/>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20BF8"/>
    <w:rsid w:val="00D20EE4"/>
    <w:rsid w:val="00D21118"/>
    <w:rsid w:val="00D218A1"/>
    <w:rsid w:val="00D232B6"/>
    <w:rsid w:val="00D24759"/>
    <w:rsid w:val="00D24FF1"/>
    <w:rsid w:val="00D256BD"/>
    <w:rsid w:val="00D25C20"/>
    <w:rsid w:val="00D25E90"/>
    <w:rsid w:val="00D263C1"/>
    <w:rsid w:val="00D30990"/>
    <w:rsid w:val="00D30FB1"/>
    <w:rsid w:val="00D31BA6"/>
    <w:rsid w:val="00D33AE5"/>
    <w:rsid w:val="00D35A35"/>
    <w:rsid w:val="00D36492"/>
    <w:rsid w:val="00D36B89"/>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6F23"/>
    <w:rsid w:val="00D97095"/>
    <w:rsid w:val="00D970F8"/>
    <w:rsid w:val="00D97B13"/>
    <w:rsid w:val="00DA180B"/>
    <w:rsid w:val="00DA26C5"/>
    <w:rsid w:val="00DA4887"/>
    <w:rsid w:val="00DA7576"/>
    <w:rsid w:val="00DB00DB"/>
    <w:rsid w:val="00DB052A"/>
    <w:rsid w:val="00DB23A5"/>
    <w:rsid w:val="00DB33DF"/>
    <w:rsid w:val="00DB34AD"/>
    <w:rsid w:val="00DB4245"/>
    <w:rsid w:val="00DB43B4"/>
    <w:rsid w:val="00DB46CC"/>
    <w:rsid w:val="00DB5EBE"/>
    <w:rsid w:val="00DB61BD"/>
    <w:rsid w:val="00DB77A7"/>
    <w:rsid w:val="00DB7B0E"/>
    <w:rsid w:val="00DC0172"/>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4FC1"/>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3E4"/>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6FEC"/>
    <w:rsid w:val="00E473D8"/>
    <w:rsid w:val="00E476CD"/>
    <w:rsid w:val="00E5020A"/>
    <w:rsid w:val="00E5021E"/>
    <w:rsid w:val="00E50238"/>
    <w:rsid w:val="00E50B46"/>
    <w:rsid w:val="00E515A4"/>
    <w:rsid w:val="00E519B1"/>
    <w:rsid w:val="00E52846"/>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079"/>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288"/>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AB3"/>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847"/>
    <w:rsid w:val="00EC2B53"/>
    <w:rsid w:val="00EC3DF4"/>
    <w:rsid w:val="00EC4235"/>
    <w:rsid w:val="00EC451C"/>
    <w:rsid w:val="00EC6B03"/>
    <w:rsid w:val="00EC7238"/>
    <w:rsid w:val="00ED03AB"/>
    <w:rsid w:val="00ED0D12"/>
    <w:rsid w:val="00ED0DC3"/>
    <w:rsid w:val="00ED1F9D"/>
    <w:rsid w:val="00ED276D"/>
    <w:rsid w:val="00ED31C1"/>
    <w:rsid w:val="00ED357E"/>
    <w:rsid w:val="00ED3974"/>
    <w:rsid w:val="00ED3FF4"/>
    <w:rsid w:val="00ED4E00"/>
    <w:rsid w:val="00ED5A47"/>
    <w:rsid w:val="00ED5B2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1E"/>
    <w:rsid w:val="00F444E2"/>
    <w:rsid w:val="00F44AF5"/>
    <w:rsid w:val="00F4522F"/>
    <w:rsid w:val="00F455D4"/>
    <w:rsid w:val="00F46541"/>
    <w:rsid w:val="00F470A0"/>
    <w:rsid w:val="00F501AD"/>
    <w:rsid w:val="00F50E33"/>
    <w:rsid w:val="00F51536"/>
    <w:rsid w:val="00F5159C"/>
    <w:rsid w:val="00F519E0"/>
    <w:rsid w:val="00F5288A"/>
    <w:rsid w:val="00F52B91"/>
    <w:rsid w:val="00F54603"/>
    <w:rsid w:val="00F5678B"/>
    <w:rsid w:val="00F571E3"/>
    <w:rsid w:val="00F576F6"/>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43A2"/>
    <w:rsid w:val="00FB4498"/>
    <w:rsid w:val="00FB5526"/>
    <w:rsid w:val="00FB565A"/>
    <w:rsid w:val="00FB57AD"/>
    <w:rsid w:val="00FB592C"/>
    <w:rsid w:val="00FB60D5"/>
    <w:rsid w:val="00FB6260"/>
    <w:rsid w:val="00FB62DC"/>
    <w:rsid w:val="00FB715F"/>
    <w:rsid w:val="00FB7644"/>
    <w:rsid w:val="00FB7900"/>
    <w:rsid w:val="00FB7BD9"/>
    <w:rsid w:val="00FB7CF0"/>
    <w:rsid w:val="00FC0170"/>
    <w:rsid w:val="00FC11CA"/>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54F"/>
    <w:rsid w:val="00FC79A9"/>
    <w:rsid w:val="00FC7D7E"/>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4B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ccontracts.c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0F14-2EAD-4CCC-A76D-24B73EC7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130</Pages>
  <Words>50878</Words>
  <Characters>279832</Characters>
  <Application>Microsoft Office Word</Application>
  <DocSecurity>0</DocSecurity>
  <Lines>2331</Lines>
  <Paragraphs>660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330050</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116</cp:revision>
  <cp:lastPrinted>2025-04-21T10:30:00Z</cp:lastPrinted>
  <dcterms:created xsi:type="dcterms:W3CDTF">2024-04-03T18:44:00Z</dcterms:created>
  <dcterms:modified xsi:type="dcterms:W3CDTF">2025-04-22T12:16:00Z</dcterms:modified>
</cp:coreProperties>
</file>